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B5" w:rsidRPr="00B27BB5" w:rsidRDefault="00FC3C32" w:rsidP="00B27BB5">
      <w:pPr>
        <w:shd w:val="clear" w:color="auto" w:fill="FFFFFF"/>
        <w:spacing w:before="120" w:line="293" w:lineRule="exact"/>
        <w:ind w:left="874" w:hanging="37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Размещение  материалов к защите диссертаций на соискание ученой степени </w:t>
      </w:r>
      <w:r w:rsidR="00B27BB5">
        <w:rPr>
          <w:b/>
          <w:bCs/>
          <w:color w:val="000000"/>
          <w:sz w:val="26"/>
          <w:szCs w:val="26"/>
        </w:rPr>
        <w:t xml:space="preserve"> </w:t>
      </w:r>
      <w:r w:rsidR="00B27BB5" w:rsidRPr="00B27BB5">
        <w:rPr>
          <w:b/>
          <w:color w:val="FF0000"/>
          <w:sz w:val="28"/>
          <w:szCs w:val="28"/>
          <w:lang w:val="en-US"/>
        </w:rPr>
        <w:t>DOCTOR</w:t>
      </w:r>
      <w:r w:rsidR="00B27BB5" w:rsidRPr="00B27BB5">
        <w:rPr>
          <w:b/>
          <w:color w:val="FF0000"/>
          <w:sz w:val="28"/>
          <w:szCs w:val="28"/>
        </w:rPr>
        <w:t xml:space="preserve"> </w:t>
      </w:r>
      <w:r w:rsidR="00B27BB5" w:rsidRPr="00B27BB5">
        <w:rPr>
          <w:b/>
          <w:color w:val="FF0000"/>
          <w:sz w:val="28"/>
          <w:szCs w:val="28"/>
          <w:lang w:val="en-US"/>
        </w:rPr>
        <w:t>HABILITATUS</w:t>
      </w:r>
      <w:r w:rsidR="00B27BB5" w:rsidRPr="00B27BB5">
        <w:rPr>
          <w:b/>
          <w:color w:val="FF0000"/>
          <w:sz w:val="28"/>
          <w:szCs w:val="28"/>
        </w:rPr>
        <w:t xml:space="preserve"> (</w:t>
      </w:r>
      <w:r w:rsidR="00B27BB5" w:rsidRPr="00B27BB5">
        <w:rPr>
          <w:b/>
          <w:color w:val="FF0000"/>
          <w:sz w:val="28"/>
          <w:szCs w:val="28"/>
          <w:lang w:val="en-US"/>
        </w:rPr>
        <w:t>DR</w:t>
      </w:r>
      <w:r w:rsidR="00B27BB5" w:rsidRPr="00B27BB5">
        <w:rPr>
          <w:b/>
          <w:color w:val="FF0000"/>
          <w:sz w:val="28"/>
          <w:szCs w:val="28"/>
        </w:rPr>
        <w:t>.</w:t>
      </w:r>
      <w:r w:rsidR="00B27BB5" w:rsidRPr="00B27BB5">
        <w:rPr>
          <w:b/>
          <w:color w:val="FF0000"/>
          <w:sz w:val="28"/>
          <w:szCs w:val="28"/>
          <w:lang w:val="en-US"/>
        </w:rPr>
        <w:t>HABIL</w:t>
      </w:r>
      <w:r w:rsidR="00B27BB5" w:rsidRPr="00B27BB5">
        <w:rPr>
          <w:b/>
          <w:color w:val="FF0000"/>
          <w:sz w:val="28"/>
          <w:szCs w:val="28"/>
        </w:rPr>
        <w:t>)</w:t>
      </w:r>
    </w:p>
    <w:p w:rsidR="00F669EB" w:rsidRPr="00B27BB5" w:rsidRDefault="00B27BB5" w:rsidP="00B27BB5">
      <w:pPr>
        <w:widowControl/>
        <w:suppressAutoHyphens w:val="0"/>
        <w:jc w:val="center"/>
        <w:outlineLvl w:val="0"/>
        <w:rPr>
          <w:b/>
          <w:color w:val="FF0000"/>
          <w:sz w:val="28"/>
          <w:szCs w:val="28"/>
          <w:lang w:val="en-US"/>
        </w:rPr>
      </w:pPr>
      <w:r w:rsidRPr="00B27BB5">
        <w:rPr>
          <w:b/>
          <w:color w:val="FF0000"/>
          <w:sz w:val="28"/>
          <w:szCs w:val="28"/>
          <w:lang w:val="en-US"/>
        </w:rPr>
        <w:t>/</w:t>
      </w:r>
      <w:r w:rsidRPr="00B27BB5">
        <w:rPr>
          <w:b/>
          <w:color w:val="FF0000"/>
          <w:sz w:val="28"/>
          <w:szCs w:val="28"/>
          <w:lang w:val="en-US"/>
        </w:rPr>
        <w:t xml:space="preserve"> </w:t>
      </w:r>
      <w:r w:rsidRPr="00B27BB5">
        <w:rPr>
          <w:b/>
          <w:color w:val="FF0000"/>
          <w:sz w:val="28"/>
          <w:szCs w:val="28"/>
          <w:lang w:val="en-US"/>
        </w:rPr>
        <w:t>DOCTOR OF PHILOSOPHY (Ph.D)</w:t>
      </w:r>
      <w:r w:rsidRPr="00B27BB5">
        <w:rPr>
          <w:b/>
          <w:color w:val="FF0000"/>
          <w:sz w:val="28"/>
          <w:szCs w:val="28"/>
          <w:lang w:val="en-US"/>
        </w:rPr>
        <w:t xml:space="preserve"> </w:t>
      </w:r>
      <w:r w:rsidR="00FC3C32">
        <w:rPr>
          <w:b/>
          <w:bCs/>
          <w:color w:val="000000"/>
          <w:sz w:val="26"/>
          <w:szCs w:val="26"/>
        </w:rPr>
        <w:t>на</w:t>
      </w:r>
      <w:r w:rsidR="00FC3C32" w:rsidRPr="00B27BB5">
        <w:rPr>
          <w:b/>
          <w:bCs/>
          <w:color w:val="000000"/>
          <w:sz w:val="26"/>
          <w:szCs w:val="26"/>
          <w:lang w:val="en-US"/>
        </w:rPr>
        <w:t xml:space="preserve"> </w:t>
      </w:r>
      <w:r w:rsidR="00FC3C32">
        <w:rPr>
          <w:b/>
          <w:bCs/>
          <w:color w:val="000000"/>
          <w:sz w:val="26"/>
          <w:szCs w:val="26"/>
        </w:rPr>
        <w:t>портале</w:t>
      </w:r>
      <w:r w:rsidRPr="00B27BB5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</w:rPr>
        <w:t>РАОиФН</w:t>
      </w:r>
      <w:r w:rsidRPr="00B27BB5">
        <w:rPr>
          <w:b/>
          <w:bCs/>
          <w:color w:val="000000"/>
          <w:sz w:val="26"/>
          <w:szCs w:val="26"/>
          <w:lang w:val="en-US"/>
        </w:rPr>
        <w:t xml:space="preserve"> </w:t>
      </w:r>
      <w:hyperlink r:id="rId6" w:history="1">
        <w:r w:rsidRPr="00B27BB5">
          <w:rPr>
            <w:rStyle w:val="ab"/>
            <w:b/>
            <w:bCs/>
            <w:sz w:val="26"/>
            <w:szCs w:val="26"/>
            <w:lang w:val="en-US"/>
          </w:rPr>
          <w:t>https://</w:t>
        </w:r>
        <w:proofErr w:type="spellStart"/>
        <w:r w:rsidRPr="00DB5F4A">
          <w:rPr>
            <w:rStyle w:val="ab"/>
            <w:b/>
            <w:bCs/>
            <w:sz w:val="26"/>
            <w:szCs w:val="26"/>
          </w:rPr>
          <w:t>раоифн</w:t>
        </w:r>
        <w:proofErr w:type="spellEnd"/>
        <w:r w:rsidRPr="00B27BB5">
          <w:rPr>
            <w:rStyle w:val="ab"/>
            <w:b/>
            <w:bCs/>
            <w:sz w:val="26"/>
            <w:szCs w:val="26"/>
            <w:lang w:val="en-US"/>
          </w:rPr>
          <w:t>.</w:t>
        </w:r>
        <w:proofErr w:type="spellStart"/>
        <w:r w:rsidRPr="00DB5F4A">
          <w:rPr>
            <w:rStyle w:val="ab"/>
            <w:b/>
            <w:bCs/>
            <w:sz w:val="26"/>
            <w:szCs w:val="26"/>
          </w:rPr>
          <w:t>рф</w:t>
        </w:r>
        <w:proofErr w:type="spellEnd"/>
      </w:hyperlink>
      <w:r w:rsidRPr="00B27BB5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F669EB" w:rsidRDefault="00FC3C32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40" w:line="293" w:lineRule="exact"/>
        <w:ind w:firstLine="363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Размещение информационных материалов является обязательным для всех </w:t>
      </w:r>
      <w:r>
        <w:rPr>
          <w:color w:val="000000"/>
          <w:sz w:val="26"/>
          <w:szCs w:val="26"/>
        </w:rPr>
        <w:t>категорий соискателей ученой степени доктора или кандидата наук.</w:t>
      </w:r>
    </w:p>
    <w:p w:rsidR="00F669EB" w:rsidRDefault="00FC3C32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40" w:line="293" w:lineRule="exact"/>
        <w:ind w:firstLine="363"/>
        <w:jc w:val="both"/>
      </w:pPr>
      <w:r>
        <w:rPr>
          <w:color w:val="000000"/>
          <w:spacing w:val="3"/>
          <w:sz w:val="26"/>
          <w:szCs w:val="26"/>
        </w:rPr>
        <w:t>Все материалы размещаются на официальном сайте университета.</w:t>
      </w:r>
    </w:p>
    <w:p w:rsidR="00F669EB" w:rsidRDefault="00FC3C32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40" w:line="293" w:lineRule="exact"/>
        <w:ind w:left="363"/>
      </w:pPr>
      <w:r>
        <w:rPr>
          <w:color w:val="000000"/>
          <w:sz w:val="26"/>
          <w:szCs w:val="26"/>
        </w:rPr>
        <w:t>Размещению подлежат: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69EB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9EB" w:rsidRDefault="00FC3C32">
            <w:pPr>
              <w:pStyle w:val="a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9EB" w:rsidRDefault="00FC3C32">
            <w:pPr>
              <w:pStyle w:val="a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</w:t>
            </w:r>
          </w:p>
        </w:tc>
      </w:tr>
      <w:tr w:rsidR="00F669EB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9EB" w:rsidRDefault="00FC3C32">
            <w:pPr>
              <w:shd w:val="clear" w:color="auto" w:fill="FFFFFF"/>
              <w:tabs>
                <w:tab w:val="left" w:pos="710"/>
              </w:tabs>
              <w:spacing w:line="293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полный текст диссертации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9EB" w:rsidRDefault="00FC3C32">
            <w:pPr>
              <w:shd w:val="clear" w:color="auto" w:fill="FFFFFF"/>
              <w:tabs>
                <w:tab w:val="left" w:pos="710"/>
              </w:tabs>
              <w:spacing w:line="293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 публикации объявления</w:t>
            </w:r>
          </w:p>
        </w:tc>
      </w:tr>
      <w:tr w:rsidR="00F669EB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9EB" w:rsidRDefault="00FC3C32">
            <w:pPr>
              <w:shd w:val="clear" w:color="auto" w:fill="FFFFFF"/>
              <w:tabs>
                <w:tab w:val="left" w:pos="851"/>
              </w:tabs>
              <w:spacing w:line="293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решение диссертационного совета о приеме или об отказе в приеме диссертации к защите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9EB" w:rsidRDefault="00FC3C32">
            <w:pPr>
              <w:shd w:val="clear" w:color="auto" w:fill="FFFFFF"/>
              <w:tabs>
                <w:tab w:val="left" w:pos="851"/>
              </w:tabs>
              <w:spacing w:line="293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5 дней со дня заседания</w:t>
            </w:r>
          </w:p>
        </w:tc>
      </w:tr>
      <w:tr w:rsidR="00F669EB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9EB" w:rsidRDefault="00FC3C3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отзыв научного руководителя, консультанта</w:t>
            </w:r>
            <w:r w:rsidR="00B27BB5">
              <w:rPr>
                <w:sz w:val="26"/>
                <w:szCs w:val="26"/>
              </w:rPr>
              <w:t xml:space="preserve"> (</w:t>
            </w:r>
            <w:r w:rsidR="00B27BB5" w:rsidRPr="00B27BB5">
              <w:rPr>
                <w:i/>
                <w:color w:val="FF0000"/>
                <w:sz w:val="26"/>
                <w:szCs w:val="26"/>
              </w:rPr>
              <w:t>при наличии</w:t>
            </w:r>
            <w:r w:rsidR="00B27BB5">
              <w:rPr>
                <w:sz w:val="26"/>
                <w:szCs w:val="26"/>
              </w:rPr>
              <w:t>)</w:t>
            </w:r>
          </w:p>
        </w:tc>
        <w:tc>
          <w:tcPr>
            <w:tcW w:w="46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9EB" w:rsidRDefault="00FC3C3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позднее, чем за 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месяца для докторской и 2 месяцев</w:t>
            </w:r>
            <w:r>
              <w:rPr>
                <w:sz w:val="26"/>
                <w:szCs w:val="26"/>
              </w:rPr>
              <w:t xml:space="preserve"> для кандидатской </w:t>
            </w:r>
            <w:proofErr w:type="spellStart"/>
            <w:r>
              <w:rPr>
                <w:sz w:val="26"/>
                <w:szCs w:val="26"/>
              </w:rPr>
              <w:t>диссетации</w:t>
            </w:r>
            <w:proofErr w:type="spellEnd"/>
            <w:r>
              <w:rPr>
                <w:sz w:val="26"/>
                <w:szCs w:val="26"/>
              </w:rPr>
              <w:t>, до даты защиты</w:t>
            </w:r>
          </w:p>
        </w:tc>
      </w:tr>
      <w:tr w:rsidR="00F669EB" w:rsidRPr="00B27BB5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7BB5" w:rsidRPr="00B27BB5" w:rsidRDefault="00FC3C32" w:rsidP="00B27BB5">
            <w:pPr>
              <w:pStyle w:val="a9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текст автореферата диссертации на соискание ученой </w:t>
            </w:r>
            <w:r w:rsidR="00B27BB5" w:rsidRPr="00B27BB5">
              <w:rPr>
                <w:color w:val="FF0000"/>
                <w:sz w:val="26"/>
                <w:szCs w:val="26"/>
              </w:rPr>
              <w:t>DOCTOR HABILITATUS (DR.HABIL)</w:t>
            </w:r>
          </w:p>
          <w:p w:rsidR="00F669EB" w:rsidRPr="00B27BB5" w:rsidRDefault="00B27BB5" w:rsidP="00B27BB5">
            <w:pPr>
              <w:pStyle w:val="a9"/>
              <w:rPr>
                <w:sz w:val="26"/>
                <w:szCs w:val="26"/>
                <w:lang w:val="en-US"/>
              </w:rPr>
            </w:pPr>
            <w:r w:rsidRPr="00B27BB5">
              <w:rPr>
                <w:color w:val="FF0000"/>
                <w:sz w:val="26"/>
                <w:szCs w:val="26"/>
                <w:lang w:val="en-US"/>
              </w:rPr>
              <w:t>/ DOCTOR OF PHILOSOPHY (Ph.D)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9EB" w:rsidRPr="00B27BB5" w:rsidRDefault="00F669EB">
            <w:pPr>
              <w:pStyle w:val="a9"/>
              <w:rPr>
                <w:sz w:val="26"/>
                <w:szCs w:val="26"/>
                <w:lang w:val="en-US"/>
              </w:rPr>
            </w:pPr>
          </w:p>
        </w:tc>
      </w:tr>
      <w:tr w:rsidR="00F669EB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9EB" w:rsidRDefault="00FC3C3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официальных оппонентах</w:t>
            </w:r>
          </w:p>
        </w:tc>
        <w:tc>
          <w:tcPr>
            <w:tcW w:w="46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9EB" w:rsidRDefault="00FC3C32" w:rsidP="00B27BB5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позднее, чем за 1</w:t>
            </w:r>
            <w:r w:rsidR="00B27BB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дней до защиты</w:t>
            </w:r>
          </w:p>
        </w:tc>
      </w:tr>
      <w:tr w:rsidR="00F669EB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9EB" w:rsidRDefault="00B27BB5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отзывы официальных оппонентов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9EB" w:rsidRDefault="00F669EB">
            <w:pPr>
              <w:pStyle w:val="a9"/>
              <w:rPr>
                <w:sz w:val="26"/>
                <w:szCs w:val="26"/>
              </w:rPr>
            </w:pPr>
          </w:p>
        </w:tc>
      </w:tr>
      <w:tr w:rsidR="00F669EB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9EB" w:rsidRDefault="00B27BB5" w:rsidP="00B27BB5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9EB" w:rsidRDefault="00F669EB">
            <w:pPr>
              <w:pStyle w:val="a9"/>
              <w:rPr>
                <w:sz w:val="26"/>
                <w:szCs w:val="26"/>
              </w:rPr>
            </w:pPr>
          </w:p>
        </w:tc>
      </w:tr>
      <w:tr w:rsidR="00F669EB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9EB" w:rsidRDefault="00B27BB5" w:rsidP="00B27BB5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9EB" w:rsidRDefault="00F669EB">
            <w:pPr>
              <w:pStyle w:val="a9"/>
              <w:rPr>
                <w:sz w:val="26"/>
                <w:szCs w:val="26"/>
              </w:rPr>
            </w:pPr>
          </w:p>
        </w:tc>
      </w:tr>
      <w:tr w:rsidR="00F669EB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9EB" w:rsidRDefault="00FC3C3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отзывы, поступившие на автореферат (и диссертацию)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9EB" w:rsidRDefault="00FC3C3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первые - не позднее, чем за 10 дней до защиты, далее по мере поступления отзывов вплоть до дня защиты, не включая его</w:t>
            </w:r>
          </w:p>
        </w:tc>
      </w:tr>
      <w:tr w:rsidR="00F669EB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9EB" w:rsidRDefault="00FC3C3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результатах публичной </w:t>
            </w:r>
            <w:r>
              <w:rPr>
                <w:sz w:val="26"/>
                <w:szCs w:val="26"/>
              </w:rPr>
              <w:t>защиты в диссертационном совете - протокол заседания диссертационного совета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9EB" w:rsidRDefault="00FC3C3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10 дней со дня защиты</w:t>
            </w:r>
          </w:p>
        </w:tc>
      </w:tr>
    </w:tbl>
    <w:p w:rsidR="00F669EB" w:rsidRDefault="00F669E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40" w:line="293" w:lineRule="exact"/>
        <w:ind w:left="363"/>
        <w:rPr>
          <w:color w:val="000000"/>
          <w:sz w:val="26"/>
          <w:szCs w:val="26"/>
        </w:rPr>
      </w:pPr>
    </w:p>
    <w:p w:rsidR="00F669EB" w:rsidRDefault="00FC3C32">
      <w:pPr>
        <w:shd w:val="clear" w:color="auto" w:fill="FFFFFF"/>
        <w:tabs>
          <w:tab w:val="left" w:pos="710"/>
          <w:tab w:val="left" w:pos="7219"/>
        </w:tabs>
        <w:spacing w:before="240" w:line="312" w:lineRule="exact"/>
        <w:jc w:val="both"/>
      </w:pPr>
      <w:r>
        <w:rPr>
          <w:color w:val="000000"/>
          <w:spacing w:val="4"/>
          <w:sz w:val="26"/>
          <w:szCs w:val="26"/>
        </w:rPr>
        <w:t xml:space="preserve">      4. Техническое   обеспечение   размещения   информационных   материалов</w:t>
      </w:r>
      <w:r>
        <w:rPr>
          <w:color w:val="000000"/>
          <w:spacing w:val="4"/>
          <w:sz w:val="26"/>
          <w:szCs w:val="26"/>
        </w:rPr>
        <w:br/>
        <w:t xml:space="preserve">осуществляет координатор портала </w:t>
      </w:r>
      <w:r w:rsidR="00B27BB5">
        <w:rPr>
          <w:color w:val="000000"/>
          <w:spacing w:val="4"/>
          <w:sz w:val="26"/>
          <w:szCs w:val="26"/>
        </w:rPr>
        <w:t xml:space="preserve">АНПИ РАОиФН </w:t>
      </w:r>
      <w:hyperlink r:id="rId7" w:history="1">
        <w:r w:rsidR="00B27BB5" w:rsidRPr="00DB5F4A">
          <w:rPr>
            <w:rStyle w:val="ab"/>
            <w:spacing w:val="4"/>
            <w:sz w:val="26"/>
            <w:szCs w:val="26"/>
          </w:rPr>
          <w:t>documents.raoifn.2020.2@gmail.com</w:t>
        </w:r>
      </w:hyperlink>
      <w:r w:rsidR="00B27BB5">
        <w:rPr>
          <w:color w:val="000000"/>
          <w:spacing w:val="4"/>
          <w:sz w:val="26"/>
          <w:szCs w:val="26"/>
        </w:rPr>
        <w:t xml:space="preserve"> </w:t>
      </w:r>
    </w:p>
    <w:p w:rsidR="00F669EB" w:rsidRDefault="00FC3C32">
      <w:pPr>
        <w:shd w:val="clear" w:color="auto" w:fill="FFFFFF"/>
        <w:spacing w:before="240" w:line="288" w:lineRule="exact"/>
        <w:ind w:left="142" w:right="11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В случае переноса защиты диссертации дополнительно размещается уведомление о переносе. </w:t>
      </w:r>
    </w:p>
    <w:p w:rsidR="00F669EB" w:rsidRDefault="00FC3C32">
      <w:pPr>
        <w:shd w:val="clear" w:color="auto" w:fill="FFFFFF"/>
        <w:spacing w:before="240" w:line="293" w:lineRule="exact"/>
        <w:ind w:left="142" w:right="17" w:firstLine="284"/>
        <w:jc w:val="both"/>
      </w:pPr>
      <w:r>
        <w:rPr>
          <w:color w:val="000000"/>
          <w:sz w:val="26"/>
          <w:szCs w:val="26"/>
        </w:rPr>
        <w:t xml:space="preserve">6. </w:t>
      </w:r>
      <w:bookmarkStart w:id="0" w:name="_GoBack"/>
      <w:bookmarkEnd w:id="0"/>
      <w:r>
        <w:rPr>
          <w:color w:val="000000"/>
          <w:sz w:val="26"/>
          <w:szCs w:val="26"/>
        </w:rPr>
        <w:t xml:space="preserve">Бумажные версии объявлений и уведомлений о переносе </w:t>
      </w:r>
      <w:r>
        <w:rPr>
          <w:color w:val="000000"/>
          <w:sz w:val="26"/>
          <w:szCs w:val="26"/>
        </w:rPr>
        <w:t>хранятся в аттестационных делах соискателя.</w:t>
      </w:r>
    </w:p>
    <w:sectPr w:rsidR="00F669EB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7C1"/>
    <w:multiLevelType w:val="multilevel"/>
    <w:tmpl w:val="52D63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549B5"/>
    <w:multiLevelType w:val="multilevel"/>
    <w:tmpl w:val="B86EC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EB"/>
    <w:rsid w:val="00B27BB5"/>
    <w:rsid w:val="00F669EB"/>
    <w:rsid w:val="00F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0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-">
    <w:name w:val="Интернет-ссылка"/>
    <w:basedOn w:val="a2"/>
    <w:uiPriority w:val="99"/>
    <w:unhideWhenUsed/>
    <w:rsid w:val="00270DB5"/>
    <w:rPr>
      <w:color w:val="0000FF" w:themeColor="hyperlink"/>
      <w:u w:val="single"/>
    </w:rPr>
  </w:style>
  <w:style w:type="character" w:customStyle="1" w:styleId="ListLabel2">
    <w:name w:val="ListLabel 2"/>
    <w:qFormat/>
    <w:rPr>
      <w:spacing w:val="4"/>
      <w:sz w:val="26"/>
      <w:szCs w:val="26"/>
      <w:lang w:val="en-US"/>
    </w:rPr>
  </w:style>
  <w:style w:type="character" w:customStyle="1" w:styleId="ListLabel3">
    <w:name w:val="ListLabel 3"/>
    <w:qFormat/>
    <w:rPr>
      <w:spacing w:val="4"/>
      <w:sz w:val="26"/>
      <w:szCs w:val="2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395EF8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styleId="ab">
    <w:name w:val="Hyperlink"/>
    <w:basedOn w:val="a2"/>
    <w:uiPriority w:val="99"/>
    <w:unhideWhenUsed/>
    <w:rsid w:val="00B27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0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-">
    <w:name w:val="Интернет-ссылка"/>
    <w:basedOn w:val="a2"/>
    <w:uiPriority w:val="99"/>
    <w:unhideWhenUsed/>
    <w:rsid w:val="00270DB5"/>
    <w:rPr>
      <w:color w:val="0000FF" w:themeColor="hyperlink"/>
      <w:u w:val="single"/>
    </w:rPr>
  </w:style>
  <w:style w:type="character" w:customStyle="1" w:styleId="ListLabel2">
    <w:name w:val="ListLabel 2"/>
    <w:qFormat/>
    <w:rPr>
      <w:spacing w:val="4"/>
      <w:sz w:val="26"/>
      <w:szCs w:val="26"/>
      <w:lang w:val="en-US"/>
    </w:rPr>
  </w:style>
  <w:style w:type="character" w:customStyle="1" w:styleId="ListLabel3">
    <w:name w:val="ListLabel 3"/>
    <w:qFormat/>
    <w:rPr>
      <w:spacing w:val="4"/>
      <w:sz w:val="26"/>
      <w:szCs w:val="2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395EF8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styleId="ab">
    <w:name w:val="Hyperlink"/>
    <w:basedOn w:val="a2"/>
    <w:uiPriority w:val="99"/>
    <w:unhideWhenUsed/>
    <w:rsid w:val="00B27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cuments.raoifn.2020.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72;&#1086;&#1080;&#1092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Admin</cp:lastModifiedBy>
  <cp:revision>2</cp:revision>
  <dcterms:created xsi:type="dcterms:W3CDTF">2022-03-02T11:52:00Z</dcterms:created>
  <dcterms:modified xsi:type="dcterms:W3CDTF">2022-03-02T11:52:00Z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