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CF" w:rsidRDefault="00A80DCF" w:rsidP="000747FB">
      <w:pPr>
        <w:pStyle w:val="10"/>
        <w:shd w:val="clear" w:color="auto" w:fill="auto"/>
        <w:spacing w:before="0" w:after="0" w:line="240" w:lineRule="auto"/>
        <w:jc w:val="right"/>
        <w:rPr>
          <w:rFonts w:ascii="Courier New" w:hAnsi="Courier New" w:cs="Courier New"/>
          <w:b w:val="0"/>
          <w:spacing w:val="0"/>
          <w:sz w:val="28"/>
          <w:szCs w:val="28"/>
        </w:rPr>
      </w:pPr>
      <w:bookmarkStart w:id="0" w:name="bookmark0"/>
    </w:p>
    <w:p w:rsidR="00646557" w:rsidRPr="00843CE8" w:rsidRDefault="000747FB" w:rsidP="000747FB">
      <w:pPr>
        <w:pStyle w:val="10"/>
        <w:shd w:val="clear" w:color="auto" w:fill="auto"/>
        <w:spacing w:before="0" w:after="0" w:line="240" w:lineRule="auto"/>
        <w:jc w:val="right"/>
        <w:rPr>
          <w:rFonts w:ascii="Courier New" w:hAnsi="Courier New" w:cs="Courier New"/>
          <w:b w:val="0"/>
          <w:spacing w:val="0"/>
          <w:sz w:val="28"/>
          <w:szCs w:val="28"/>
        </w:rPr>
      </w:pPr>
      <w:r w:rsidRPr="00843CE8">
        <w:rPr>
          <w:rFonts w:ascii="Courier New" w:hAnsi="Courier New" w:cs="Courier New"/>
          <w:b w:val="0"/>
          <w:spacing w:val="0"/>
          <w:sz w:val="28"/>
          <w:szCs w:val="28"/>
        </w:rPr>
        <w:t>Форма 16</w:t>
      </w:r>
    </w:p>
    <w:p w:rsidR="000747FB" w:rsidRDefault="000747FB" w:rsidP="00B77BB5">
      <w:pPr>
        <w:pStyle w:val="10"/>
        <w:shd w:val="clear" w:color="auto" w:fill="auto"/>
        <w:spacing w:before="0" w:after="0" w:line="240" w:lineRule="auto"/>
        <w:rPr>
          <w:spacing w:val="0"/>
          <w:sz w:val="40"/>
          <w:szCs w:val="40"/>
        </w:rPr>
      </w:pPr>
    </w:p>
    <w:p w:rsidR="00B77BB5" w:rsidRPr="00A80DCF" w:rsidRDefault="00B77BB5" w:rsidP="00B77BB5">
      <w:pPr>
        <w:pStyle w:val="10"/>
        <w:shd w:val="clear" w:color="auto" w:fill="auto"/>
        <w:spacing w:before="0" w:after="0" w:line="240" w:lineRule="auto"/>
        <w:rPr>
          <w:rFonts w:ascii="Courier New" w:hAnsi="Courier New" w:cs="Courier New"/>
          <w:b w:val="0"/>
          <w:spacing w:val="0"/>
          <w:sz w:val="32"/>
          <w:szCs w:val="32"/>
        </w:rPr>
      </w:pPr>
      <w:r w:rsidRPr="001D08A7">
        <w:rPr>
          <w:rFonts w:ascii="Cambria" w:hAnsi="Cambria" w:cs="Courier New"/>
          <w:spacing w:val="0"/>
          <w:sz w:val="40"/>
          <w:szCs w:val="40"/>
        </w:rPr>
        <w:t>СПИСОК</w:t>
      </w:r>
      <w:bookmarkEnd w:id="0"/>
    </w:p>
    <w:p w:rsidR="00A80DCF" w:rsidRPr="00A80DCF" w:rsidRDefault="00B77BB5" w:rsidP="00A80DCF">
      <w:pPr>
        <w:jc w:val="center"/>
        <w:rPr>
          <w:kern w:val="24"/>
        </w:rPr>
      </w:pPr>
      <w:r w:rsidRPr="00A80DCF">
        <w:t xml:space="preserve">опубликованных научных </w:t>
      </w:r>
      <w:r w:rsidR="00931FF0" w:rsidRPr="00A80DCF">
        <w:t>трудов</w:t>
      </w:r>
      <w:r w:rsidR="00A80DCF" w:rsidRPr="00A80DCF">
        <w:t xml:space="preserve"> </w:t>
      </w:r>
      <w:r w:rsidR="00A80DCF" w:rsidRPr="00A80DCF">
        <w:rPr>
          <w:kern w:val="24"/>
        </w:rPr>
        <w:t>и учебно-методических работ</w:t>
      </w:r>
    </w:p>
    <w:p w:rsidR="00B77BB5" w:rsidRPr="00A80DCF" w:rsidRDefault="00260958" w:rsidP="00B77BB5">
      <w:pPr>
        <w:pStyle w:val="30"/>
        <w:shd w:val="clear" w:color="auto" w:fill="auto"/>
        <w:spacing w:before="0" w:after="0" w:line="240" w:lineRule="auto"/>
        <w:rPr>
          <w:rFonts w:ascii="Courier New" w:hAnsi="Courier New" w:cs="Courier New"/>
          <w:b w:val="0"/>
          <w:spacing w:val="0"/>
          <w:sz w:val="24"/>
          <w:szCs w:val="24"/>
        </w:rPr>
      </w:pPr>
      <w:r w:rsidRPr="00A80DCF">
        <w:rPr>
          <w:rFonts w:ascii="Courier New" w:hAnsi="Courier New" w:cs="Courier New"/>
          <w:b w:val="0"/>
          <w:spacing w:val="0"/>
          <w:sz w:val="24"/>
          <w:szCs w:val="24"/>
        </w:rPr>
        <w:t xml:space="preserve"> </w:t>
      </w:r>
      <w:r w:rsidR="00A80DCF" w:rsidRPr="00A80DCF">
        <w:rPr>
          <w:rFonts w:ascii="Courier New" w:hAnsi="Courier New" w:cs="Courier New"/>
          <w:b w:val="0"/>
          <w:spacing w:val="0"/>
          <w:sz w:val="24"/>
          <w:szCs w:val="24"/>
        </w:rPr>
        <w:t>(монографий</w:t>
      </w:r>
      <w:r w:rsidR="009776BC">
        <w:rPr>
          <w:rFonts w:ascii="Courier New" w:hAnsi="Courier New" w:cs="Courier New"/>
          <w:b w:val="0"/>
          <w:spacing w:val="0"/>
          <w:sz w:val="24"/>
          <w:szCs w:val="24"/>
        </w:rPr>
        <w:t xml:space="preserve">, </w:t>
      </w:r>
      <w:r w:rsidRPr="00A80DCF">
        <w:rPr>
          <w:rFonts w:ascii="Courier New" w:hAnsi="Courier New" w:cs="Courier New"/>
          <w:b w:val="0"/>
          <w:spacing w:val="0"/>
          <w:sz w:val="24"/>
          <w:szCs w:val="24"/>
        </w:rPr>
        <w:t>публикаций</w:t>
      </w:r>
      <w:r w:rsidR="009776BC">
        <w:rPr>
          <w:rFonts w:ascii="Courier New" w:hAnsi="Courier New" w:cs="Courier New"/>
          <w:b w:val="0"/>
          <w:spacing w:val="0"/>
          <w:sz w:val="24"/>
          <w:szCs w:val="24"/>
        </w:rPr>
        <w:t>, патентов</w:t>
      </w:r>
      <w:r w:rsidR="00A80DCF" w:rsidRPr="00A80DCF">
        <w:rPr>
          <w:rFonts w:ascii="Courier New" w:hAnsi="Courier New" w:cs="Courier New"/>
          <w:b w:val="0"/>
          <w:spacing w:val="0"/>
          <w:sz w:val="24"/>
          <w:szCs w:val="24"/>
        </w:rPr>
        <w:t>)</w:t>
      </w:r>
      <w:r w:rsidR="00E828CE" w:rsidRPr="00A80DCF">
        <w:rPr>
          <w:rFonts w:ascii="Courier New" w:hAnsi="Courier New" w:cs="Courier New"/>
          <w:b w:val="0"/>
          <w:spacing w:val="0"/>
          <w:sz w:val="24"/>
          <w:szCs w:val="24"/>
        </w:rPr>
        <w:t xml:space="preserve"> </w:t>
      </w:r>
    </w:p>
    <w:p w:rsidR="00B77BB5" w:rsidRPr="00640F01" w:rsidRDefault="00C7625E" w:rsidP="00B77BB5">
      <w:pPr>
        <w:jc w:val="center"/>
        <w:rPr>
          <w:sz w:val="40"/>
          <w:szCs w:val="40"/>
          <w:u w:val="single"/>
        </w:rPr>
      </w:pPr>
      <w:r w:rsidRPr="00A80DCF">
        <w:rPr>
          <w:sz w:val="22"/>
          <w:u w:val="single"/>
        </w:rPr>
        <w:tab/>
      </w:r>
      <w:r w:rsidR="00C336D8" w:rsidRPr="00A80DCF">
        <w:rPr>
          <w:sz w:val="22"/>
          <w:u w:val="single"/>
        </w:rPr>
        <w:t xml:space="preserve">          </w:t>
      </w:r>
      <w:r w:rsidR="009776BC">
        <w:rPr>
          <w:sz w:val="40"/>
          <w:szCs w:val="40"/>
          <w:u w:val="single"/>
        </w:rPr>
        <w:t>Иванов Игорь Петрович</w:t>
      </w:r>
      <w:r w:rsidR="00C336D8" w:rsidRPr="00640F01">
        <w:rPr>
          <w:sz w:val="40"/>
          <w:szCs w:val="40"/>
          <w:u w:val="single"/>
        </w:rPr>
        <w:t xml:space="preserve">          </w:t>
      </w:r>
      <w:r w:rsidR="005C3B1C" w:rsidRPr="00640F01">
        <w:rPr>
          <w:sz w:val="40"/>
          <w:szCs w:val="40"/>
          <w:u w:val="single"/>
        </w:rPr>
        <w:tab/>
      </w:r>
    </w:p>
    <w:p w:rsidR="00B77BB5" w:rsidRPr="00C211AB" w:rsidRDefault="00B77BB5" w:rsidP="00931FF0">
      <w:pPr>
        <w:tabs>
          <w:tab w:val="left" w:pos="0"/>
        </w:tabs>
        <w:jc w:val="center"/>
        <w:rPr>
          <w:i/>
          <w:sz w:val="18"/>
          <w:szCs w:val="18"/>
        </w:rPr>
      </w:pPr>
      <w:r w:rsidRPr="00C211AB">
        <w:rPr>
          <w:i/>
          <w:sz w:val="18"/>
          <w:szCs w:val="18"/>
        </w:rPr>
        <w:t>фамилия, имя, отчество</w:t>
      </w:r>
      <w:r w:rsidR="00931FF0" w:rsidRPr="00C211AB">
        <w:rPr>
          <w:i/>
          <w:sz w:val="18"/>
          <w:szCs w:val="18"/>
        </w:rPr>
        <w:t xml:space="preserve"> (последнее – при на</w:t>
      </w:r>
      <w:r w:rsidR="009776BC">
        <w:rPr>
          <w:i/>
          <w:sz w:val="18"/>
          <w:szCs w:val="18"/>
        </w:rPr>
        <w:t xml:space="preserve">личии) соискателя </w:t>
      </w:r>
      <w:r w:rsidR="00CC19B2">
        <w:rPr>
          <w:i/>
          <w:sz w:val="18"/>
          <w:szCs w:val="18"/>
        </w:rPr>
        <w:t>(</w:t>
      </w:r>
      <w:r w:rsidR="00931FF0" w:rsidRPr="00C211AB">
        <w:rPr>
          <w:i/>
          <w:sz w:val="18"/>
          <w:szCs w:val="18"/>
        </w:rPr>
        <w:t>полностью</w:t>
      </w:r>
      <w:r w:rsidR="00CC19B2">
        <w:rPr>
          <w:i/>
          <w:sz w:val="18"/>
          <w:szCs w:val="18"/>
        </w:rPr>
        <w:t>)</w:t>
      </w:r>
    </w:p>
    <w:p w:rsidR="00B77BB5" w:rsidRPr="00B77BB5" w:rsidRDefault="00B77BB5" w:rsidP="00B77BB5">
      <w:pPr>
        <w:rPr>
          <w:rFonts w:ascii="Times New Roman" w:hAnsi="Times New Roman" w:cs="Times New Roman"/>
          <w:sz w:val="22"/>
        </w:rPr>
      </w:pPr>
    </w:p>
    <w:tbl>
      <w:tblPr>
        <w:tblW w:w="5137" w:type="pct"/>
        <w:tblLayout w:type="fixed"/>
        <w:tblCellMar>
          <w:left w:w="10" w:type="dxa"/>
          <w:right w:w="10" w:type="dxa"/>
        </w:tblCellMar>
        <w:tblLook w:val="04A0" w:firstRow="1" w:lastRow="0" w:firstColumn="1" w:lastColumn="0" w:noHBand="0" w:noVBand="1"/>
      </w:tblPr>
      <w:tblGrid>
        <w:gridCol w:w="703"/>
        <w:gridCol w:w="2711"/>
        <w:gridCol w:w="1046"/>
        <w:gridCol w:w="3243"/>
        <w:gridCol w:w="245"/>
        <w:gridCol w:w="709"/>
        <w:gridCol w:w="1559"/>
      </w:tblGrid>
      <w:tr w:rsidR="00994E3E" w:rsidRPr="00931FF0" w:rsidTr="002F475F">
        <w:trPr>
          <w:trHeight w:hRule="exact" w:val="1345"/>
        </w:trPr>
        <w:tc>
          <w:tcPr>
            <w:tcW w:w="344" w:type="pct"/>
            <w:tcBorders>
              <w:top w:val="single" w:sz="4" w:space="0" w:color="auto"/>
              <w:left w:val="single" w:sz="4" w:space="0" w:color="auto"/>
            </w:tcBorders>
            <w:shd w:val="clear" w:color="auto" w:fill="FFFFFF"/>
            <w:vAlign w:val="center"/>
          </w:tcPr>
          <w:p w:rsidR="00B77BB5" w:rsidRPr="00536440" w:rsidRDefault="00B77BB5" w:rsidP="00931FF0">
            <w:pPr>
              <w:pStyle w:val="21"/>
              <w:shd w:val="clear" w:color="auto" w:fill="auto"/>
              <w:spacing w:before="0" w:line="240" w:lineRule="auto"/>
              <w:jc w:val="center"/>
              <w:rPr>
                <w:rFonts w:ascii="Courier New" w:hAnsi="Courier New" w:cs="Courier New"/>
                <w:b/>
                <w:color w:val="000000"/>
                <w:spacing w:val="0"/>
                <w:sz w:val="20"/>
                <w:szCs w:val="20"/>
                <w:lang w:bidi="ru-RU"/>
              </w:rPr>
            </w:pPr>
            <w:r w:rsidRPr="002F4110">
              <w:rPr>
                <w:rStyle w:val="11"/>
                <w:rFonts w:ascii="Courier New" w:hAnsi="Courier New" w:cs="Courier New"/>
                <w:b/>
                <w:spacing w:val="0"/>
                <w:sz w:val="20"/>
                <w:szCs w:val="20"/>
              </w:rPr>
              <w:t>№</w:t>
            </w:r>
          </w:p>
          <w:p w:rsidR="00B77BB5" w:rsidRPr="00536440" w:rsidRDefault="00B77BB5" w:rsidP="00931FF0">
            <w:pPr>
              <w:pStyle w:val="21"/>
              <w:shd w:val="clear" w:color="auto" w:fill="auto"/>
              <w:spacing w:before="0" w:line="240" w:lineRule="auto"/>
              <w:jc w:val="center"/>
              <w:rPr>
                <w:rFonts w:ascii="Courier New" w:hAnsi="Courier New" w:cs="Courier New"/>
                <w:b/>
                <w:color w:val="000000"/>
                <w:spacing w:val="0"/>
                <w:sz w:val="20"/>
                <w:szCs w:val="20"/>
                <w:lang w:bidi="ru-RU"/>
              </w:rPr>
            </w:pPr>
            <w:proofErr w:type="gramStart"/>
            <w:r w:rsidRPr="002F4110">
              <w:rPr>
                <w:rStyle w:val="11"/>
                <w:rFonts w:ascii="Courier New" w:hAnsi="Courier New" w:cs="Courier New"/>
                <w:b/>
                <w:spacing w:val="0"/>
                <w:sz w:val="20"/>
                <w:szCs w:val="20"/>
              </w:rPr>
              <w:t>п</w:t>
            </w:r>
            <w:proofErr w:type="gramEnd"/>
            <w:r w:rsidRPr="002F4110">
              <w:rPr>
                <w:rStyle w:val="11"/>
                <w:rFonts w:ascii="Courier New" w:hAnsi="Courier New" w:cs="Courier New"/>
                <w:b/>
                <w:spacing w:val="0"/>
                <w:sz w:val="20"/>
                <w:szCs w:val="20"/>
              </w:rPr>
              <w:t>/п</w:t>
            </w:r>
          </w:p>
        </w:tc>
        <w:tc>
          <w:tcPr>
            <w:tcW w:w="1327" w:type="pct"/>
            <w:tcBorders>
              <w:top w:val="single" w:sz="4" w:space="0" w:color="auto"/>
              <w:left w:val="single" w:sz="4" w:space="0" w:color="auto"/>
            </w:tcBorders>
            <w:shd w:val="clear" w:color="auto" w:fill="FFFFFF"/>
            <w:vAlign w:val="center"/>
          </w:tcPr>
          <w:p w:rsidR="00B77BB5" w:rsidRPr="00536440" w:rsidRDefault="00B77BB5" w:rsidP="00931FF0">
            <w:pPr>
              <w:pStyle w:val="21"/>
              <w:shd w:val="clear" w:color="auto" w:fill="auto"/>
              <w:spacing w:before="0" w:line="240" w:lineRule="auto"/>
              <w:jc w:val="center"/>
              <w:rPr>
                <w:rFonts w:ascii="Courier New" w:hAnsi="Courier New" w:cs="Courier New"/>
                <w:b/>
                <w:color w:val="000000"/>
                <w:spacing w:val="0"/>
                <w:sz w:val="24"/>
                <w:szCs w:val="24"/>
                <w:lang w:bidi="ru-RU"/>
              </w:rPr>
            </w:pPr>
            <w:r w:rsidRPr="002F4110">
              <w:rPr>
                <w:rStyle w:val="11"/>
                <w:rFonts w:ascii="Courier New" w:hAnsi="Courier New" w:cs="Courier New"/>
                <w:b/>
                <w:spacing w:val="0"/>
                <w:sz w:val="24"/>
                <w:szCs w:val="24"/>
              </w:rPr>
              <w:t xml:space="preserve">Наименование </w:t>
            </w:r>
            <w:r w:rsidR="00931FF0" w:rsidRPr="002F4110">
              <w:rPr>
                <w:rStyle w:val="11"/>
                <w:rFonts w:ascii="Courier New" w:hAnsi="Courier New" w:cs="Courier New"/>
                <w:b/>
                <w:spacing w:val="0"/>
                <w:sz w:val="24"/>
                <w:szCs w:val="24"/>
              </w:rPr>
              <w:t>учебных изданий и научных трудов</w:t>
            </w:r>
          </w:p>
        </w:tc>
        <w:tc>
          <w:tcPr>
            <w:tcW w:w="512" w:type="pct"/>
            <w:tcBorders>
              <w:top w:val="single" w:sz="4" w:space="0" w:color="auto"/>
              <w:left w:val="single" w:sz="4" w:space="0" w:color="auto"/>
            </w:tcBorders>
            <w:shd w:val="clear" w:color="auto" w:fill="FFFFFF"/>
            <w:vAlign w:val="center"/>
          </w:tcPr>
          <w:p w:rsidR="00B77BB5" w:rsidRPr="00536440" w:rsidRDefault="00931FF0" w:rsidP="00931FF0">
            <w:pPr>
              <w:pStyle w:val="21"/>
              <w:shd w:val="clear" w:color="auto" w:fill="auto"/>
              <w:spacing w:before="0" w:line="240" w:lineRule="auto"/>
              <w:jc w:val="center"/>
              <w:rPr>
                <w:rFonts w:ascii="Courier New" w:hAnsi="Courier New" w:cs="Courier New"/>
                <w:b/>
                <w:color w:val="000000"/>
                <w:spacing w:val="0"/>
                <w:sz w:val="20"/>
                <w:szCs w:val="20"/>
                <w:lang w:bidi="ru-RU"/>
              </w:rPr>
            </w:pPr>
            <w:r w:rsidRPr="002F4110">
              <w:rPr>
                <w:rStyle w:val="11"/>
                <w:rFonts w:ascii="Courier New" w:hAnsi="Courier New" w:cs="Courier New"/>
                <w:b/>
                <w:spacing w:val="0"/>
                <w:sz w:val="20"/>
                <w:szCs w:val="20"/>
              </w:rPr>
              <w:t>Форма учебных изданий и научных трудов</w:t>
            </w:r>
          </w:p>
        </w:tc>
        <w:tc>
          <w:tcPr>
            <w:tcW w:w="1587" w:type="pct"/>
            <w:tcBorders>
              <w:top w:val="single" w:sz="4" w:space="0" w:color="auto"/>
              <w:left w:val="single" w:sz="4" w:space="0" w:color="auto"/>
            </w:tcBorders>
            <w:shd w:val="clear" w:color="auto" w:fill="FFFFFF"/>
            <w:vAlign w:val="center"/>
          </w:tcPr>
          <w:p w:rsidR="00B77BB5" w:rsidRPr="00536440" w:rsidRDefault="00B77BB5" w:rsidP="00931FF0">
            <w:pPr>
              <w:pStyle w:val="21"/>
              <w:shd w:val="clear" w:color="auto" w:fill="auto"/>
              <w:spacing w:before="0" w:line="240" w:lineRule="auto"/>
              <w:jc w:val="center"/>
              <w:rPr>
                <w:rFonts w:ascii="Courier New" w:hAnsi="Courier New" w:cs="Courier New"/>
                <w:b/>
                <w:color w:val="000000"/>
                <w:spacing w:val="0"/>
                <w:sz w:val="24"/>
                <w:szCs w:val="24"/>
                <w:lang w:bidi="ru-RU"/>
              </w:rPr>
            </w:pPr>
            <w:r w:rsidRPr="002F4110">
              <w:rPr>
                <w:rStyle w:val="11"/>
                <w:rFonts w:ascii="Courier New" w:hAnsi="Courier New" w:cs="Courier New"/>
                <w:b/>
                <w:spacing w:val="0"/>
                <w:sz w:val="24"/>
                <w:szCs w:val="24"/>
              </w:rPr>
              <w:t>Выходные</w:t>
            </w:r>
          </w:p>
          <w:p w:rsidR="00B77BB5" w:rsidRPr="00536440" w:rsidRDefault="00B77BB5" w:rsidP="00931FF0">
            <w:pPr>
              <w:pStyle w:val="21"/>
              <w:shd w:val="clear" w:color="auto" w:fill="auto"/>
              <w:spacing w:before="0" w:line="240" w:lineRule="auto"/>
              <w:jc w:val="center"/>
              <w:rPr>
                <w:rFonts w:ascii="Courier New" w:hAnsi="Courier New" w:cs="Courier New"/>
                <w:b/>
                <w:color w:val="000000"/>
                <w:spacing w:val="0"/>
                <w:sz w:val="20"/>
                <w:szCs w:val="20"/>
                <w:lang w:bidi="ru-RU"/>
              </w:rPr>
            </w:pPr>
            <w:r w:rsidRPr="002F4110">
              <w:rPr>
                <w:rStyle w:val="11"/>
                <w:rFonts w:ascii="Courier New" w:hAnsi="Courier New" w:cs="Courier New"/>
                <w:b/>
                <w:spacing w:val="0"/>
                <w:sz w:val="24"/>
                <w:szCs w:val="24"/>
              </w:rPr>
              <w:t>данные</w:t>
            </w:r>
          </w:p>
        </w:tc>
        <w:tc>
          <w:tcPr>
            <w:tcW w:w="467" w:type="pct"/>
            <w:gridSpan w:val="2"/>
            <w:tcBorders>
              <w:top w:val="single" w:sz="4" w:space="0" w:color="auto"/>
              <w:left w:val="single" w:sz="4" w:space="0" w:color="auto"/>
            </w:tcBorders>
            <w:shd w:val="clear" w:color="auto" w:fill="FFFFFF"/>
            <w:vAlign w:val="center"/>
          </w:tcPr>
          <w:p w:rsidR="00931FF0" w:rsidRPr="002F4110" w:rsidRDefault="00B77BB5" w:rsidP="00931FF0">
            <w:pPr>
              <w:pStyle w:val="21"/>
              <w:shd w:val="clear" w:color="auto" w:fill="auto"/>
              <w:spacing w:before="0" w:line="240" w:lineRule="auto"/>
              <w:jc w:val="center"/>
              <w:rPr>
                <w:rStyle w:val="11"/>
                <w:rFonts w:ascii="Courier New" w:hAnsi="Courier New" w:cs="Courier New"/>
                <w:b/>
                <w:spacing w:val="0"/>
                <w:sz w:val="20"/>
                <w:szCs w:val="20"/>
              </w:rPr>
            </w:pPr>
            <w:r w:rsidRPr="002F4110">
              <w:rPr>
                <w:rStyle w:val="11"/>
                <w:rFonts w:ascii="Courier New" w:hAnsi="Courier New" w:cs="Courier New"/>
                <w:b/>
                <w:spacing w:val="0"/>
                <w:sz w:val="20"/>
                <w:szCs w:val="20"/>
              </w:rPr>
              <w:t xml:space="preserve">Объем </w:t>
            </w:r>
          </w:p>
          <w:p w:rsidR="00B77BB5" w:rsidRPr="00536440" w:rsidRDefault="00931FF0" w:rsidP="00931FF0">
            <w:pPr>
              <w:pStyle w:val="21"/>
              <w:shd w:val="clear" w:color="auto" w:fill="auto"/>
              <w:spacing w:before="0" w:line="240" w:lineRule="auto"/>
              <w:jc w:val="center"/>
              <w:rPr>
                <w:rFonts w:ascii="Courier New" w:hAnsi="Courier New" w:cs="Courier New"/>
                <w:b/>
                <w:color w:val="000000"/>
                <w:spacing w:val="0"/>
                <w:sz w:val="20"/>
                <w:szCs w:val="20"/>
                <w:lang w:bidi="ru-RU"/>
              </w:rPr>
            </w:pPr>
            <w:r w:rsidRPr="002F4110">
              <w:rPr>
                <w:rStyle w:val="11"/>
                <w:rFonts w:ascii="Courier New" w:hAnsi="Courier New" w:cs="Courier New"/>
                <w:b/>
                <w:spacing w:val="0"/>
                <w:sz w:val="20"/>
                <w:szCs w:val="20"/>
              </w:rPr>
              <w:t>в п.л. или с.</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B77BB5" w:rsidRPr="00536440" w:rsidRDefault="00B77BB5" w:rsidP="00931FF0">
            <w:pPr>
              <w:pStyle w:val="21"/>
              <w:shd w:val="clear" w:color="auto" w:fill="auto"/>
              <w:spacing w:before="0" w:line="240" w:lineRule="auto"/>
              <w:jc w:val="center"/>
              <w:rPr>
                <w:rFonts w:ascii="Courier New" w:hAnsi="Courier New" w:cs="Courier New"/>
                <w:b/>
                <w:color w:val="000000"/>
                <w:spacing w:val="0"/>
                <w:sz w:val="20"/>
                <w:szCs w:val="20"/>
                <w:lang w:bidi="ru-RU"/>
              </w:rPr>
            </w:pPr>
            <w:r w:rsidRPr="002F4110">
              <w:rPr>
                <w:rStyle w:val="11"/>
                <w:rFonts w:ascii="Courier New" w:hAnsi="Courier New" w:cs="Courier New"/>
                <w:b/>
                <w:spacing w:val="0"/>
                <w:sz w:val="24"/>
                <w:szCs w:val="24"/>
              </w:rPr>
              <w:t>Соавторы</w:t>
            </w:r>
          </w:p>
        </w:tc>
      </w:tr>
      <w:tr w:rsidR="00994E3E" w:rsidRPr="00931FF0" w:rsidTr="002F475F">
        <w:trPr>
          <w:trHeight w:hRule="exact" w:val="278"/>
        </w:trPr>
        <w:tc>
          <w:tcPr>
            <w:tcW w:w="344" w:type="pct"/>
            <w:tcBorders>
              <w:top w:val="single" w:sz="4" w:space="0" w:color="auto"/>
              <w:left w:val="single" w:sz="4" w:space="0" w:color="auto"/>
            </w:tcBorders>
            <w:shd w:val="clear" w:color="auto" w:fill="FFFFFF"/>
            <w:vAlign w:val="center"/>
          </w:tcPr>
          <w:p w:rsidR="00B77BB5" w:rsidRPr="00536440" w:rsidRDefault="00B77BB5" w:rsidP="00B77BB5">
            <w:pPr>
              <w:pStyle w:val="21"/>
              <w:shd w:val="clear" w:color="auto" w:fill="auto"/>
              <w:spacing w:before="0" w:line="240" w:lineRule="auto"/>
              <w:jc w:val="center"/>
              <w:rPr>
                <w:rFonts w:ascii="Courier New" w:hAnsi="Courier New" w:cs="Courier New"/>
                <w:b/>
                <w:color w:val="000000"/>
                <w:spacing w:val="0"/>
                <w:sz w:val="20"/>
                <w:szCs w:val="20"/>
                <w:lang w:bidi="ru-RU"/>
              </w:rPr>
            </w:pPr>
            <w:r w:rsidRPr="002F4110">
              <w:rPr>
                <w:rStyle w:val="11"/>
                <w:rFonts w:ascii="Courier New" w:hAnsi="Courier New" w:cs="Courier New"/>
                <w:b/>
                <w:spacing w:val="0"/>
                <w:sz w:val="20"/>
                <w:szCs w:val="20"/>
              </w:rPr>
              <w:t>1</w:t>
            </w:r>
          </w:p>
        </w:tc>
        <w:tc>
          <w:tcPr>
            <w:tcW w:w="1327" w:type="pct"/>
            <w:tcBorders>
              <w:top w:val="single" w:sz="4" w:space="0" w:color="auto"/>
              <w:left w:val="single" w:sz="4" w:space="0" w:color="auto"/>
            </w:tcBorders>
            <w:shd w:val="clear" w:color="auto" w:fill="FFFFFF"/>
            <w:vAlign w:val="center"/>
          </w:tcPr>
          <w:p w:rsidR="00B77BB5" w:rsidRPr="00536440" w:rsidRDefault="00B77BB5" w:rsidP="00B77BB5">
            <w:pPr>
              <w:pStyle w:val="21"/>
              <w:shd w:val="clear" w:color="auto" w:fill="auto"/>
              <w:spacing w:before="0" w:line="240" w:lineRule="auto"/>
              <w:jc w:val="center"/>
              <w:rPr>
                <w:rFonts w:ascii="Courier New" w:hAnsi="Courier New" w:cs="Courier New"/>
                <w:b/>
                <w:color w:val="000000"/>
                <w:spacing w:val="0"/>
                <w:sz w:val="20"/>
                <w:szCs w:val="20"/>
                <w:lang w:bidi="ru-RU"/>
              </w:rPr>
            </w:pPr>
            <w:r w:rsidRPr="002F4110">
              <w:rPr>
                <w:rStyle w:val="11"/>
                <w:rFonts w:ascii="Courier New" w:hAnsi="Courier New" w:cs="Courier New"/>
                <w:b/>
                <w:spacing w:val="0"/>
                <w:sz w:val="20"/>
                <w:szCs w:val="20"/>
              </w:rPr>
              <w:t>2</w:t>
            </w:r>
          </w:p>
        </w:tc>
        <w:tc>
          <w:tcPr>
            <w:tcW w:w="512" w:type="pct"/>
            <w:tcBorders>
              <w:top w:val="single" w:sz="4" w:space="0" w:color="auto"/>
              <w:left w:val="single" w:sz="4" w:space="0" w:color="auto"/>
            </w:tcBorders>
            <w:shd w:val="clear" w:color="auto" w:fill="FFFFFF"/>
            <w:vAlign w:val="center"/>
          </w:tcPr>
          <w:p w:rsidR="00B77BB5" w:rsidRPr="00536440" w:rsidRDefault="00B77BB5" w:rsidP="00B77BB5">
            <w:pPr>
              <w:pStyle w:val="21"/>
              <w:shd w:val="clear" w:color="auto" w:fill="auto"/>
              <w:spacing w:before="0" w:line="240" w:lineRule="auto"/>
              <w:jc w:val="center"/>
              <w:rPr>
                <w:rFonts w:ascii="Courier New" w:hAnsi="Courier New" w:cs="Courier New"/>
                <w:b/>
                <w:color w:val="000000"/>
                <w:spacing w:val="0"/>
                <w:sz w:val="20"/>
                <w:szCs w:val="20"/>
                <w:lang w:bidi="ru-RU"/>
              </w:rPr>
            </w:pPr>
            <w:r w:rsidRPr="002F4110">
              <w:rPr>
                <w:rStyle w:val="11"/>
                <w:rFonts w:ascii="Courier New" w:hAnsi="Courier New" w:cs="Courier New"/>
                <w:b/>
                <w:spacing w:val="0"/>
                <w:sz w:val="20"/>
                <w:szCs w:val="20"/>
              </w:rPr>
              <w:t>3</w:t>
            </w:r>
          </w:p>
        </w:tc>
        <w:tc>
          <w:tcPr>
            <w:tcW w:w="1587" w:type="pct"/>
            <w:tcBorders>
              <w:top w:val="single" w:sz="4" w:space="0" w:color="auto"/>
              <w:left w:val="single" w:sz="4" w:space="0" w:color="auto"/>
            </w:tcBorders>
            <w:shd w:val="clear" w:color="auto" w:fill="FFFFFF"/>
            <w:vAlign w:val="center"/>
          </w:tcPr>
          <w:p w:rsidR="00B77BB5" w:rsidRPr="00536440" w:rsidRDefault="00B77BB5" w:rsidP="00B77BB5">
            <w:pPr>
              <w:pStyle w:val="21"/>
              <w:shd w:val="clear" w:color="auto" w:fill="auto"/>
              <w:spacing w:before="0" w:line="240" w:lineRule="auto"/>
              <w:jc w:val="center"/>
              <w:rPr>
                <w:rFonts w:ascii="Courier New" w:hAnsi="Courier New" w:cs="Courier New"/>
                <w:b/>
                <w:color w:val="000000"/>
                <w:spacing w:val="0"/>
                <w:sz w:val="20"/>
                <w:szCs w:val="20"/>
                <w:lang w:bidi="ru-RU"/>
              </w:rPr>
            </w:pPr>
            <w:r w:rsidRPr="002F4110">
              <w:rPr>
                <w:rStyle w:val="11"/>
                <w:rFonts w:ascii="Courier New" w:hAnsi="Courier New" w:cs="Courier New"/>
                <w:b/>
                <w:spacing w:val="0"/>
                <w:sz w:val="20"/>
                <w:szCs w:val="20"/>
              </w:rPr>
              <w:t>4</w:t>
            </w:r>
          </w:p>
        </w:tc>
        <w:tc>
          <w:tcPr>
            <w:tcW w:w="467" w:type="pct"/>
            <w:gridSpan w:val="2"/>
            <w:tcBorders>
              <w:top w:val="single" w:sz="4" w:space="0" w:color="auto"/>
              <w:left w:val="single" w:sz="4" w:space="0" w:color="auto"/>
            </w:tcBorders>
            <w:shd w:val="clear" w:color="auto" w:fill="FFFFFF"/>
            <w:vAlign w:val="center"/>
          </w:tcPr>
          <w:p w:rsidR="00B77BB5" w:rsidRPr="00536440" w:rsidRDefault="00B77BB5" w:rsidP="00B77BB5">
            <w:pPr>
              <w:pStyle w:val="21"/>
              <w:shd w:val="clear" w:color="auto" w:fill="auto"/>
              <w:spacing w:before="0" w:line="240" w:lineRule="auto"/>
              <w:jc w:val="center"/>
              <w:rPr>
                <w:rFonts w:ascii="Courier New" w:hAnsi="Courier New" w:cs="Courier New"/>
                <w:b/>
                <w:color w:val="000000"/>
                <w:spacing w:val="0"/>
                <w:sz w:val="20"/>
                <w:szCs w:val="20"/>
                <w:lang w:bidi="ru-RU"/>
              </w:rPr>
            </w:pPr>
            <w:r w:rsidRPr="002F4110">
              <w:rPr>
                <w:rStyle w:val="11"/>
                <w:rFonts w:ascii="Courier New" w:hAnsi="Courier New" w:cs="Courier New"/>
                <w:b/>
                <w:spacing w:val="0"/>
                <w:sz w:val="20"/>
                <w:szCs w:val="20"/>
              </w:rPr>
              <w:t>5</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bottom"/>
          </w:tcPr>
          <w:p w:rsidR="00B77BB5" w:rsidRPr="00536440" w:rsidRDefault="00B77BB5" w:rsidP="00B77BB5">
            <w:pPr>
              <w:pStyle w:val="21"/>
              <w:shd w:val="clear" w:color="auto" w:fill="auto"/>
              <w:spacing w:before="0" w:line="240" w:lineRule="auto"/>
              <w:jc w:val="center"/>
              <w:rPr>
                <w:rFonts w:ascii="Courier New" w:hAnsi="Courier New" w:cs="Courier New"/>
                <w:b/>
                <w:color w:val="000000"/>
                <w:spacing w:val="0"/>
                <w:sz w:val="20"/>
                <w:szCs w:val="20"/>
                <w:lang w:bidi="ru-RU"/>
              </w:rPr>
            </w:pPr>
            <w:r w:rsidRPr="002F4110">
              <w:rPr>
                <w:rStyle w:val="11"/>
                <w:rFonts w:ascii="Courier New" w:hAnsi="Courier New" w:cs="Courier New"/>
                <w:b/>
                <w:spacing w:val="0"/>
                <w:sz w:val="20"/>
                <w:szCs w:val="20"/>
              </w:rPr>
              <w:t>6</w:t>
            </w:r>
          </w:p>
        </w:tc>
      </w:tr>
      <w:tr w:rsidR="00C7625E" w:rsidRPr="00931FF0" w:rsidTr="0091756A">
        <w:trPr>
          <w:trHeight w:hRule="exact" w:val="278"/>
        </w:trPr>
        <w:tc>
          <w:tcPr>
            <w:tcW w:w="5000" w:type="pct"/>
            <w:gridSpan w:val="7"/>
            <w:tcBorders>
              <w:top w:val="single" w:sz="4" w:space="0" w:color="auto"/>
              <w:left w:val="single" w:sz="4" w:space="0" w:color="auto"/>
              <w:right w:val="single" w:sz="4" w:space="0" w:color="auto"/>
            </w:tcBorders>
            <w:shd w:val="clear" w:color="auto" w:fill="FFFFFF"/>
            <w:vAlign w:val="center"/>
          </w:tcPr>
          <w:p w:rsidR="00C7625E" w:rsidRPr="00603A4A" w:rsidRDefault="00E43AB5" w:rsidP="00B77BB5">
            <w:pPr>
              <w:pStyle w:val="21"/>
              <w:shd w:val="clear" w:color="auto" w:fill="auto"/>
              <w:spacing w:before="0" w:line="240" w:lineRule="auto"/>
              <w:jc w:val="center"/>
              <w:rPr>
                <w:rStyle w:val="11"/>
                <w:rFonts w:ascii="Courier New" w:hAnsi="Courier New" w:cs="Courier New"/>
                <w:color w:val="auto"/>
                <w:spacing w:val="0"/>
                <w:sz w:val="24"/>
                <w:szCs w:val="24"/>
              </w:rPr>
            </w:pPr>
            <w:r w:rsidRPr="00603A4A">
              <w:rPr>
                <w:rStyle w:val="11"/>
                <w:rFonts w:ascii="Courier New" w:hAnsi="Courier New" w:cs="Courier New"/>
                <w:b/>
                <w:color w:val="auto"/>
                <w:spacing w:val="0"/>
                <w:sz w:val="24"/>
                <w:szCs w:val="24"/>
              </w:rPr>
              <w:t>а</w:t>
            </w:r>
            <w:proofErr w:type="gramStart"/>
            <w:r w:rsidRPr="00603A4A">
              <w:rPr>
                <w:rStyle w:val="11"/>
                <w:rFonts w:ascii="Courier New" w:hAnsi="Courier New" w:cs="Courier New"/>
                <w:b/>
                <w:color w:val="auto"/>
                <w:spacing w:val="0"/>
                <w:sz w:val="24"/>
                <w:szCs w:val="24"/>
              </w:rPr>
              <w:t>)</w:t>
            </w:r>
            <w:r w:rsidR="00C7625E" w:rsidRPr="00603A4A">
              <w:rPr>
                <w:rStyle w:val="11"/>
                <w:rFonts w:ascii="Courier New" w:hAnsi="Courier New" w:cs="Courier New"/>
                <w:b/>
                <w:color w:val="auto"/>
                <w:spacing w:val="0"/>
                <w:sz w:val="24"/>
                <w:szCs w:val="24"/>
              </w:rPr>
              <w:t>М</w:t>
            </w:r>
            <w:proofErr w:type="gramEnd"/>
            <w:r w:rsidR="00C7625E" w:rsidRPr="00603A4A">
              <w:rPr>
                <w:rStyle w:val="11"/>
                <w:rFonts w:ascii="Courier New" w:hAnsi="Courier New" w:cs="Courier New"/>
                <w:b/>
                <w:color w:val="auto"/>
                <w:spacing w:val="0"/>
                <w:sz w:val="24"/>
                <w:szCs w:val="24"/>
              </w:rPr>
              <w:t>онографии</w:t>
            </w:r>
            <w:r w:rsidR="00C7625E" w:rsidRPr="00603A4A">
              <w:rPr>
                <w:rStyle w:val="11"/>
                <w:rFonts w:ascii="Courier New" w:hAnsi="Courier New" w:cs="Courier New"/>
                <w:color w:val="auto"/>
                <w:spacing w:val="0"/>
                <w:sz w:val="24"/>
                <w:szCs w:val="24"/>
              </w:rPr>
              <w:t xml:space="preserve">: </w:t>
            </w:r>
          </w:p>
        </w:tc>
      </w:tr>
      <w:tr w:rsidR="00994E3E" w:rsidRPr="00931FF0" w:rsidTr="00BF5F97">
        <w:trPr>
          <w:trHeight w:hRule="exact" w:val="818"/>
        </w:trPr>
        <w:tc>
          <w:tcPr>
            <w:tcW w:w="344" w:type="pct"/>
            <w:tcBorders>
              <w:top w:val="single" w:sz="4" w:space="0" w:color="auto"/>
              <w:left w:val="single" w:sz="4" w:space="0" w:color="auto"/>
              <w:bottom w:val="single" w:sz="4" w:space="0" w:color="auto"/>
            </w:tcBorders>
            <w:shd w:val="clear" w:color="auto" w:fill="FFFFFF"/>
          </w:tcPr>
          <w:p w:rsidR="00B77BB5" w:rsidRPr="00603A4A" w:rsidRDefault="00B77BB5" w:rsidP="00964112">
            <w:pPr>
              <w:numPr>
                <w:ilvl w:val="0"/>
                <w:numId w:val="3"/>
              </w:numPr>
              <w:jc w:val="center"/>
              <w:rPr>
                <w:color w:val="auto"/>
              </w:rPr>
            </w:pPr>
          </w:p>
        </w:tc>
        <w:tc>
          <w:tcPr>
            <w:tcW w:w="1327" w:type="pct"/>
            <w:tcBorders>
              <w:top w:val="single" w:sz="4" w:space="0" w:color="auto"/>
              <w:left w:val="single" w:sz="4" w:space="0" w:color="auto"/>
              <w:bottom w:val="single" w:sz="4" w:space="0" w:color="auto"/>
            </w:tcBorders>
            <w:shd w:val="clear" w:color="auto" w:fill="FFFFFF"/>
          </w:tcPr>
          <w:p w:rsidR="00B77BB5" w:rsidRPr="00603A4A" w:rsidRDefault="00B77BB5" w:rsidP="00B77BB5">
            <w:pPr>
              <w:rPr>
                <w:color w:val="auto"/>
              </w:rPr>
            </w:pPr>
          </w:p>
        </w:tc>
        <w:tc>
          <w:tcPr>
            <w:tcW w:w="512" w:type="pct"/>
            <w:tcBorders>
              <w:top w:val="single" w:sz="4" w:space="0" w:color="auto"/>
              <w:left w:val="single" w:sz="4" w:space="0" w:color="auto"/>
              <w:bottom w:val="single" w:sz="4" w:space="0" w:color="auto"/>
            </w:tcBorders>
            <w:shd w:val="clear" w:color="auto" w:fill="FFFFFF"/>
          </w:tcPr>
          <w:p w:rsidR="00B77BB5" w:rsidRPr="00603A4A" w:rsidRDefault="00B77BB5" w:rsidP="009616A6">
            <w:pPr>
              <w:jc w:val="center"/>
              <w:rPr>
                <w:color w:val="auto"/>
              </w:rPr>
            </w:pPr>
          </w:p>
        </w:tc>
        <w:tc>
          <w:tcPr>
            <w:tcW w:w="1587" w:type="pct"/>
            <w:tcBorders>
              <w:top w:val="single" w:sz="4" w:space="0" w:color="auto"/>
              <w:left w:val="single" w:sz="4" w:space="0" w:color="auto"/>
              <w:bottom w:val="single" w:sz="4" w:space="0" w:color="auto"/>
            </w:tcBorders>
            <w:shd w:val="clear" w:color="auto" w:fill="FFFFFF"/>
          </w:tcPr>
          <w:p w:rsidR="002F475F" w:rsidRPr="00603A4A" w:rsidRDefault="002F475F" w:rsidP="00B77BB5">
            <w:pPr>
              <w:rPr>
                <w:color w:val="auto"/>
              </w:rPr>
            </w:pPr>
          </w:p>
        </w:tc>
        <w:tc>
          <w:tcPr>
            <w:tcW w:w="467" w:type="pct"/>
            <w:gridSpan w:val="2"/>
            <w:tcBorders>
              <w:top w:val="single" w:sz="4" w:space="0" w:color="auto"/>
              <w:left w:val="single" w:sz="4" w:space="0" w:color="auto"/>
              <w:bottom w:val="single" w:sz="4" w:space="0" w:color="auto"/>
            </w:tcBorders>
            <w:shd w:val="clear" w:color="auto" w:fill="FFFFFF"/>
          </w:tcPr>
          <w:p w:rsidR="00B77BB5" w:rsidRPr="00603A4A" w:rsidRDefault="00B77BB5" w:rsidP="002F475F">
            <w:pPr>
              <w:jc w:val="center"/>
              <w:rPr>
                <w:color w:val="auto"/>
              </w:rPr>
            </w:pP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B77BB5" w:rsidRPr="00536440" w:rsidRDefault="00B77BB5" w:rsidP="00A602B4">
            <w:pPr>
              <w:pStyle w:val="21"/>
              <w:shd w:val="clear" w:color="auto" w:fill="auto"/>
              <w:spacing w:before="0" w:line="240" w:lineRule="auto"/>
              <w:jc w:val="center"/>
              <w:rPr>
                <w:rFonts w:ascii="Courier New" w:hAnsi="Courier New" w:cs="Courier New"/>
                <w:spacing w:val="0"/>
                <w:sz w:val="24"/>
                <w:szCs w:val="24"/>
                <w:lang w:bidi="ru-RU"/>
              </w:rPr>
            </w:pPr>
          </w:p>
        </w:tc>
      </w:tr>
      <w:tr w:rsidR="00C7625E" w:rsidRPr="00931FF0" w:rsidTr="0091756A">
        <w:trPr>
          <w:trHeight w:hRule="exact" w:val="283"/>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EC313E" w:rsidRPr="00603A4A" w:rsidRDefault="00E43AB5" w:rsidP="00EC313E">
            <w:pPr>
              <w:jc w:val="center"/>
              <w:rPr>
                <w:b/>
                <w:bCs/>
                <w:color w:val="auto"/>
              </w:rPr>
            </w:pPr>
            <w:r w:rsidRPr="00603A4A">
              <w:rPr>
                <w:b/>
                <w:color w:val="auto"/>
              </w:rPr>
              <w:t>б</w:t>
            </w:r>
            <w:proofErr w:type="gramStart"/>
            <w:r w:rsidR="00EC313E" w:rsidRPr="00603A4A">
              <w:rPr>
                <w:b/>
                <w:color w:val="auto"/>
              </w:rPr>
              <w:t>)П</w:t>
            </w:r>
            <w:proofErr w:type="gramEnd"/>
            <w:r w:rsidR="00EC313E" w:rsidRPr="00603A4A">
              <w:rPr>
                <w:b/>
                <w:color w:val="auto"/>
              </w:rPr>
              <w:t>убликации  в  изданиях,  рекомендованных  ВАК  Минобрнауки РФ:</w:t>
            </w:r>
          </w:p>
          <w:p w:rsidR="00C7625E" w:rsidRPr="00536440" w:rsidRDefault="00C7625E" w:rsidP="00B77BB5">
            <w:pPr>
              <w:pStyle w:val="21"/>
              <w:shd w:val="clear" w:color="auto" w:fill="auto"/>
              <w:spacing w:before="0" w:line="240" w:lineRule="auto"/>
              <w:jc w:val="right"/>
              <w:rPr>
                <w:rFonts w:ascii="Courier New" w:hAnsi="Courier New" w:cs="Courier New"/>
                <w:spacing w:val="0"/>
                <w:sz w:val="24"/>
                <w:szCs w:val="24"/>
                <w:lang w:bidi="ru-RU"/>
              </w:rPr>
            </w:pPr>
          </w:p>
        </w:tc>
      </w:tr>
      <w:tr w:rsidR="00FE14E6" w:rsidRPr="00931FF0" w:rsidTr="00BF5F97">
        <w:trPr>
          <w:trHeight w:hRule="exact" w:val="692"/>
        </w:trPr>
        <w:tc>
          <w:tcPr>
            <w:tcW w:w="344" w:type="pct"/>
            <w:tcBorders>
              <w:top w:val="single" w:sz="4" w:space="0" w:color="auto"/>
              <w:left w:val="single" w:sz="4" w:space="0" w:color="auto"/>
              <w:bottom w:val="single" w:sz="4" w:space="0" w:color="auto"/>
            </w:tcBorders>
            <w:shd w:val="clear" w:color="auto" w:fill="FFFFFF"/>
          </w:tcPr>
          <w:p w:rsidR="00FE14E6" w:rsidRPr="00603A4A" w:rsidRDefault="00FE14E6" w:rsidP="006967A3">
            <w:pPr>
              <w:numPr>
                <w:ilvl w:val="0"/>
                <w:numId w:val="2"/>
              </w:numPr>
              <w:jc w:val="both"/>
              <w:rPr>
                <w:color w:val="auto"/>
              </w:rPr>
            </w:pPr>
          </w:p>
        </w:tc>
        <w:tc>
          <w:tcPr>
            <w:tcW w:w="1327" w:type="pct"/>
            <w:tcBorders>
              <w:top w:val="single" w:sz="4" w:space="0" w:color="auto"/>
              <w:left w:val="single" w:sz="4" w:space="0" w:color="auto"/>
              <w:bottom w:val="single" w:sz="4" w:space="0" w:color="auto"/>
            </w:tcBorders>
            <w:shd w:val="clear" w:color="auto" w:fill="FFFFFF"/>
          </w:tcPr>
          <w:p w:rsidR="00FE14E6" w:rsidRPr="00603A4A" w:rsidRDefault="00FE14E6" w:rsidP="00C12312">
            <w:pPr>
              <w:jc w:val="both"/>
              <w:rPr>
                <w:color w:val="auto"/>
              </w:rPr>
            </w:pPr>
          </w:p>
        </w:tc>
        <w:tc>
          <w:tcPr>
            <w:tcW w:w="512" w:type="pct"/>
            <w:tcBorders>
              <w:top w:val="single" w:sz="4" w:space="0" w:color="auto"/>
              <w:left w:val="single" w:sz="4" w:space="0" w:color="auto"/>
              <w:bottom w:val="single" w:sz="4" w:space="0" w:color="auto"/>
            </w:tcBorders>
            <w:shd w:val="clear" w:color="auto" w:fill="FFFFFF"/>
          </w:tcPr>
          <w:p w:rsidR="00FE14E6" w:rsidRPr="00603A4A" w:rsidRDefault="00FE14E6" w:rsidP="00E24C0C">
            <w:pPr>
              <w:jc w:val="center"/>
              <w:rPr>
                <w:color w:val="auto"/>
              </w:rPr>
            </w:pPr>
          </w:p>
        </w:tc>
        <w:tc>
          <w:tcPr>
            <w:tcW w:w="1707" w:type="pct"/>
            <w:gridSpan w:val="2"/>
            <w:tcBorders>
              <w:top w:val="single" w:sz="4" w:space="0" w:color="auto"/>
              <w:left w:val="single" w:sz="4" w:space="0" w:color="auto"/>
              <w:bottom w:val="single" w:sz="4" w:space="0" w:color="auto"/>
            </w:tcBorders>
            <w:shd w:val="clear" w:color="auto" w:fill="FFFFFF"/>
          </w:tcPr>
          <w:p w:rsidR="007639E2" w:rsidRPr="00603A4A" w:rsidRDefault="007639E2" w:rsidP="006D478D">
            <w:pPr>
              <w:jc w:val="both"/>
              <w:rPr>
                <w:color w:val="auto"/>
              </w:rPr>
            </w:pPr>
          </w:p>
        </w:tc>
        <w:tc>
          <w:tcPr>
            <w:tcW w:w="347" w:type="pct"/>
            <w:tcBorders>
              <w:top w:val="single" w:sz="4" w:space="0" w:color="auto"/>
              <w:left w:val="single" w:sz="4" w:space="0" w:color="auto"/>
              <w:bottom w:val="single" w:sz="4" w:space="0" w:color="auto"/>
            </w:tcBorders>
            <w:shd w:val="clear" w:color="auto" w:fill="FFFFFF"/>
          </w:tcPr>
          <w:p w:rsidR="00FE14E6" w:rsidRPr="00603A4A" w:rsidRDefault="00FE14E6" w:rsidP="00405E37">
            <w:pPr>
              <w:jc w:val="center"/>
              <w:rPr>
                <w:color w:val="auto"/>
              </w:rPr>
            </w:pP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FE14E6" w:rsidRPr="00536440" w:rsidRDefault="00FE14E6" w:rsidP="00B44C16">
            <w:pPr>
              <w:pStyle w:val="21"/>
              <w:shd w:val="clear" w:color="auto" w:fill="auto"/>
              <w:spacing w:before="0" w:line="240" w:lineRule="auto"/>
              <w:jc w:val="center"/>
              <w:rPr>
                <w:rFonts w:ascii="Courier New" w:hAnsi="Courier New" w:cs="Courier New"/>
                <w:spacing w:val="0"/>
                <w:sz w:val="24"/>
                <w:szCs w:val="24"/>
                <w:lang w:bidi="ru-RU"/>
              </w:rPr>
            </w:pPr>
          </w:p>
        </w:tc>
      </w:tr>
      <w:tr w:rsidR="00FE14E6" w:rsidRPr="00931FF0" w:rsidTr="00BF5F97">
        <w:trPr>
          <w:trHeight w:hRule="exact" w:val="717"/>
        </w:trPr>
        <w:tc>
          <w:tcPr>
            <w:tcW w:w="344" w:type="pct"/>
            <w:tcBorders>
              <w:top w:val="single" w:sz="4" w:space="0" w:color="auto"/>
              <w:left w:val="single" w:sz="4" w:space="0" w:color="auto"/>
              <w:bottom w:val="single" w:sz="4" w:space="0" w:color="auto"/>
            </w:tcBorders>
            <w:shd w:val="clear" w:color="auto" w:fill="FFFFFF"/>
          </w:tcPr>
          <w:p w:rsidR="00FE14E6" w:rsidRPr="00603A4A" w:rsidRDefault="00FE14E6" w:rsidP="006967A3">
            <w:pPr>
              <w:numPr>
                <w:ilvl w:val="0"/>
                <w:numId w:val="2"/>
              </w:numPr>
              <w:jc w:val="both"/>
              <w:rPr>
                <w:color w:val="auto"/>
              </w:rPr>
            </w:pPr>
          </w:p>
        </w:tc>
        <w:tc>
          <w:tcPr>
            <w:tcW w:w="1327" w:type="pct"/>
            <w:tcBorders>
              <w:top w:val="single" w:sz="4" w:space="0" w:color="auto"/>
              <w:left w:val="single" w:sz="4" w:space="0" w:color="auto"/>
              <w:bottom w:val="single" w:sz="4" w:space="0" w:color="auto"/>
            </w:tcBorders>
            <w:shd w:val="clear" w:color="auto" w:fill="FFFFFF"/>
          </w:tcPr>
          <w:p w:rsidR="00FE14E6" w:rsidRPr="00603A4A" w:rsidRDefault="00FE14E6" w:rsidP="00405E37">
            <w:pPr>
              <w:jc w:val="both"/>
              <w:rPr>
                <w:color w:val="auto"/>
              </w:rPr>
            </w:pPr>
          </w:p>
        </w:tc>
        <w:tc>
          <w:tcPr>
            <w:tcW w:w="512" w:type="pct"/>
            <w:tcBorders>
              <w:top w:val="single" w:sz="4" w:space="0" w:color="auto"/>
              <w:left w:val="single" w:sz="4" w:space="0" w:color="auto"/>
              <w:bottom w:val="single" w:sz="4" w:space="0" w:color="auto"/>
            </w:tcBorders>
            <w:shd w:val="clear" w:color="auto" w:fill="FFFFFF"/>
          </w:tcPr>
          <w:p w:rsidR="00FE14E6" w:rsidRPr="00603A4A" w:rsidRDefault="00FE14E6" w:rsidP="00E24C0C">
            <w:pPr>
              <w:jc w:val="center"/>
              <w:rPr>
                <w:color w:val="auto"/>
              </w:rPr>
            </w:pPr>
          </w:p>
        </w:tc>
        <w:tc>
          <w:tcPr>
            <w:tcW w:w="1707" w:type="pct"/>
            <w:gridSpan w:val="2"/>
            <w:tcBorders>
              <w:top w:val="single" w:sz="4" w:space="0" w:color="auto"/>
              <w:left w:val="single" w:sz="4" w:space="0" w:color="auto"/>
              <w:bottom w:val="single" w:sz="4" w:space="0" w:color="auto"/>
            </w:tcBorders>
            <w:shd w:val="clear" w:color="auto" w:fill="FFFFFF"/>
          </w:tcPr>
          <w:p w:rsidR="00FE14E6" w:rsidRPr="00603A4A" w:rsidRDefault="00FE14E6" w:rsidP="006D478D">
            <w:pPr>
              <w:jc w:val="both"/>
              <w:rPr>
                <w:color w:val="auto"/>
              </w:rPr>
            </w:pPr>
          </w:p>
        </w:tc>
        <w:tc>
          <w:tcPr>
            <w:tcW w:w="347" w:type="pct"/>
            <w:tcBorders>
              <w:top w:val="single" w:sz="4" w:space="0" w:color="auto"/>
              <w:left w:val="single" w:sz="4" w:space="0" w:color="auto"/>
              <w:bottom w:val="single" w:sz="4" w:space="0" w:color="auto"/>
            </w:tcBorders>
            <w:shd w:val="clear" w:color="auto" w:fill="FFFFFF"/>
          </w:tcPr>
          <w:p w:rsidR="00FE14E6" w:rsidRPr="00603A4A" w:rsidRDefault="00FE14E6" w:rsidP="00405E37">
            <w:pPr>
              <w:jc w:val="center"/>
              <w:rPr>
                <w:color w:val="auto"/>
              </w:rPr>
            </w:pP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FE14E6" w:rsidRPr="00536440" w:rsidRDefault="00FE14E6" w:rsidP="00B44C16">
            <w:pPr>
              <w:pStyle w:val="21"/>
              <w:shd w:val="clear" w:color="auto" w:fill="auto"/>
              <w:spacing w:before="0" w:line="240" w:lineRule="auto"/>
              <w:jc w:val="center"/>
              <w:rPr>
                <w:rFonts w:ascii="Courier New" w:hAnsi="Courier New" w:cs="Courier New"/>
                <w:spacing w:val="0"/>
                <w:sz w:val="24"/>
                <w:szCs w:val="24"/>
                <w:lang w:bidi="ru-RU"/>
              </w:rPr>
            </w:pPr>
          </w:p>
        </w:tc>
      </w:tr>
      <w:tr w:rsidR="00FE14E6" w:rsidRPr="00931FF0" w:rsidTr="00BF5F97">
        <w:trPr>
          <w:trHeight w:hRule="exact" w:val="699"/>
        </w:trPr>
        <w:tc>
          <w:tcPr>
            <w:tcW w:w="344" w:type="pct"/>
            <w:tcBorders>
              <w:top w:val="single" w:sz="4" w:space="0" w:color="auto"/>
              <w:left w:val="single" w:sz="4" w:space="0" w:color="auto"/>
              <w:bottom w:val="single" w:sz="4" w:space="0" w:color="auto"/>
            </w:tcBorders>
            <w:shd w:val="clear" w:color="auto" w:fill="FFFFFF"/>
          </w:tcPr>
          <w:p w:rsidR="00FE14E6" w:rsidRPr="00603A4A" w:rsidRDefault="00FE14E6" w:rsidP="006967A3">
            <w:pPr>
              <w:numPr>
                <w:ilvl w:val="0"/>
                <w:numId w:val="2"/>
              </w:numPr>
              <w:jc w:val="both"/>
              <w:rPr>
                <w:color w:val="auto"/>
              </w:rPr>
            </w:pPr>
          </w:p>
        </w:tc>
        <w:tc>
          <w:tcPr>
            <w:tcW w:w="1327" w:type="pct"/>
            <w:tcBorders>
              <w:top w:val="single" w:sz="4" w:space="0" w:color="auto"/>
              <w:left w:val="single" w:sz="4" w:space="0" w:color="auto"/>
              <w:bottom w:val="single" w:sz="4" w:space="0" w:color="auto"/>
            </w:tcBorders>
            <w:shd w:val="clear" w:color="auto" w:fill="FFFFFF"/>
          </w:tcPr>
          <w:p w:rsidR="00FE14E6" w:rsidRPr="00603A4A" w:rsidRDefault="00FE14E6" w:rsidP="00405E37">
            <w:pPr>
              <w:jc w:val="both"/>
              <w:rPr>
                <w:color w:val="auto"/>
              </w:rPr>
            </w:pPr>
          </w:p>
        </w:tc>
        <w:tc>
          <w:tcPr>
            <w:tcW w:w="512" w:type="pct"/>
            <w:tcBorders>
              <w:top w:val="single" w:sz="4" w:space="0" w:color="auto"/>
              <w:left w:val="single" w:sz="4" w:space="0" w:color="auto"/>
              <w:bottom w:val="single" w:sz="4" w:space="0" w:color="auto"/>
            </w:tcBorders>
            <w:shd w:val="clear" w:color="auto" w:fill="FFFFFF"/>
          </w:tcPr>
          <w:p w:rsidR="00FE14E6" w:rsidRPr="00603A4A" w:rsidRDefault="00FE14E6" w:rsidP="00E24C0C">
            <w:pPr>
              <w:jc w:val="center"/>
              <w:rPr>
                <w:color w:val="auto"/>
              </w:rPr>
            </w:pPr>
          </w:p>
        </w:tc>
        <w:tc>
          <w:tcPr>
            <w:tcW w:w="1707" w:type="pct"/>
            <w:gridSpan w:val="2"/>
            <w:tcBorders>
              <w:top w:val="single" w:sz="4" w:space="0" w:color="auto"/>
              <w:left w:val="single" w:sz="4" w:space="0" w:color="auto"/>
              <w:bottom w:val="single" w:sz="4" w:space="0" w:color="auto"/>
            </w:tcBorders>
            <w:shd w:val="clear" w:color="auto" w:fill="FFFFFF"/>
          </w:tcPr>
          <w:p w:rsidR="007639E2" w:rsidRPr="00603A4A" w:rsidRDefault="007639E2" w:rsidP="00FB2D3C">
            <w:pPr>
              <w:jc w:val="both"/>
              <w:rPr>
                <w:color w:val="auto"/>
              </w:rPr>
            </w:pPr>
          </w:p>
        </w:tc>
        <w:tc>
          <w:tcPr>
            <w:tcW w:w="347" w:type="pct"/>
            <w:tcBorders>
              <w:top w:val="single" w:sz="4" w:space="0" w:color="auto"/>
              <w:left w:val="single" w:sz="4" w:space="0" w:color="auto"/>
              <w:bottom w:val="single" w:sz="4" w:space="0" w:color="auto"/>
            </w:tcBorders>
            <w:shd w:val="clear" w:color="auto" w:fill="FFFFFF"/>
          </w:tcPr>
          <w:p w:rsidR="00FE14E6" w:rsidRPr="00603A4A" w:rsidRDefault="00FE14E6" w:rsidP="00405E37">
            <w:pPr>
              <w:jc w:val="center"/>
              <w:rPr>
                <w:color w:val="auto"/>
              </w:rPr>
            </w:pP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FE14E6" w:rsidRPr="00536440" w:rsidRDefault="00FE14E6" w:rsidP="00B44C16">
            <w:pPr>
              <w:pStyle w:val="21"/>
              <w:shd w:val="clear" w:color="auto" w:fill="auto"/>
              <w:spacing w:before="0" w:line="240" w:lineRule="auto"/>
              <w:jc w:val="center"/>
              <w:rPr>
                <w:rFonts w:ascii="Courier New" w:hAnsi="Courier New" w:cs="Courier New"/>
                <w:spacing w:val="0"/>
                <w:sz w:val="24"/>
                <w:szCs w:val="24"/>
                <w:lang w:bidi="ru-RU"/>
              </w:rPr>
            </w:pPr>
          </w:p>
        </w:tc>
      </w:tr>
      <w:tr w:rsidR="00FE14E6" w:rsidRPr="00931FF0" w:rsidTr="00BF5F97">
        <w:trPr>
          <w:trHeight w:hRule="exact" w:val="567"/>
        </w:trPr>
        <w:tc>
          <w:tcPr>
            <w:tcW w:w="344" w:type="pct"/>
            <w:tcBorders>
              <w:top w:val="single" w:sz="4" w:space="0" w:color="auto"/>
              <w:left w:val="single" w:sz="4" w:space="0" w:color="auto"/>
              <w:bottom w:val="single" w:sz="4" w:space="0" w:color="auto"/>
            </w:tcBorders>
            <w:shd w:val="clear" w:color="auto" w:fill="FFFFFF"/>
          </w:tcPr>
          <w:p w:rsidR="00FE14E6" w:rsidRPr="00603A4A" w:rsidRDefault="00FE14E6" w:rsidP="006967A3">
            <w:pPr>
              <w:numPr>
                <w:ilvl w:val="0"/>
                <w:numId w:val="2"/>
              </w:numPr>
              <w:jc w:val="both"/>
              <w:rPr>
                <w:color w:val="auto"/>
              </w:rPr>
            </w:pPr>
          </w:p>
        </w:tc>
        <w:tc>
          <w:tcPr>
            <w:tcW w:w="1327" w:type="pct"/>
            <w:tcBorders>
              <w:top w:val="single" w:sz="4" w:space="0" w:color="auto"/>
              <w:left w:val="single" w:sz="4" w:space="0" w:color="auto"/>
              <w:bottom w:val="single" w:sz="4" w:space="0" w:color="auto"/>
            </w:tcBorders>
            <w:shd w:val="clear" w:color="auto" w:fill="FFFFFF"/>
          </w:tcPr>
          <w:p w:rsidR="00FE14E6" w:rsidRPr="00603A4A" w:rsidRDefault="00FE14E6" w:rsidP="00405E37">
            <w:pPr>
              <w:jc w:val="both"/>
              <w:rPr>
                <w:color w:val="auto"/>
              </w:rPr>
            </w:pPr>
          </w:p>
        </w:tc>
        <w:tc>
          <w:tcPr>
            <w:tcW w:w="512" w:type="pct"/>
            <w:tcBorders>
              <w:top w:val="single" w:sz="4" w:space="0" w:color="auto"/>
              <w:left w:val="single" w:sz="4" w:space="0" w:color="auto"/>
              <w:bottom w:val="single" w:sz="4" w:space="0" w:color="auto"/>
            </w:tcBorders>
            <w:shd w:val="clear" w:color="auto" w:fill="FFFFFF"/>
          </w:tcPr>
          <w:p w:rsidR="00FE14E6" w:rsidRPr="00603A4A" w:rsidRDefault="00FE14E6" w:rsidP="00E24C0C">
            <w:pPr>
              <w:jc w:val="center"/>
              <w:rPr>
                <w:color w:val="auto"/>
              </w:rPr>
            </w:pPr>
          </w:p>
        </w:tc>
        <w:tc>
          <w:tcPr>
            <w:tcW w:w="1707" w:type="pct"/>
            <w:gridSpan w:val="2"/>
            <w:tcBorders>
              <w:top w:val="single" w:sz="4" w:space="0" w:color="auto"/>
              <w:left w:val="single" w:sz="4" w:space="0" w:color="auto"/>
              <w:bottom w:val="single" w:sz="4" w:space="0" w:color="auto"/>
            </w:tcBorders>
            <w:shd w:val="clear" w:color="auto" w:fill="FFFFFF"/>
          </w:tcPr>
          <w:p w:rsidR="00E86A58" w:rsidRPr="00603A4A" w:rsidRDefault="00E86A58" w:rsidP="00405E37">
            <w:pPr>
              <w:jc w:val="both"/>
              <w:rPr>
                <w:color w:val="auto"/>
              </w:rPr>
            </w:pPr>
          </w:p>
        </w:tc>
        <w:tc>
          <w:tcPr>
            <w:tcW w:w="347" w:type="pct"/>
            <w:tcBorders>
              <w:top w:val="single" w:sz="4" w:space="0" w:color="auto"/>
              <w:left w:val="single" w:sz="4" w:space="0" w:color="auto"/>
              <w:bottom w:val="single" w:sz="4" w:space="0" w:color="auto"/>
            </w:tcBorders>
            <w:shd w:val="clear" w:color="auto" w:fill="FFFFFF"/>
          </w:tcPr>
          <w:p w:rsidR="00FE14E6" w:rsidRPr="00603A4A" w:rsidRDefault="00FE14E6" w:rsidP="00405E37">
            <w:pPr>
              <w:jc w:val="center"/>
              <w:rPr>
                <w:color w:val="auto"/>
              </w:rPr>
            </w:pP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FE14E6" w:rsidRPr="00536440" w:rsidRDefault="00FE14E6" w:rsidP="00B44C16">
            <w:pPr>
              <w:pStyle w:val="21"/>
              <w:shd w:val="clear" w:color="auto" w:fill="auto"/>
              <w:spacing w:before="0" w:line="240" w:lineRule="auto"/>
              <w:jc w:val="center"/>
              <w:rPr>
                <w:rFonts w:ascii="Courier New" w:hAnsi="Courier New" w:cs="Courier New"/>
                <w:spacing w:val="0"/>
                <w:sz w:val="24"/>
                <w:szCs w:val="24"/>
                <w:lang w:bidi="ru-RU"/>
              </w:rPr>
            </w:pPr>
          </w:p>
        </w:tc>
      </w:tr>
      <w:tr w:rsidR="00FE14E6" w:rsidRPr="00931FF0" w:rsidTr="00CF389F">
        <w:trPr>
          <w:trHeight w:hRule="exact" w:val="701"/>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CF389F" w:rsidRPr="00CF389F" w:rsidRDefault="00C90CAD" w:rsidP="00CF389F">
            <w:pPr>
              <w:ind w:firstLine="540"/>
              <w:jc w:val="center"/>
              <w:rPr>
                <w:b/>
                <w:bCs/>
                <w:color w:val="auto"/>
              </w:rPr>
            </w:pPr>
            <w:r>
              <w:rPr>
                <w:b/>
                <w:bCs/>
                <w:color w:val="auto"/>
              </w:rPr>
              <w:t>в</w:t>
            </w:r>
            <w:r w:rsidR="00FE14E6" w:rsidRPr="00782097">
              <w:rPr>
                <w:b/>
                <w:bCs/>
                <w:color w:val="auto"/>
              </w:rPr>
              <w:t>)</w:t>
            </w:r>
            <w:r w:rsidR="00CF389F">
              <w:t xml:space="preserve"> </w:t>
            </w:r>
            <w:r w:rsidR="00CF389F" w:rsidRPr="00CF389F">
              <w:rPr>
                <w:b/>
                <w:bCs/>
                <w:color w:val="auto"/>
              </w:rPr>
              <w:t xml:space="preserve">публикации в журналах, сборниках научных трудов и </w:t>
            </w:r>
          </w:p>
          <w:p w:rsidR="00FE14E6" w:rsidRPr="00782097" w:rsidRDefault="00CF389F" w:rsidP="00CF389F">
            <w:pPr>
              <w:ind w:firstLine="540"/>
              <w:jc w:val="center"/>
              <w:rPr>
                <w:b/>
                <w:bCs/>
                <w:color w:val="auto"/>
              </w:rPr>
            </w:pPr>
            <w:proofErr w:type="gramStart"/>
            <w:r>
              <w:rPr>
                <w:b/>
                <w:bCs/>
                <w:color w:val="auto"/>
              </w:rPr>
              <w:t>м</w:t>
            </w:r>
            <w:r w:rsidRPr="00CF389F">
              <w:rPr>
                <w:b/>
                <w:bCs/>
                <w:color w:val="auto"/>
              </w:rPr>
              <w:t>атериалах</w:t>
            </w:r>
            <w:proofErr w:type="gramEnd"/>
            <w:r w:rsidRPr="00CF389F">
              <w:rPr>
                <w:b/>
                <w:bCs/>
                <w:color w:val="auto"/>
              </w:rPr>
              <w:t xml:space="preserve"> научных конференций:   </w:t>
            </w:r>
          </w:p>
          <w:p w:rsidR="00FE14E6" w:rsidRPr="00536440" w:rsidRDefault="00FE14E6" w:rsidP="00B77BB5">
            <w:pPr>
              <w:pStyle w:val="21"/>
              <w:shd w:val="clear" w:color="auto" w:fill="auto"/>
              <w:spacing w:before="0" w:line="240" w:lineRule="auto"/>
              <w:jc w:val="right"/>
              <w:rPr>
                <w:rFonts w:ascii="Courier New" w:hAnsi="Courier New" w:cs="Courier New"/>
                <w:color w:val="000000"/>
                <w:spacing w:val="0"/>
                <w:sz w:val="20"/>
                <w:szCs w:val="20"/>
                <w:lang w:bidi="ru-RU"/>
              </w:rPr>
            </w:pPr>
          </w:p>
        </w:tc>
      </w:tr>
      <w:tr w:rsidR="00FE14E6" w:rsidRPr="00931FF0" w:rsidTr="00BF5F97">
        <w:trPr>
          <w:trHeight w:hRule="exact" w:val="571"/>
        </w:trPr>
        <w:tc>
          <w:tcPr>
            <w:tcW w:w="344" w:type="pct"/>
            <w:tcBorders>
              <w:top w:val="single" w:sz="4" w:space="0" w:color="auto"/>
              <w:left w:val="single" w:sz="4" w:space="0" w:color="auto"/>
              <w:bottom w:val="single" w:sz="4" w:space="0" w:color="auto"/>
            </w:tcBorders>
            <w:shd w:val="clear" w:color="auto" w:fill="FFFFFF"/>
          </w:tcPr>
          <w:p w:rsidR="00FE14E6" w:rsidRPr="000B13B1" w:rsidRDefault="00FE14E6" w:rsidP="00A24E02">
            <w:pPr>
              <w:numPr>
                <w:ilvl w:val="0"/>
                <w:numId w:val="6"/>
              </w:numPr>
              <w:jc w:val="center"/>
              <w:rPr>
                <w:color w:val="auto"/>
              </w:rPr>
            </w:pPr>
          </w:p>
        </w:tc>
        <w:tc>
          <w:tcPr>
            <w:tcW w:w="1327" w:type="pct"/>
            <w:tcBorders>
              <w:top w:val="single" w:sz="4" w:space="0" w:color="auto"/>
              <w:left w:val="single" w:sz="4" w:space="0" w:color="auto"/>
              <w:bottom w:val="single" w:sz="4" w:space="0" w:color="auto"/>
            </w:tcBorders>
            <w:shd w:val="clear" w:color="auto" w:fill="FFFFFF"/>
          </w:tcPr>
          <w:p w:rsidR="00FE14E6" w:rsidRPr="000B13B1" w:rsidRDefault="00FE14E6" w:rsidP="003A1B2A">
            <w:pPr>
              <w:jc w:val="both"/>
              <w:rPr>
                <w:color w:val="auto"/>
              </w:rPr>
            </w:pPr>
          </w:p>
        </w:tc>
        <w:tc>
          <w:tcPr>
            <w:tcW w:w="512" w:type="pct"/>
            <w:tcBorders>
              <w:top w:val="single" w:sz="4" w:space="0" w:color="auto"/>
              <w:left w:val="single" w:sz="4" w:space="0" w:color="auto"/>
              <w:bottom w:val="single" w:sz="4" w:space="0" w:color="auto"/>
            </w:tcBorders>
            <w:shd w:val="clear" w:color="auto" w:fill="FFFFFF"/>
          </w:tcPr>
          <w:p w:rsidR="00FE14E6" w:rsidRPr="000B13B1" w:rsidRDefault="00FE14E6" w:rsidP="00B44C16">
            <w:pPr>
              <w:jc w:val="center"/>
              <w:rPr>
                <w:color w:val="auto"/>
              </w:rPr>
            </w:pPr>
          </w:p>
        </w:tc>
        <w:tc>
          <w:tcPr>
            <w:tcW w:w="1587" w:type="pct"/>
            <w:tcBorders>
              <w:top w:val="single" w:sz="4" w:space="0" w:color="auto"/>
              <w:left w:val="single" w:sz="4" w:space="0" w:color="auto"/>
              <w:bottom w:val="single" w:sz="4" w:space="0" w:color="auto"/>
            </w:tcBorders>
            <w:shd w:val="clear" w:color="auto" w:fill="FFFFFF"/>
          </w:tcPr>
          <w:p w:rsidR="00FE14E6" w:rsidRPr="000B13B1" w:rsidRDefault="00FE14E6" w:rsidP="00B065B1">
            <w:pPr>
              <w:jc w:val="both"/>
              <w:rPr>
                <w:color w:val="auto"/>
              </w:rPr>
            </w:pPr>
          </w:p>
        </w:tc>
        <w:tc>
          <w:tcPr>
            <w:tcW w:w="467" w:type="pct"/>
            <w:gridSpan w:val="2"/>
            <w:tcBorders>
              <w:top w:val="single" w:sz="4" w:space="0" w:color="auto"/>
              <w:left w:val="single" w:sz="4" w:space="0" w:color="auto"/>
              <w:bottom w:val="single" w:sz="4" w:space="0" w:color="auto"/>
            </w:tcBorders>
            <w:shd w:val="clear" w:color="auto" w:fill="FFFFFF"/>
          </w:tcPr>
          <w:p w:rsidR="00FE14E6" w:rsidRPr="000B13B1" w:rsidRDefault="00FE14E6" w:rsidP="00986652">
            <w:pPr>
              <w:jc w:val="center"/>
              <w:rPr>
                <w:color w:val="auto"/>
              </w:rPr>
            </w:pP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FE14E6" w:rsidRPr="00536440" w:rsidRDefault="00FE14E6" w:rsidP="00B44C16">
            <w:pPr>
              <w:pStyle w:val="21"/>
              <w:shd w:val="clear" w:color="auto" w:fill="auto"/>
              <w:spacing w:before="0" w:line="240" w:lineRule="auto"/>
              <w:jc w:val="center"/>
              <w:rPr>
                <w:rFonts w:ascii="Courier New" w:hAnsi="Courier New" w:cs="Courier New"/>
                <w:spacing w:val="0"/>
                <w:sz w:val="24"/>
                <w:szCs w:val="24"/>
                <w:lang w:bidi="ru-RU"/>
              </w:rPr>
            </w:pPr>
          </w:p>
        </w:tc>
      </w:tr>
      <w:tr w:rsidR="00FE14E6" w:rsidRPr="00931FF0" w:rsidTr="00BF5F97">
        <w:trPr>
          <w:trHeight w:hRule="exact" w:val="423"/>
        </w:trPr>
        <w:tc>
          <w:tcPr>
            <w:tcW w:w="344" w:type="pct"/>
            <w:tcBorders>
              <w:top w:val="single" w:sz="4" w:space="0" w:color="auto"/>
              <w:left w:val="single" w:sz="4" w:space="0" w:color="auto"/>
              <w:bottom w:val="single" w:sz="4" w:space="0" w:color="auto"/>
            </w:tcBorders>
            <w:shd w:val="clear" w:color="auto" w:fill="FFFFFF"/>
          </w:tcPr>
          <w:p w:rsidR="00FE14E6" w:rsidRPr="000B13B1" w:rsidRDefault="00FE14E6" w:rsidP="00A24E02">
            <w:pPr>
              <w:numPr>
                <w:ilvl w:val="0"/>
                <w:numId w:val="6"/>
              </w:numPr>
              <w:jc w:val="center"/>
              <w:rPr>
                <w:color w:val="auto"/>
              </w:rPr>
            </w:pPr>
          </w:p>
        </w:tc>
        <w:tc>
          <w:tcPr>
            <w:tcW w:w="1327" w:type="pct"/>
            <w:tcBorders>
              <w:top w:val="single" w:sz="4" w:space="0" w:color="auto"/>
              <w:left w:val="single" w:sz="4" w:space="0" w:color="auto"/>
              <w:bottom w:val="single" w:sz="4" w:space="0" w:color="auto"/>
            </w:tcBorders>
            <w:shd w:val="clear" w:color="auto" w:fill="FFFFFF"/>
          </w:tcPr>
          <w:p w:rsidR="00FE14E6" w:rsidRPr="000B13B1" w:rsidRDefault="00FE14E6" w:rsidP="00F2415E">
            <w:pPr>
              <w:jc w:val="both"/>
              <w:rPr>
                <w:color w:val="auto"/>
              </w:rPr>
            </w:pPr>
          </w:p>
        </w:tc>
        <w:tc>
          <w:tcPr>
            <w:tcW w:w="512" w:type="pct"/>
            <w:tcBorders>
              <w:top w:val="single" w:sz="4" w:space="0" w:color="auto"/>
              <w:left w:val="single" w:sz="4" w:space="0" w:color="auto"/>
              <w:bottom w:val="single" w:sz="4" w:space="0" w:color="auto"/>
            </w:tcBorders>
            <w:shd w:val="clear" w:color="auto" w:fill="FFFFFF"/>
          </w:tcPr>
          <w:p w:rsidR="00FE14E6" w:rsidRPr="000B13B1" w:rsidRDefault="00FE14E6" w:rsidP="00B44C16">
            <w:pPr>
              <w:jc w:val="center"/>
              <w:rPr>
                <w:color w:val="auto"/>
              </w:rPr>
            </w:pPr>
          </w:p>
        </w:tc>
        <w:tc>
          <w:tcPr>
            <w:tcW w:w="1587" w:type="pct"/>
            <w:tcBorders>
              <w:top w:val="single" w:sz="4" w:space="0" w:color="auto"/>
              <w:left w:val="single" w:sz="4" w:space="0" w:color="auto"/>
              <w:bottom w:val="single" w:sz="4" w:space="0" w:color="auto"/>
            </w:tcBorders>
            <w:shd w:val="clear" w:color="auto" w:fill="FFFFFF"/>
          </w:tcPr>
          <w:p w:rsidR="00FE14E6" w:rsidRPr="000B13B1" w:rsidRDefault="00FE14E6" w:rsidP="004A0A09">
            <w:pPr>
              <w:jc w:val="both"/>
              <w:rPr>
                <w:color w:val="auto"/>
              </w:rPr>
            </w:pPr>
          </w:p>
        </w:tc>
        <w:tc>
          <w:tcPr>
            <w:tcW w:w="467" w:type="pct"/>
            <w:gridSpan w:val="2"/>
            <w:tcBorders>
              <w:top w:val="single" w:sz="4" w:space="0" w:color="auto"/>
              <w:left w:val="single" w:sz="4" w:space="0" w:color="auto"/>
              <w:bottom w:val="single" w:sz="4" w:space="0" w:color="auto"/>
            </w:tcBorders>
            <w:shd w:val="clear" w:color="auto" w:fill="FFFFFF"/>
          </w:tcPr>
          <w:p w:rsidR="00FE14E6" w:rsidRPr="000B13B1" w:rsidRDefault="00FE14E6" w:rsidP="005B00C5">
            <w:pPr>
              <w:jc w:val="center"/>
              <w:rPr>
                <w:color w:val="auto"/>
              </w:rPr>
            </w:pP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FE14E6" w:rsidRPr="00536440" w:rsidRDefault="00FE14E6" w:rsidP="00B44C16">
            <w:pPr>
              <w:pStyle w:val="21"/>
              <w:shd w:val="clear" w:color="auto" w:fill="auto"/>
              <w:spacing w:before="0" w:line="240" w:lineRule="auto"/>
              <w:jc w:val="center"/>
              <w:rPr>
                <w:rFonts w:ascii="Courier New" w:hAnsi="Courier New" w:cs="Courier New"/>
                <w:spacing w:val="0"/>
                <w:sz w:val="24"/>
                <w:szCs w:val="24"/>
                <w:lang w:bidi="ru-RU"/>
              </w:rPr>
            </w:pPr>
          </w:p>
        </w:tc>
      </w:tr>
      <w:tr w:rsidR="00FE14E6" w:rsidRPr="00931FF0" w:rsidTr="00BF5F97">
        <w:trPr>
          <w:trHeight w:hRule="exact" w:val="791"/>
        </w:trPr>
        <w:tc>
          <w:tcPr>
            <w:tcW w:w="344" w:type="pct"/>
            <w:tcBorders>
              <w:top w:val="single" w:sz="4" w:space="0" w:color="auto"/>
              <w:left w:val="single" w:sz="4" w:space="0" w:color="auto"/>
              <w:bottom w:val="single" w:sz="4" w:space="0" w:color="auto"/>
            </w:tcBorders>
            <w:shd w:val="clear" w:color="auto" w:fill="FFFFFF"/>
          </w:tcPr>
          <w:p w:rsidR="00FE14E6" w:rsidRPr="000B13B1" w:rsidRDefault="00FE14E6" w:rsidP="00A24E02">
            <w:pPr>
              <w:numPr>
                <w:ilvl w:val="0"/>
                <w:numId w:val="6"/>
              </w:numPr>
              <w:jc w:val="center"/>
              <w:rPr>
                <w:color w:val="auto"/>
              </w:rPr>
            </w:pPr>
          </w:p>
        </w:tc>
        <w:tc>
          <w:tcPr>
            <w:tcW w:w="1327" w:type="pct"/>
            <w:tcBorders>
              <w:top w:val="single" w:sz="4" w:space="0" w:color="auto"/>
              <w:left w:val="single" w:sz="4" w:space="0" w:color="auto"/>
              <w:bottom w:val="single" w:sz="4" w:space="0" w:color="auto"/>
            </w:tcBorders>
            <w:shd w:val="clear" w:color="auto" w:fill="FFFFFF"/>
          </w:tcPr>
          <w:p w:rsidR="00FE14E6" w:rsidRPr="000B13B1" w:rsidRDefault="00FE14E6" w:rsidP="00B313A8">
            <w:pPr>
              <w:jc w:val="both"/>
              <w:rPr>
                <w:color w:val="auto"/>
              </w:rPr>
            </w:pPr>
          </w:p>
        </w:tc>
        <w:tc>
          <w:tcPr>
            <w:tcW w:w="512" w:type="pct"/>
            <w:tcBorders>
              <w:top w:val="single" w:sz="4" w:space="0" w:color="auto"/>
              <w:left w:val="single" w:sz="4" w:space="0" w:color="auto"/>
              <w:bottom w:val="single" w:sz="4" w:space="0" w:color="auto"/>
            </w:tcBorders>
            <w:shd w:val="clear" w:color="auto" w:fill="FFFFFF"/>
          </w:tcPr>
          <w:p w:rsidR="00FE14E6" w:rsidRPr="000B13B1" w:rsidRDefault="00FE14E6" w:rsidP="00B44C16">
            <w:pPr>
              <w:jc w:val="center"/>
              <w:rPr>
                <w:color w:val="auto"/>
              </w:rPr>
            </w:pPr>
          </w:p>
        </w:tc>
        <w:tc>
          <w:tcPr>
            <w:tcW w:w="1587" w:type="pct"/>
            <w:tcBorders>
              <w:top w:val="single" w:sz="4" w:space="0" w:color="auto"/>
              <w:left w:val="single" w:sz="4" w:space="0" w:color="auto"/>
              <w:bottom w:val="single" w:sz="4" w:space="0" w:color="auto"/>
            </w:tcBorders>
            <w:shd w:val="clear" w:color="auto" w:fill="FFFFFF"/>
          </w:tcPr>
          <w:p w:rsidR="00FE14E6" w:rsidRPr="000B13B1" w:rsidRDefault="00FE14E6" w:rsidP="003863FF">
            <w:pPr>
              <w:jc w:val="both"/>
              <w:rPr>
                <w:bCs/>
                <w:color w:val="auto"/>
              </w:rPr>
            </w:pPr>
          </w:p>
        </w:tc>
        <w:tc>
          <w:tcPr>
            <w:tcW w:w="467" w:type="pct"/>
            <w:gridSpan w:val="2"/>
            <w:tcBorders>
              <w:top w:val="single" w:sz="4" w:space="0" w:color="auto"/>
              <w:left w:val="single" w:sz="4" w:space="0" w:color="auto"/>
              <w:bottom w:val="single" w:sz="4" w:space="0" w:color="auto"/>
            </w:tcBorders>
            <w:shd w:val="clear" w:color="auto" w:fill="FFFFFF"/>
          </w:tcPr>
          <w:p w:rsidR="00FE14E6" w:rsidRPr="000B13B1" w:rsidRDefault="00FE14E6" w:rsidP="009B58C4">
            <w:pPr>
              <w:jc w:val="center"/>
              <w:rPr>
                <w:color w:val="auto"/>
              </w:rPr>
            </w:pP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FE14E6" w:rsidRPr="00536440" w:rsidRDefault="00FE14E6" w:rsidP="00B44C16">
            <w:pPr>
              <w:pStyle w:val="21"/>
              <w:shd w:val="clear" w:color="auto" w:fill="auto"/>
              <w:spacing w:before="0" w:line="240" w:lineRule="auto"/>
              <w:jc w:val="center"/>
              <w:rPr>
                <w:rFonts w:ascii="Courier New" w:hAnsi="Courier New" w:cs="Courier New"/>
                <w:spacing w:val="0"/>
                <w:sz w:val="24"/>
                <w:szCs w:val="24"/>
                <w:lang w:bidi="ru-RU"/>
              </w:rPr>
            </w:pPr>
          </w:p>
        </w:tc>
      </w:tr>
      <w:tr w:rsidR="00FE14E6" w:rsidRPr="00931FF0" w:rsidTr="00BF5F97">
        <w:trPr>
          <w:trHeight w:hRule="exact" w:val="483"/>
        </w:trPr>
        <w:tc>
          <w:tcPr>
            <w:tcW w:w="344" w:type="pct"/>
            <w:tcBorders>
              <w:top w:val="single" w:sz="4" w:space="0" w:color="auto"/>
              <w:left w:val="single" w:sz="4" w:space="0" w:color="auto"/>
              <w:bottom w:val="single" w:sz="4" w:space="0" w:color="auto"/>
            </w:tcBorders>
            <w:shd w:val="clear" w:color="auto" w:fill="FFFFFF"/>
          </w:tcPr>
          <w:p w:rsidR="00FE14E6" w:rsidRPr="000B13B1" w:rsidRDefault="00FE14E6" w:rsidP="00A24E02">
            <w:pPr>
              <w:numPr>
                <w:ilvl w:val="0"/>
                <w:numId w:val="6"/>
              </w:numPr>
              <w:jc w:val="center"/>
              <w:rPr>
                <w:color w:val="auto"/>
              </w:rPr>
            </w:pPr>
          </w:p>
        </w:tc>
        <w:tc>
          <w:tcPr>
            <w:tcW w:w="1327" w:type="pct"/>
            <w:tcBorders>
              <w:top w:val="single" w:sz="4" w:space="0" w:color="auto"/>
              <w:left w:val="single" w:sz="4" w:space="0" w:color="auto"/>
              <w:bottom w:val="single" w:sz="4" w:space="0" w:color="auto"/>
            </w:tcBorders>
            <w:shd w:val="clear" w:color="auto" w:fill="FFFFFF"/>
          </w:tcPr>
          <w:p w:rsidR="00FE14E6" w:rsidRPr="000B13B1" w:rsidRDefault="00FE14E6" w:rsidP="008A6CE4">
            <w:pPr>
              <w:jc w:val="both"/>
              <w:rPr>
                <w:color w:val="auto"/>
              </w:rPr>
            </w:pPr>
          </w:p>
        </w:tc>
        <w:tc>
          <w:tcPr>
            <w:tcW w:w="512" w:type="pct"/>
            <w:tcBorders>
              <w:top w:val="single" w:sz="4" w:space="0" w:color="auto"/>
              <w:left w:val="single" w:sz="4" w:space="0" w:color="auto"/>
              <w:bottom w:val="single" w:sz="4" w:space="0" w:color="auto"/>
            </w:tcBorders>
            <w:shd w:val="clear" w:color="auto" w:fill="FFFFFF"/>
          </w:tcPr>
          <w:p w:rsidR="00FE14E6" w:rsidRPr="000B13B1" w:rsidRDefault="00FE14E6" w:rsidP="00B44C16">
            <w:pPr>
              <w:jc w:val="center"/>
              <w:rPr>
                <w:color w:val="auto"/>
              </w:rPr>
            </w:pPr>
          </w:p>
        </w:tc>
        <w:tc>
          <w:tcPr>
            <w:tcW w:w="1587" w:type="pct"/>
            <w:tcBorders>
              <w:top w:val="single" w:sz="4" w:space="0" w:color="auto"/>
              <w:left w:val="single" w:sz="4" w:space="0" w:color="auto"/>
              <w:bottom w:val="single" w:sz="4" w:space="0" w:color="auto"/>
            </w:tcBorders>
            <w:shd w:val="clear" w:color="auto" w:fill="FFFFFF"/>
          </w:tcPr>
          <w:p w:rsidR="00FE14E6" w:rsidRPr="000B13B1" w:rsidRDefault="00FE14E6" w:rsidP="000B7AB4">
            <w:pPr>
              <w:jc w:val="both"/>
              <w:rPr>
                <w:color w:val="auto"/>
              </w:rPr>
            </w:pPr>
          </w:p>
        </w:tc>
        <w:tc>
          <w:tcPr>
            <w:tcW w:w="467" w:type="pct"/>
            <w:gridSpan w:val="2"/>
            <w:tcBorders>
              <w:top w:val="single" w:sz="4" w:space="0" w:color="auto"/>
              <w:left w:val="single" w:sz="4" w:space="0" w:color="auto"/>
              <w:bottom w:val="single" w:sz="4" w:space="0" w:color="auto"/>
            </w:tcBorders>
            <w:shd w:val="clear" w:color="auto" w:fill="FFFFFF"/>
          </w:tcPr>
          <w:p w:rsidR="00FE14E6" w:rsidRPr="000B13B1" w:rsidRDefault="00FE14E6" w:rsidP="000B7AB4">
            <w:pPr>
              <w:jc w:val="center"/>
              <w:rPr>
                <w:color w:val="auto"/>
              </w:rPr>
            </w:pP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FE14E6" w:rsidRPr="00536440" w:rsidRDefault="00FE14E6" w:rsidP="00B44C16">
            <w:pPr>
              <w:pStyle w:val="21"/>
              <w:shd w:val="clear" w:color="auto" w:fill="auto"/>
              <w:spacing w:before="0" w:line="240" w:lineRule="auto"/>
              <w:jc w:val="center"/>
              <w:rPr>
                <w:rFonts w:ascii="Courier New" w:hAnsi="Courier New" w:cs="Courier New"/>
                <w:spacing w:val="0"/>
                <w:sz w:val="24"/>
                <w:szCs w:val="24"/>
                <w:lang w:bidi="ru-RU"/>
              </w:rPr>
            </w:pPr>
          </w:p>
        </w:tc>
      </w:tr>
      <w:tr w:rsidR="00FE14E6" w:rsidRPr="00931FF0" w:rsidTr="00BF5F97">
        <w:trPr>
          <w:trHeight w:hRule="exact" w:val="649"/>
        </w:trPr>
        <w:tc>
          <w:tcPr>
            <w:tcW w:w="344" w:type="pct"/>
            <w:tcBorders>
              <w:top w:val="single" w:sz="4" w:space="0" w:color="auto"/>
              <w:left w:val="single" w:sz="4" w:space="0" w:color="auto"/>
              <w:bottom w:val="single" w:sz="4" w:space="0" w:color="auto"/>
            </w:tcBorders>
            <w:shd w:val="clear" w:color="auto" w:fill="FFFFFF"/>
          </w:tcPr>
          <w:p w:rsidR="00FE14E6" w:rsidRPr="000B13B1" w:rsidRDefault="00FE14E6" w:rsidP="00A24E02">
            <w:pPr>
              <w:numPr>
                <w:ilvl w:val="0"/>
                <w:numId w:val="6"/>
              </w:numPr>
              <w:jc w:val="center"/>
              <w:rPr>
                <w:color w:val="auto"/>
              </w:rPr>
            </w:pPr>
          </w:p>
        </w:tc>
        <w:tc>
          <w:tcPr>
            <w:tcW w:w="1327" w:type="pct"/>
            <w:tcBorders>
              <w:top w:val="single" w:sz="4" w:space="0" w:color="auto"/>
              <w:left w:val="single" w:sz="4" w:space="0" w:color="auto"/>
              <w:bottom w:val="single" w:sz="4" w:space="0" w:color="auto"/>
            </w:tcBorders>
            <w:shd w:val="clear" w:color="auto" w:fill="FFFFFF"/>
          </w:tcPr>
          <w:p w:rsidR="00FE14E6" w:rsidRPr="000B13B1" w:rsidRDefault="00FE14E6" w:rsidP="008A6CE4">
            <w:pPr>
              <w:jc w:val="both"/>
              <w:rPr>
                <w:color w:val="auto"/>
              </w:rPr>
            </w:pPr>
          </w:p>
        </w:tc>
        <w:tc>
          <w:tcPr>
            <w:tcW w:w="512" w:type="pct"/>
            <w:tcBorders>
              <w:top w:val="single" w:sz="4" w:space="0" w:color="auto"/>
              <w:left w:val="single" w:sz="4" w:space="0" w:color="auto"/>
              <w:bottom w:val="single" w:sz="4" w:space="0" w:color="auto"/>
            </w:tcBorders>
            <w:shd w:val="clear" w:color="auto" w:fill="FFFFFF"/>
          </w:tcPr>
          <w:p w:rsidR="00FE14E6" w:rsidRPr="000B13B1" w:rsidRDefault="00FE14E6" w:rsidP="00B44C16">
            <w:pPr>
              <w:jc w:val="center"/>
              <w:rPr>
                <w:color w:val="auto"/>
              </w:rPr>
            </w:pPr>
          </w:p>
        </w:tc>
        <w:tc>
          <w:tcPr>
            <w:tcW w:w="1587" w:type="pct"/>
            <w:tcBorders>
              <w:top w:val="single" w:sz="4" w:space="0" w:color="auto"/>
              <w:left w:val="single" w:sz="4" w:space="0" w:color="auto"/>
              <w:bottom w:val="single" w:sz="4" w:space="0" w:color="auto"/>
            </w:tcBorders>
            <w:shd w:val="clear" w:color="auto" w:fill="FFFFFF"/>
          </w:tcPr>
          <w:p w:rsidR="00FE14E6" w:rsidRPr="000B13B1" w:rsidRDefault="00FE14E6" w:rsidP="007B76A6">
            <w:pPr>
              <w:jc w:val="both"/>
              <w:rPr>
                <w:color w:val="auto"/>
              </w:rPr>
            </w:pPr>
          </w:p>
        </w:tc>
        <w:tc>
          <w:tcPr>
            <w:tcW w:w="467" w:type="pct"/>
            <w:gridSpan w:val="2"/>
            <w:tcBorders>
              <w:top w:val="single" w:sz="4" w:space="0" w:color="auto"/>
              <w:left w:val="single" w:sz="4" w:space="0" w:color="auto"/>
              <w:bottom w:val="single" w:sz="4" w:space="0" w:color="auto"/>
            </w:tcBorders>
            <w:shd w:val="clear" w:color="auto" w:fill="FFFFFF"/>
          </w:tcPr>
          <w:p w:rsidR="00FE14E6" w:rsidRPr="000B13B1" w:rsidRDefault="00FE14E6" w:rsidP="007B76A6">
            <w:pPr>
              <w:jc w:val="center"/>
              <w:rPr>
                <w:color w:val="auto"/>
              </w:rPr>
            </w:pP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FE14E6" w:rsidRPr="00536440" w:rsidRDefault="00FE14E6" w:rsidP="00B44C16">
            <w:pPr>
              <w:pStyle w:val="21"/>
              <w:shd w:val="clear" w:color="auto" w:fill="auto"/>
              <w:spacing w:before="0" w:line="240" w:lineRule="auto"/>
              <w:jc w:val="center"/>
              <w:rPr>
                <w:rFonts w:ascii="Courier New" w:hAnsi="Courier New" w:cs="Courier New"/>
                <w:spacing w:val="0"/>
                <w:sz w:val="24"/>
                <w:szCs w:val="24"/>
                <w:lang w:bidi="ru-RU"/>
              </w:rPr>
            </w:pPr>
          </w:p>
        </w:tc>
      </w:tr>
      <w:tr w:rsidR="003D580F" w:rsidRPr="003D580F" w:rsidTr="00071F04">
        <w:trPr>
          <w:trHeight w:hRule="exact" w:val="345"/>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3D580F" w:rsidRPr="003D580F" w:rsidRDefault="003D580F" w:rsidP="00C25E37">
            <w:pPr>
              <w:ind w:firstLine="540"/>
              <w:jc w:val="center"/>
              <w:rPr>
                <w:rFonts w:asciiTheme="majorHAnsi" w:hAnsiTheme="majorHAnsi"/>
                <w:b/>
                <w:bCs/>
                <w:color w:val="auto"/>
              </w:rPr>
            </w:pPr>
            <w:r>
              <w:rPr>
                <w:rFonts w:asciiTheme="majorHAnsi" w:hAnsiTheme="majorHAnsi"/>
                <w:b/>
                <w:bCs/>
                <w:color w:val="auto"/>
              </w:rPr>
              <w:t xml:space="preserve">г). Патенты и научные изобретения </w:t>
            </w:r>
          </w:p>
        </w:tc>
      </w:tr>
      <w:tr w:rsidR="006D07C5" w:rsidRPr="003D580F" w:rsidTr="00BF5F97">
        <w:trPr>
          <w:trHeight w:hRule="exact" w:val="419"/>
        </w:trPr>
        <w:tc>
          <w:tcPr>
            <w:tcW w:w="344" w:type="pct"/>
            <w:tcBorders>
              <w:top w:val="single" w:sz="4" w:space="0" w:color="auto"/>
              <w:left w:val="single" w:sz="4" w:space="0" w:color="auto"/>
              <w:bottom w:val="single" w:sz="4" w:space="0" w:color="auto"/>
            </w:tcBorders>
            <w:shd w:val="clear" w:color="auto" w:fill="FFFFFF"/>
          </w:tcPr>
          <w:p w:rsidR="006D07C5" w:rsidRPr="003D580F" w:rsidRDefault="006D07C5" w:rsidP="00B4245E">
            <w:pPr>
              <w:pStyle w:val="af"/>
              <w:numPr>
                <w:ilvl w:val="0"/>
                <w:numId w:val="20"/>
              </w:numPr>
              <w:jc w:val="center"/>
              <w:rPr>
                <w:rFonts w:ascii="Times New Roman" w:hAnsi="Times New Roman" w:cs="Times New Roman"/>
              </w:rPr>
            </w:pPr>
          </w:p>
        </w:tc>
        <w:tc>
          <w:tcPr>
            <w:tcW w:w="1327" w:type="pct"/>
            <w:tcBorders>
              <w:top w:val="single" w:sz="4" w:space="0" w:color="auto"/>
              <w:left w:val="single" w:sz="4" w:space="0" w:color="auto"/>
              <w:bottom w:val="single" w:sz="4" w:space="0" w:color="auto"/>
            </w:tcBorders>
            <w:shd w:val="clear" w:color="auto" w:fill="FFFFFF"/>
          </w:tcPr>
          <w:p w:rsidR="006D07C5" w:rsidRPr="003D580F" w:rsidRDefault="006D07C5" w:rsidP="00C27967">
            <w:pPr>
              <w:jc w:val="both"/>
            </w:pPr>
          </w:p>
        </w:tc>
        <w:tc>
          <w:tcPr>
            <w:tcW w:w="512" w:type="pct"/>
            <w:tcBorders>
              <w:top w:val="single" w:sz="4" w:space="0" w:color="auto"/>
              <w:left w:val="single" w:sz="4" w:space="0" w:color="auto"/>
              <w:bottom w:val="single" w:sz="4" w:space="0" w:color="auto"/>
            </w:tcBorders>
            <w:shd w:val="clear" w:color="auto" w:fill="FFFFFF"/>
          </w:tcPr>
          <w:p w:rsidR="006D07C5" w:rsidRPr="003D580F" w:rsidRDefault="006D07C5" w:rsidP="0086533A">
            <w:pPr>
              <w:jc w:val="center"/>
            </w:pPr>
          </w:p>
        </w:tc>
        <w:tc>
          <w:tcPr>
            <w:tcW w:w="1587" w:type="pct"/>
            <w:tcBorders>
              <w:top w:val="single" w:sz="4" w:space="0" w:color="auto"/>
              <w:left w:val="single" w:sz="4" w:space="0" w:color="auto"/>
              <w:bottom w:val="single" w:sz="4" w:space="0" w:color="auto"/>
            </w:tcBorders>
            <w:shd w:val="clear" w:color="auto" w:fill="FFFFFF"/>
          </w:tcPr>
          <w:p w:rsidR="006D07C5" w:rsidRPr="003D580F" w:rsidRDefault="006D07C5" w:rsidP="001D43D4">
            <w:pPr>
              <w:jc w:val="both"/>
              <w:rPr>
                <w:rFonts w:eastAsia="Times New Roman"/>
                <w:bCs/>
                <w:color w:val="auto"/>
                <w:lang w:bidi="ar-SA"/>
              </w:rPr>
            </w:pPr>
          </w:p>
        </w:tc>
        <w:tc>
          <w:tcPr>
            <w:tcW w:w="467" w:type="pct"/>
            <w:gridSpan w:val="2"/>
            <w:tcBorders>
              <w:top w:val="single" w:sz="4" w:space="0" w:color="auto"/>
              <w:left w:val="single" w:sz="4" w:space="0" w:color="auto"/>
              <w:bottom w:val="single" w:sz="4" w:space="0" w:color="auto"/>
            </w:tcBorders>
            <w:shd w:val="clear" w:color="auto" w:fill="FFFFFF"/>
          </w:tcPr>
          <w:p w:rsidR="006D07C5" w:rsidRPr="003D580F" w:rsidRDefault="006D07C5" w:rsidP="00DB00BE">
            <w:pPr>
              <w:jc w:val="center"/>
              <w:rPr>
                <w:color w:val="auto"/>
              </w:rPr>
            </w:pP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6D07C5" w:rsidRPr="003D580F" w:rsidRDefault="006D07C5" w:rsidP="00B44C16">
            <w:pPr>
              <w:pStyle w:val="21"/>
              <w:shd w:val="clear" w:color="auto" w:fill="auto"/>
              <w:spacing w:before="0" w:line="240" w:lineRule="auto"/>
              <w:jc w:val="center"/>
              <w:rPr>
                <w:rFonts w:ascii="Courier New" w:hAnsi="Courier New" w:cs="Courier New"/>
                <w:spacing w:val="0"/>
                <w:sz w:val="24"/>
                <w:szCs w:val="24"/>
                <w:lang w:bidi="ru-RU"/>
              </w:rPr>
            </w:pPr>
          </w:p>
        </w:tc>
      </w:tr>
      <w:tr w:rsidR="003D580F" w:rsidRPr="003D580F" w:rsidTr="00BF5F97">
        <w:trPr>
          <w:trHeight w:hRule="exact" w:val="366"/>
        </w:trPr>
        <w:tc>
          <w:tcPr>
            <w:tcW w:w="344" w:type="pct"/>
            <w:tcBorders>
              <w:top w:val="single" w:sz="4" w:space="0" w:color="auto"/>
              <w:left w:val="single" w:sz="4" w:space="0" w:color="auto"/>
              <w:bottom w:val="single" w:sz="4" w:space="0" w:color="auto"/>
            </w:tcBorders>
            <w:shd w:val="clear" w:color="auto" w:fill="FFFFFF"/>
          </w:tcPr>
          <w:p w:rsidR="003D580F" w:rsidRPr="003D580F" w:rsidRDefault="003D580F" w:rsidP="00B4245E">
            <w:pPr>
              <w:pStyle w:val="af"/>
              <w:numPr>
                <w:ilvl w:val="0"/>
                <w:numId w:val="20"/>
              </w:numPr>
              <w:jc w:val="center"/>
              <w:rPr>
                <w:rFonts w:ascii="Times New Roman" w:hAnsi="Times New Roman" w:cs="Times New Roman"/>
              </w:rPr>
            </w:pPr>
          </w:p>
        </w:tc>
        <w:tc>
          <w:tcPr>
            <w:tcW w:w="1327" w:type="pct"/>
            <w:tcBorders>
              <w:top w:val="single" w:sz="4" w:space="0" w:color="auto"/>
              <w:left w:val="single" w:sz="4" w:space="0" w:color="auto"/>
              <w:bottom w:val="single" w:sz="4" w:space="0" w:color="auto"/>
            </w:tcBorders>
            <w:shd w:val="clear" w:color="auto" w:fill="FFFFFF"/>
          </w:tcPr>
          <w:p w:rsidR="003D580F" w:rsidRPr="003D580F" w:rsidRDefault="003D580F" w:rsidP="00C27967">
            <w:pPr>
              <w:jc w:val="both"/>
            </w:pPr>
          </w:p>
        </w:tc>
        <w:tc>
          <w:tcPr>
            <w:tcW w:w="512" w:type="pct"/>
            <w:tcBorders>
              <w:top w:val="single" w:sz="4" w:space="0" w:color="auto"/>
              <w:left w:val="single" w:sz="4" w:space="0" w:color="auto"/>
              <w:bottom w:val="single" w:sz="4" w:space="0" w:color="auto"/>
            </w:tcBorders>
            <w:shd w:val="clear" w:color="auto" w:fill="FFFFFF"/>
          </w:tcPr>
          <w:p w:rsidR="003D580F" w:rsidRPr="003D580F" w:rsidRDefault="003D580F" w:rsidP="0086533A">
            <w:pPr>
              <w:jc w:val="center"/>
            </w:pPr>
          </w:p>
        </w:tc>
        <w:tc>
          <w:tcPr>
            <w:tcW w:w="1587" w:type="pct"/>
            <w:tcBorders>
              <w:top w:val="single" w:sz="4" w:space="0" w:color="auto"/>
              <w:left w:val="single" w:sz="4" w:space="0" w:color="auto"/>
              <w:bottom w:val="single" w:sz="4" w:space="0" w:color="auto"/>
            </w:tcBorders>
            <w:shd w:val="clear" w:color="auto" w:fill="FFFFFF"/>
          </w:tcPr>
          <w:p w:rsidR="003D580F" w:rsidRPr="003D580F" w:rsidRDefault="003D580F" w:rsidP="001D43D4">
            <w:pPr>
              <w:jc w:val="both"/>
              <w:rPr>
                <w:rFonts w:eastAsia="Times New Roman"/>
                <w:bCs/>
                <w:color w:val="auto"/>
                <w:lang w:bidi="ar-SA"/>
              </w:rPr>
            </w:pPr>
          </w:p>
        </w:tc>
        <w:tc>
          <w:tcPr>
            <w:tcW w:w="467" w:type="pct"/>
            <w:gridSpan w:val="2"/>
            <w:tcBorders>
              <w:top w:val="single" w:sz="4" w:space="0" w:color="auto"/>
              <w:left w:val="single" w:sz="4" w:space="0" w:color="auto"/>
              <w:bottom w:val="single" w:sz="4" w:space="0" w:color="auto"/>
            </w:tcBorders>
            <w:shd w:val="clear" w:color="auto" w:fill="FFFFFF"/>
          </w:tcPr>
          <w:p w:rsidR="003D580F" w:rsidRPr="003D580F" w:rsidRDefault="003D580F" w:rsidP="00DB00BE">
            <w:pPr>
              <w:jc w:val="center"/>
              <w:rPr>
                <w:color w:val="auto"/>
              </w:rPr>
            </w:pP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3D580F" w:rsidRPr="003D580F" w:rsidRDefault="003D580F" w:rsidP="00B44C16">
            <w:pPr>
              <w:pStyle w:val="21"/>
              <w:shd w:val="clear" w:color="auto" w:fill="auto"/>
              <w:spacing w:before="0" w:line="240" w:lineRule="auto"/>
              <w:jc w:val="center"/>
              <w:rPr>
                <w:rFonts w:ascii="Courier New" w:hAnsi="Courier New" w:cs="Courier New"/>
                <w:spacing w:val="0"/>
                <w:sz w:val="24"/>
                <w:szCs w:val="24"/>
                <w:lang w:bidi="ru-RU"/>
              </w:rPr>
            </w:pPr>
          </w:p>
        </w:tc>
      </w:tr>
      <w:tr w:rsidR="003D580F" w:rsidRPr="007471DC" w:rsidTr="00071F04">
        <w:trPr>
          <w:trHeight w:hRule="exact" w:val="1075"/>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3D580F" w:rsidRPr="009776BC" w:rsidRDefault="003D580F" w:rsidP="003D580F">
            <w:pPr>
              <w:ind w:firstLine="540"/>
              <w:jc w:val="center"/>
              <w:rPr>
                <w:rFonts w:asciiTheme="majorHAnsi" w:hAnsiTheme="majorHAnsi"/>
                <w:b/>
              </w:rPr>
            </w:pPr>
            <w:r>
              <w:rPr>
                <w:rFonts w:asciiTheme="majorHAnsi" w:hAnsiTheme="majorHAnsi"/>
                <w:b/>
                <w:bCs/>
                <w:color w:val="auto"/>
              </w:rPr>
              <w:t>д</w:t>
            </w:r>
            <w:r w:rsidRPr="009776BC">
              <w:rPr>
                <w:rFonts w:asciiTheme="majorHAnsi" w:hAnsiTheme="majorHAnsi"/>
                <w:b/>
                <w:bCs/>
                <w:color w:val="auto"/>
              </w:rPr>
              <w:t>)</w:t>
            </w:r>
            <w:r w:rsidRPr="009776BC">
              <w:rPr>
                <w:rFonts w:asciiTheme="majorHAnsi" w:hAnsiTheme="majorHAnsi"/>
                <w:b/>
              </w:rPr>
              <w:t xml:space="preserve"> </w:t>
            </w:r>
            <w:r w:rsidRPr="009776BC">
              <w:rPr>
                <w:rFonts w:asciiTheme="majorHAnsi" w:hAnsiTheme="majorHAnsi"/>
                <w:b/>
                <w:bCs/>
                <w:color w:val="auto"/>
              </w:rPr>
              <w:t xml:space="preserve">публикации в зарубежных научных </w:t>
            </w:r>
            <w:r w:rsidRPr="009776BC">
              <w:rPr>
                <w:rFonts w:asciiTheme="majorHAnsi" w:hAnsiTheme="majorHAnsi"/>
                <w:b/>
              </w:rPr>
              <w:t xml:space="preserve">изданиях, входящих в международные реферативные базы данных и системы цитирования – </w:t>
            </w:r>
          </w:p>
          <w:p w:rsidR="003D580F" w:rsidRPr="00B81A82" w:rsidRDefault="003D580F" w:rsidP="003D580F">
            <w:pPr>
              <w:pStyle w:val="21"/>
              <w:shd w:val="clear" w:color="auto" w:fill="auto"/>
              <w:spacing w:before="0" w:line="240" w:lineRule="auto"/>
              <w:jc w:val="center"/>
              <w:rPr>
                <w:rFonts w:ascii="Courier New" w:hAnsi="Courier New" w:cs="Courier New"/>
                <w:spacing w:val="0"/>
                <w:sz w:val="24"/>
                <w:szCs w:val="24"/>
                <w:lang w:val="en-US" w:bidi="ru-RU"/>
              </w:rPr>
            </w:pPr>
            <w:r w:rsidRPr="009776BC">
              <w:rPr>
                <w:rFonts w:asciiTheme="majorHAnsi" w:hAnsiTheme="majorHAnsi"/>
                <w:b/>
                <w:lang w:val="en-US"/>
              </w:rPr>
              <w:t>SCI-Expanded, A</w:t>
            </w:r>
            <w:r w:rsidRPr="009776BC">
              <w:rPr>
                <w:rStyle w:val="ae"/>
                <w:rFonts w:asciiTheme="majorHAnsi" w:hAnsiTheme="majorHAnsi" w:cs="Arial"/>
                <w:b/>
                <w:shd w:val="clear" w:color="auto" w:fill="FFFFFF"/>
                <w:lang w:val="en-US"/>
              </w:rPr>
              <w:t>&amp;</w:t>
            </w:r>
            <w:r w:rsidRPr="009776BC">
              <w:rPr>
                <w:rFonts w:asciiTheme="majorHAnsi" w:hAnsiTheme="majorHAnsi"/>
                <w:b/>
                <w:lang w:val="en-US"/>
              </w:rPr>
              <w:t>HCI, SSCI, ESCI Web of Science CCI / Scopus:</w:t>
            </w:r>
            <w:r w:rsidRPr="009776BC">
              <w:rPr>
                <w:rFonts w:asciiTheme="majorHAnsi" w:hAnsiTheme="majorHAnsi"/>
                <w:b/>
                <w:bCs/>
                <w:lang w:val="en-US"/>
              </w:rPr>
              <w:t xml:space="preserve"> </w:t>
            </w:r>
            <w:r w:rsidRPr="006E29FD">
              <w:rPr>
                <w:b/>
                <w:bCs/>
                <w:lang w:val="en-US"/>
              </w:rPr>
              <w:t xml:space="preserve"> </w:t>
            </w:r>
          </w:p>
        </w:tc>
      </w:tr>
      <w:tr w:rsidR="003D580F" w:rsidRPr="007471DC" w:rsidTr="00BF5F97">
        <w:trPr>
          <w:trHeight w:hRule="exact" w:val="366"/>
        </w:trPr>
        <w:tc>
          <w:tcPr>
            <w:tcW w:w="344" w:type="pct"/>
            <w:tcBorders>
              <w:top w:val="single" w:sz="4" w:space="0" w:color="auto"/>
              <w:left w:val="single" w:sz="4" w:space="0" w:color="auto"/>
              <w:bottom w:val="single" w:sz="4" w:space="0" w:color="auto"/>
            </w:tcBorders>
            <w:shd w:val="clear" w:color="auto" w:fill="FFFFFF"/>
          </w:tcPr>
          <w:p w:rsidR="003D580F" w:rsidRPr="006E29FD" w:rsidRDefault="003D580F" w:rsidP="00B4245E">
            <w:pPr>
              <w:pStyle w:val="af"/>
              <w:numPr>
                <w:ilvl w:val="0"/>
                <w:numId w:val="20"/>
              </w:numPr>
              <w:jc w:val="center"/>
              <w:rPr>
                <w:rFonts w:ascii="Times New Roman" w:hAnsi="Times New Roman" w:cs="Times New Roman"/>
                <w:lang w:val="en-US"/>
              </w:rPr>
            </w:pPr>
          </w:p>
        </w:tc>
        <w:tc>
          <w:tcPr>
            <w:tcW w:w="1327" w:type="pct"/>
            <w:tcBorders>
              <w:top w:val="single" w:sz="4" w:space="0" w:color="auto"/>
              <w:left w:val="single" w:sz="4" w:space="0" w:color="auto"/>
              <w:bottom w:val="single" w:sz="4" w:space="0" w:color="auto"/>
            </w:tcBorders>
            <w:shd w:val="clear" w:color="auto" w:fill="FFFFFF"/>
          </w:tcPr>
          <w:p w:rsidR="003D580F" w:rsidRPr="006431CC" w:rsidRDefault="003D580F" w:rsidP="00C27967">
            <w:pPr>
              <w:jc w:val="both"/>
              <w:rPr>
                <w:lang w:val="en-US"/>
              </w:rPr>
            </w:pPr>
          </w:p>
        </w:tc>
        <w:tc>
          <w:tcPr>
            <w:tcW w:w="512" w:type="pct"/>
            <w:tcBorders>
              <w:top w:val="single" w:sz="4" w:space="0" w:color="auto"/>
              <w:left w:val="single" w:sz="4" w:space="0" w:color="auto"/>
              <w:bottom w:val="single" w:sz="4" w:space="0" w:color="auto"/>
            </w:tcBorders>
            <w:shd w:val="clear" w:color="auto" w:fill="FFFFFF"/>
          </w:tcPr>
          <w:p w:rsidR="003D580F" w:rsidRPr="003D580F" w:rsidRDefault="003D580F" w:rsidP="0086533A">
            <w:pPr>
              <w:jc w:val="center"/>
              <w:rPr>
                <w:lang w:val="en-US"/>
              </w:rPr>
            </w:pPr>
          </w:p>
        </w:tc>
        <w:tc>
          <w:tcPr>
            <w:tcW w:w="1587" w:type="pct"/>
            <w:tcBorders>
              <w:top w:val="single" w:sz="4" w:space="0" w:color="auto"/>
              <w:left w:val="single" w:sz="4" w:space="0" w:color="auto"/>
              <w:bottom w:val="single" w:sz="4" w:space="0" w:color="auto"/>
            </w:tcBorders>
            <w:shd w:val="clear" w:color="auto" w:fill="FFFFFF"/>
          </w:tcPr>
          <w:p w:rsidR="003D580F" w:rsidRPr="003D580F" w:rsidRDefault="003D580F" w:rsidP="001D43D4">
            <w:pPr>
              <w:jc w:val="both"/>
              <w:rPr>
                <w:rFonts w:eastAsia="Times New Roman"/>
                <w:bCs/>
                <w:color w:val="auto"/>
                <w:lang w:val="en-US" w:bidi="ar-SA"/>
              </w:rPr>
            </w:pPr>
          </w:p>
        </w:tc>
        <w:tc>
          <w:tcPr>
            <w:tcW w:w="467" w:type="pct"/>
            <w:gridSpan w:val="2"/>
            <w:tcBorders>
              <w:top w:val="single" w:sz="4" w:space="0" w:color="auto"/>
              <w:left w:val="single" w:sz="4" w:space="0" w:color="auto"/>
              <w:bottom w:val="single" w:sz="4" w:space="0" w:color="auto"/>
            </w:tcBorders>
            <w:shd w:val="clear" w:color="auto" w:fill="FFFFFF"/>
          </w:tcPr>
          <w:p w:rsidR="003D580F" w:rsidRPr="00B81A82" w:rsidRDefault="003D580F" w:rsidP="00DB00BE">
            <w:pPr>
              <w:jc w:val="center"/>
              <w:rPr>
                <w:color w:val="auto"/>
                <w:lang w:val="en-US"/>
              </w:rPr>
            </w:pP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3D580F" w:rsidRPr="00B81A82" w:rsidRDefault="003D580F" w:rsidP="00B44C16">
            <w:pPr>
              <w:pStyle w:val="21"/>
              <w:shd w:val="clear" w:color="auto" w:fill="auto"/>
              <w:spacing w:before="0" w:line="240" w:lineRule="auto"/>
              <w:jc w:val="center"/>
              <w:rPr>
                <w:rFonts w:ascii="Courier New" w:hAnsi="Courier New" w:cs="Courier New"/>
                <w:spacing w:val="0"/>
                <w:sz w:val="24"/>
                <w:szCs w:val="24"/>
                <w:lang w:val="en-US" w:bidi="ru-RU"/>
              </w:rPr>
            </w:pPr>
          </w:p>
        </w:tc>
      </w:tr>
      <w:tr w:rsidR="00EB22AA" w:rsidRPr="007471DC" w:rsidTr="00BF5F97">
        <w:trPr>
          <w:trHeight w:hRule="exact" w:val="366"/>
        </w:trPr>
        <w:tc>
          <w:tcPr>
            <w:tcW w:w="344" w:type="pct"/>
            <w:tcBorders>
              <w:top w:val="single" w:sz="4" w:space="0" w:color="auto"/>
              <w:left w:val="single" w:sz="4" w:space="0" w:color="auto"/>
              <w:bottom w:val="single" w:sz="4" w:space="0" w:color="auto"/>
            </w:tcBorders>
            <w:shd w:val="clear" w:color="auto" w:fill="FFFFFF"/>
          </w:tcPr>
          <w:p w:rsidR="00EB22AA" w:rsidRPr="006E29FD" w:rsidRDefault="00EB22AA" w:rsidP="00B4245E">
            <w:pPr>
              <w:pStyle w:val="af"/>
              <w:numPr>
                <w:ilvl w:val="0"/>
                <w:numId w:val="20"/>
              </w:numPr>
              <w:jc w:val="center"/>
              <w:rPr>
                <w:rFonts w:ascii="Times New Roman" w:hAnsi="Times New Roman" w:cs="Times New Roman"/>
                <w:lang w:val="en-US"/>
              </w:rPr>
            </w:pPr>
          </w:p>
        </w:tc>
        <w:tc>
          <w:tcPr>
            <w:tcW w:w="1327" w:type="pct"/>
            <w:tcBorders>
              <w:top w:val="single" w:sz="4" w:space="0" w:color="auto"/>
              <w:left w:val="single" w:sz="4" w:space="0" w:color="auto"/>
              <w:bottom w:val="single" w:sz="4" w:space="0" w:color="auto"/>
            </w:tcBorders>
            <w:shd w:val="clear" w:color="auto" w:fill="FFFFFF"/>
          </w:tcPr>
          <w:p w:rsidR="00EB22AA" w:rsidRPr="00206616" w:rsidRDefault="00EB22AA" w:rsidP="00BE3E98">
            <w:pPr>
              <w:jc w:val="both"/>
              <w:rPr>
                <w:lang w:val="en-US"/>
              </w:rPr>
            </w:pPr>
          </w:p>
        </w:tc>
        <w:tc>
          <w:tcPr>
            <w:tcW w:w="512" w:type="pct"/>
            <w:tcBorders>
              <w:top w:val="single" w:sz="4" w:space="0" w:color="auto"/>
              <w:left w:val="single" w:sz="4" w:space="0" w:color="auto"/>
              <w:bottom w:val="single" w:sz="4" w:space="0" w:color="auto"/>
            </w:tcBorders>
            <w:shd w:val="clear" w:color="auto" w:fill="FFFFFF"/>
          </w:tcPr>
          <w:p w:rsidR="00EB22AA" w:rsidRPr="003D580F" w:rsidRDefault="00EB22AA" w:rsidP="00BE3E98">
            <w:pPr>
              <w:jc w:val="center"/>
              <w:rPr>
                <w:lang w:val="en-US"/>
              </w:rPr>
            </w:pPr>
          </w:p>
        </w:tc>
        <w:tc>
          <w:tcPr>
            <w:tcW w:w="1587" w:type="pct"/>
            <w:tcBorders>
              <w:top w:val="single" w:sz="4" w:space="0" w:color="auto"/>
              <w:left w:val="single" w:sz="4" w:space="0" w:color="auto"/>
              <w:bottom w:val="single" w:sz="4" w:space="0" w:color="auto"/>
            </w:tcBorders>
            <w:shd w:val="clear" w:color="auto" w:fill="FFFFFF"/>
          </w:tcPr>
          <w:p w:rsidR="00EB22AA" w:rsidRPr="00206616" w:rsidRDefault="00EB22AA" w:rsidP="00BE3E98">
            <w:pPr>
              <w:jc w:val="both"/>
              <w:rPr>
                <w:lang w:val="en-US"/>
              </w:rPr>
            </w:pPr>
          </w:p>
        </w:tc>
        <w:tc>
          <w:tcPr>
            <w:tcW w:w="467" w:type="pct"/>
            <w:gridSpan w:val="2"/>
            <w:tcBorders>
              <w:top w:val="single" w:sz="4" w:space="0" w:color="auto"/>
              <w:left w:val="single" w:sz="4" w:space="0" w:color="auto"/>
              <w:bottom w:val="single" w:sz="4" w:space="0" w:color="auto"/>
            </w:tcBorders>
            <w:shd w:val="clear" w:color="auto" w:fill="FFFFFF"/>
          </w:tcPr>
          <w:p w:rsidR="00EB22AA" w:rsidRPr="00B81A82" w:rsidRDefault="00EB22AA" w:rsidP="00BE3E98">
            <w:pPr>
              <w:jc w:val="center"/>
              <w:rPr>
                <w:color w:val="auto"/>
                <w:lang w:val="en-US"/>
              </w:rPr>
            </w:pP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EB22AA" w:rsidRPr="00B81A82" w:rsidRDefault="00EB22AA" w:rsidP="00BE3E98">
            <w:pPr>
              <w:pStyle w:val="21"/>
              <w:shd w:val="clear" w:color="auto" w:fill="auto"/>
              <w:spacing w:before="0" w:line="240" w:lineRule="auto"/>
              <w:jc w:val="center"/>
              <w:rPr>
                <w:rFonts w:ascii="Courier New" w:hAnsi="Courier New" w:cs="Courier New"/>
                <w:spacing w:val="0"/>
                <w:sz w:val="24"/>
                <w:szCs w:val="24"/>
                <w:lang w:val="en-US" w:bidi="ru-RU"/>
              </w:rPr>
            </w:pPr>
          </w:p>
        </w:tc>
      </w:tr>
      <w:tr w:rsidR="00EB22AA" w:rsidRPr="007471DC" w:rsidTr="00BF5F97">
        <w:trPr>
          <w:trHeight w:hRule="exact" w:val="507"/>
        </w:trPr>
        <w:tc>
          <w:tcPr>
            <w:tcW w:w="344" w:type="pct"/>
            <w:tcBorders>
              <w:top w:val="single" w:sz="4" w:space="0" w:color="auto"/>
              <w:left w:val="single" w:sz="4" w:space="0" w:color="auto"/>
              <w:bottom w:val="single" w:sz="4" w:space="0" w:color="auto"/>
            </w:tcBorders>
            <w:shd w:val="clear" w:color="auto" w:fill="FFFFFF"/>
          </w:tcPr>
          <w:p w:rsidR="00EB22AA" w:rsidRPr="006E29FD" w:rsidRDefault="00EB22AA" w:rsidP="00B4245E">
            <w:pPr>
              <w:pStyle w:val="af"/>
              <w:numPr>
                <w:ilvl w:val="0"/>
                <w:numId w:val="20"/>
              </w:numPr>
              <w:jc w:val="center"/>
              <w:rPr>
                <w:rFonts w:ascii="Times New Roman" w:hAnsi="Times New Roman" w:cs="Times New Roman"/>
                <w:lang w:val="en-US"/>
              </w:rPr>
            </w:pPr>
          </w:p>
        </w:tc>
        <w:tc>
          <w:tcPr>
            <w:tcW w:w="1327" w:type="pct"/>
            <w:tcBorders>
              <w:top w:val="single" w:sz="4" w:space="0" w:color="auto"/>
              <w:left w:val="single" w:sz="4" w:space="0" w:color="auto"/>
              <w:bottom w:val="single" w:sz="4" w:space="0" w:color="auto"/>
            </w:tcBorders>
            <w:shd w:val="clear" w:color="auto" w:fill="FFFFFF"/>
          </w:tcPr>
          <w:p w:rsidR="00EB22AA" w:rsidRPr="00627590" w:rsidRDefault="00EB22AA" w:rsidP="00EB6D3A">
            <w:pPr>
              <w:jc w:val="both"/>
              <w:rPr>
                <w:lang w:val="en-US"/>
              </w:rPr>
            </w:pPr>
          </w:p>
        </w:tc>
        <w:tc>
          <w:tcPr>
            <w:tcW w:w="512" w:type="pct"/>
            <w:tcBorders>
              <w:top w:val="single" w:sz="4" w:space="0" w:color="auto"/>
              <w:left w:val="single" w:sz="4" w:space="0" w:color="auto"/>
              <w:bottom w:val="single" w:sz="4" w:space="0" w:color="auto"/>
            </w:tcBorders>
            <w:shd w:val="clear" w:color="auto" w:fill="FFFFFF"/>
          </w:tcPr>
          <w:p w:rsidR="00EB22AA" w:rsidRPr="003D580F" w:rsidRDefault="00EB22AA" w:rsidP="00EB6D3A">
            <w:pPr>
              <w:jc w:val="center"/>
              <w:rPr>
                <w:lang w:val="en-US"/>
              </w:rPr>
            </w:pPr>
          </w:p>
        </w:tc>
        <w:tc>
          <w:tcPr>
            <w:tcW w:w="1587" w:type="pct"/>
            <w:tcBorders>
              <w:top w:val="single" w:sz="4" w:space="0" w:color="auto"/>
              <w:left w:val="single" w:sz="4" w:space="0" w:color="auto"/>
              <w:bottom w:val="single" w:sz="4" w:space="0" w:color="auto"/>
            </w:tcBorders>
            <w:shd w:val="clear" w:color="auto" w:fill="FFFFFF"/>
          </w:tcPr>
          <w:p w:rsidR="00EB22AA" w:rsidRPr="00627590" w:rsidRDefault="00EB22AA" w:rsidP="00A12470">
            <w:pPr>
              <w:jc w:val="both"/>
              <w:rPr>
                <w:lang w:val="en-US"/>
              </w:rPr>
            </w:pPr>
          </w:p>
        </w:tc>
        <w:tc>
          <w:tcPr>
            <w:tcW w:w="467" w:type="pct"/>
            <w:gridSpan w:val="2"/>
            <w:tcBorders>
              <w:top w:val="single" w:sz="4" w:space="0" w:color="auto"/>
              <w:left w:val="single" w:sz="4" w:space="0" w:color="auto"/>
              <w:bottom w:val="single" w:sz="4" w:space="0" w:color="auto"/>
            </w:tcBorders>
            <w:shd w:val="clear" w:color="auto" w:fill="FFFFFF"/>
          </w:tcPr>
          <w:p w:rsidR="00EB22AA" w:rsidRPr="00B81A82" w:rsidRDefault="00EB22AA" w:rsidP="00EB6D3A">
            <w:pPr>
              <w:jc w:val="center"/>
              <w:rPr>
                <w:color w:val="auto"/>
                <w:lang w:val="en-US"/>
              </w:rPr>
            </w:pP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EB22AA" w:rsidRPr="00B81A82" w:rsidRDefault="00EB22AA" w:rsidP="00EB6D3A">
            <w:pPr>
              <w:pStyle w:val="21"/>
              <w:shd w:val="clear" w:color="auto" w:fill="auto"/>
              <w:spacing w:before="0" w:line="240" w:lineRule="auto"/>
              <w:jc w:val="center"/>
              <w:rPr>
                <w:rFonts w:ascii="Courier New" w:hAnsi="Courier New" w:cs="Courier New"/>
                <w:spacing w:val="0"/>
                <w:sz w:val="24"/>
                <w:szCs w:val="24"/>
                <w:lang w:val="en-US" w:bidi="ru-RU"/>
              </w:rPr>
            </w:pPr>
          </w:p>
        </w:tc>
      </w:tr>
      <w:tr w:rsidR="00EB22AA" w:rsidRPr="007471DC" w:rsidTr="00BF5F97">
        <w:trPr>
          <w:trHeight w:hRule="exact" w:val="416"/>
        </w:trPr>
        <w:tc>
          <w:tcPr>
            <w:tcW w:w="344" w:type="pct"/>
            <w:tcBorders>
              <w:top w:val="single" w:sz="4" w:space="0" w:color="auto"/>
              <w:left w:val="single" w:sz="4" w:space="0" w:color="auto"/>
              <w:bottom w:val="single" w:sz="4" w:space="0" w:color="auto"/>
            </w:tcBorders>
            <w:shd w:val="clear" w:color="auto" w:fill="FFFFFF"/>
          </w:tcPr>
          <w:p w:rsidR="00EB22AA" w:rsidRPr="006E29FD" w:rsidRDefault="00EB22AA" w:rsidP="00B4245E">
            <w:pPr>
              <w:pStyle w:val="af"/>
              <w:numPr>
                <w:ilvl w:val="0"/>
                <w:numId w:val="20"/>
              </w:numPr>
              <w:jc w:val="center"/>
              <w:rPr>
                <w:rFonts w:ascii="Times New Roman" w:hAnsi="Times New Roman" w:cs="Times New Roman"/>
                <w:lang w:val="en-US"/>
              </w:rPr>
            </w:pPr>
          </w:p>
        </w:tc>
        <w:tc>
          <w:tcPr>
            <w:tcW w:w="1327" w:type="pct"/>
            <w:tcBorders>
              <w:top w:val="single" w:sz="4" w:space="0" w:color="auto"/>
              <w:left w:val="single" w:sz="4" w:space="0" w:color="auto"/>
              <w:bottom w:val="single" w:sz="4" w:space="0" w:color="auto"/>
            </w:tcBorders>
            <w:shd w:val="clear" w:color="auto" w:fill="FFFFFF"/>
          </w:tcPr>
          <w:p w:rsidR="00EB22AA" w:rsidRPr="00B81A82" w:rsidRDefault="00EB22AA" w:rsidP="006041FC">
            <w:pPr>
              <w:jc w:val="both"/>
              <w:rPr>
                <w:lang w:val="en-US"/>
              </w:rPr>
            </w:pPr>
          </w:p>
        </w:tc>
        <w:tc>
          <w:tcPr>
            <w:tcW w:w="512" w:type="pct"/>
            <w:tcBorders>
              <w:top w:val="single" w:sz="4" w:space="0" w:color="auto"/>
              <w:left w:val="single" w:sz="4" w:space="0" w:color="auto"/>
              <w:bottom w:val="single" w:sz="4" w:space="0" w:color="auto"/>
            </w:tcBorders>
            <w:shd w:val="clear" w:color="auto" w:fill="FFFFFF"/>
          </w:tcPr>
          <w:p w:rsidR="00EB22AA" w:rsidRPr="00B81A82" w:rsidRDefault="00EB22AA" w:rsidP="006041FC">
            <w:pPr>
              <w:jc w:val="center"/>
              <w:rPr>
                <w:lang w:val="en-US"/>
              </w:rPr>
            </w:pPr>
          </w:p>
        </w:tc>
        <w:tc>
          <w:tcPr>
            <w:tcW w:w="1587" w:type="pct"/>
            <w:tcBorders>
              <w:top w:val="single" w:sz="4" w:space="0" w:color="auto"/>
              <w:left w:val="single" w:sz="4" w:space="0" w:color="auto"/>
              <w:bottom w:val="single" w:sz="4" w:space="0" w:color="auto"/>
            </w:tcBorders>
            <w:shd w:val="clear" w:color="auto" w:fill="FFFFFF"/>
          </w:tcPr>
          <w:p w:rsidR="00EB22AA" w:rsidRPr="00551206" w:rsidRDefault="00EB22AA" w:rsidP="006041FC">
            <w:pPr>
              <w:jc w:val="both"/>
              <w:rPr>
                <w:lang w:val="en-US"/>
              </w:rPr>
            </w:pPr>
          </w:p>
        </w:tc>
        <w:tc>
          <w:tcPr>
            <w:tcW w:w="467" w:type="pct"/>
            <w:gridSpan w:val="2"/>
            <w:tcBorders>
              <w:top w:val="single" w:sz="4" w:space="0" w:color="auto"/>
              <w:left w:val="single" w:sz="4" w:space="0" w:color="auto"/>
              <w:bottom w:val="single" w:sz="4" w:space="0" w:color="auto"/>
            </w:tcBorders>
            <w:shd w:val="clear" w:color="auto" w:fill="FFFFFF"/>
          </w:tcPr>
          <w:p w:rsidR="00EB22AA" w:rsidRPr="003D580F" w:rsidRDefault="00EB22AA" w:rsidP="006041FC">
            <w:pPr>
              <w:jc w:val="center"/>
              <w:rPr>
                <w:color w:val="auto"/>
                <w:lang w:val="en-US"/>
              </w:rPr>
            </w:pP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EB22AA" w:rsidRPr="003D580F" w:rsidRDefault="00EB22AA" w:rsidP="006041FC">
            <w:pPr>
              <w:pStyle w:val="21"/>
              <w:shd w:val="clear" w:color="auto" w:fill="auto"/>
              <w:spacing w:before="0" w:line="240" w:lineRule="auto"/>
              <w:jc w:val="center"/>
              <w:rPr>
                <w:rFonts w:ascii="Courier New" w:hAnsi="Courier New" w:cs="Courier New"/>
                <w:spacing w:val="0"/>
                <w:sz w:val="24"/>
                <w:szCs w:val="24"/>
                <w:lang w:val="en-US" w:bidi="ru-RU"/>
              </w:rPr>
            </w:pPr>
          </w:p>
        </w:tc>
      </w:tr>
      <w:tr w:rsidR="00EB22AA" w:rsidRPr="007471DC" w:rsidTr="00BF5F97">
        <w:trPr>
          <w:trHeight w:hRule="exact" w:val="279"/>
        </w:trPr>
        <w:tc>
          <w:tcPr>
            <w:tcW w:w="344" w:type="pct"/>
            <w:tcBorders>
              <w:top w:val="single" w:sz="4" w:space="0" w:color="auto"/>
              <w:left w:val="single" w:sz="4" w:space="0" w:color="auto"/>
              <w:bottom w:val="single" w:sz="4" w:space="0" w:color="auto"/>
            </w:tcBorders>
            <w:shd w:val="clear" w:color="auto" w:fill="FFFFFF"/>
          </w:tcPr>
          <w:p w:rsidR="00EB22AA" w:rsidRPr="006E29FD" w:rsidRDefault="00EB22AA" w:rsidP="00B4245E">
            <w:pPr>
              <w:pStyle w:val="af"/>
              <w:numPr>
                <w:ilvl w:val="0"/>
                <w:numId w:val="20"/>
              </w:numPr>
              <w:jc w:val="center"/>
              <w:rPr>
                <w:rFonts w:ascii="Times New Roman" w:hAnsi="Times New Roman" w:cs="Times New Roman"/>
                <w:lang w:val="en-US"/>
              </w:rPr>
            </w:pPr>
          </w:p>
        </w:tc>
        <w:tc>
          <w:tcPr>
            <w:tcW w:w="1327" w:type="pct"/>
            <w:tcBorders>
              <w:top w:val="single" w:sz="4" w:space="0" w:color="auto"/>
              <w:left w:val="single" w:sz="4" w:space="0" w:color="auto"/>
              <w:bottom w:val="single" w:sz="4" w:space="0" w:color="auto"/>
            </w:tcBorders>
            <w:shd w:val="clear" w:color="auto" w:fill="FFFFFF"/>
          </w:tcPr>
          <w:p w:rsidR="00EB22AA" w:rsidRPr="00B81A82" w:rsidRDefault="00EB22AA" w:rsidP="00B00A11">
            <w:pPr>
              <w:jc w:val="both"/>
              <w:rPr>
                <w:lang w:val="en-US"/>
              </w:rPr>
            </w:pPr>
          </w:p>
        </w:tc>
        <w:tc>
          <w:tcPr>
            <w:tcW w:w="512" w:type="pct"/>
            <w:tcBorders>
              <w:top w:val="single" w:sz="4" w:space="0" w:color="auto"/>
              <w:left w:val="single" w:sz="4" w:space="0" w:color="auto"/>
              <w:bottom w:val="single" w:sz="4" w:space="0" w:color="auto"/>
            </w:tcBorders>
            <w:shd w:val="clear" w:color="auto" w:fill="FFFFFF"/>
          </w:tcPr>
          <w:p w:rsidR="00EB22AA" w:rsidRPr="00B81A82" w:rsidRDefault="00EB22AA" w:rsidP="00B00A11">
            <w:pPr>
              <w:jc w:val="center"/>
              <w:rPr>
                <w:lang w:val="en-US"/>
              </w:rPr>
            </w:pPr>
          </w:p>
        </w:tc>
        <w:tc>
          <w:tcPr>
            <w:tcW w:w="1587" w:type="pct"/>
            <w:tcBorders>
              <w:top w:val="single" w:sz="4" w:space="0" w:color="auto"/>
              <w:left w:val="single" w:sz="4" w:space="0" w:color="auto"/>
              <w:bottom w:val="single" w:sz="4" w:space="0" w:color="auto"/>
            </w:tcBorders>
            <w:shd w:val="clear" w:color="auto" w:fill="FFFFFF"/>
          </w:tcPr>
          <w:p w:rsidR="00EB22AA" w:rsidRPr="001D43D4" w:rsidRDefault="00EB22AA" w:rsidP="00B00A11">
            <w:pPr>
              <w:jc w:val="both"/>
              <w:rPr>
                <w:lang w:val="en-US"/>
              </w:rPr>
            </w:pPr>
          </w:p>
        </w:tc>
        <w:tc>
          <w:tcPr>
            <w:tcW w:w="467" w:type="pct"/>
            <w:gridSpan w:val="2"/>
            <w:tcBorders>
              <w:top w:val="single" w:sz="4" w:space="0" w:color="auto"/>
              <w:left w:val="single" w:sz="4" w:space="0" w:color="auto"/>
              <w:bottom w:val="single" w:sz="4" w:space="0" w:color="auto"/>
            </w:tcBorders>
            <w:shd w:val="clear" w:color="auto" w:fill="FFFFFF"/>
          </w:tcPr>
          <w:p w:rsidR="00EB22AA" w:rsidRPr="00B81A82" w:rsidRDefault="00EB22AA" w:rsidP="00B00A11">
            <w:pPr>
              <w:jc w:val="center"/>
              <w:rPr>
                <w:color w:val="auto"/>
                <w:lang w:val="en-US"/>
              </w:rPr>
            </w:pP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EB22AA" w:rsidRPr="00B81A82" w:rsidRDefault="00EB22AA" w:rsidP="00B00A11">
            <w:pPr>
              <w:pStyle w:val="21"/>
              <w:shd w:val="clear" w:color="auto" w:fill="auto"/>
              <w:spacing w:before="0" w:line="240" w:lineRule="auto"/>
              <w:jc w:val="center"/>
              <w:rPr>
                <w:rFonts w:ascii="Courier New" w:hAnsi="Courier New" w:cs="Courier New"/>
                <w:spacing w:val="0"/>
                <w:sz w:val="24"/>
                <w:szCs w:val="24"/>
                <w:lang w:val="en-US" w:bidi="ru-RU"/>
              </w:rPr>
            </w:pPr>
          </w:p>
        </w:tc>
      </w:tr>
      <w:tr w:rsidR="00EB22AA" w:rsidRPr="007471DC" w:rsidTr="00BF5F97">
        <w:trPr>
          <w:trHeight w:hRule="exact" w:val="573"/>
        </w:trPr>
        <w:tc>
          <w:tcPr>
            <w:tcW w:w="344" w:type="pct"/>
            <w:tcBorders>
              <w:top w:val="single" w:sz="4" w:space="0" w:color="auto"/>
              <w:left w:val="single" w:sz="4" w:space="0" w:color="auto"/>
              <w:bottom w:val="single" w:sz="4" w:space="0" w:color="auto"/>
            </w:tcBorders>
            <w:shd w:val="clear" w:color="auto" w:fill="FFFFFF"/>
          </w:tcPr>
          <w:p w:rsidR="00EB22AA" w:rsidRPr="006E29FD" w:rsidRDefault="00EB22AA" w:rsidP="00B4245E">
            <w:pPr>
              <w:pStyle w:val="af"/>
              <w:numPr>
                <w:ilvl w:val="0"/>
                <w:numId w:val="20"/>
              </w:numPr>
              <w:jc w:val="center"/>
              <w:rPr>
                <w:rFonts w:ascii="Times New Roman" w:hAnsi="Times New Roman" w:cs="Times New Roman"/>
                <w:lang w:val="en-US"/>
              </w:rPr>
            </w:pPr>
          </w:p>
        </w:tc>
        <w:tc>
          <w:tcPr>
            <w:tcW w:w="1327" w:type="pct"/>
            <w:tcBorders>
              <w:top w:val="single" w:sz="4" w:space="0" w:color="auto"/>
              <w:left w:val="single" w:sz="4" w:space="0" w:color="auto"/>
              <w:bottom w:val="single" w:sz="4" w:space="0" w:color="auto"/>
            </w:tcBorders>
            <w:shd w:val="clear" w:color="auto" w:fill="FFFFFF"/>
          </w:tcPr>
          <w:p w:rsidR="00EB22AA" w:rsidRPr="00B81A82" w:rsidRDefault="00EB22AA" w:rsidP="006D091C">
            <w:pPr>
              <w:jc w:val="both"/>
              <w:rPr>
                <w:lang w:val="en-US"/>
              </w:rPr>
            </w:pPr>
          </w:p>
        </w:tc>
        <w:tc>
          <w:tcPr>
            <w:tcW w:w="512" w:type="pct"/>
            <w:tcBorders>
              <w:top w:val="single" w:sz="4" w:space="0" w:color="auto"/>
              <w:left w:val="single" w:sz="4" w:space="0" w:color="auto"/>
              <w:bottom w:val="single" w:sz="4" w:space="0" w:color="auto"/>
            </w:tcBorders>
            <w:shd w:val="clear" w:color="auto" w:fill="FFFFFF"/>
          </w:tcPr>
          <w:p w:rsidR="00EB22AA" w:rsidRPr="003D580F" w:rsidRDefault="00EB22AA" w:rsidP="006D091C">
            <w:pPr>
              <w:jc w:val="center"/>
              <w:rPr>
                <w:lang w:val="en-US"/>
              </w:rPr>
            </w:pPr>
          </w:p>
        </w:tc>
        <w:tc>
          <w:tcPr>
            <w:tcW w:w="1587" w:type="pct"/>
            <w:tcBorders>
              <w:top w:val="single" w:sz="4" w:space="0" w:color="auto"/>
              <w:left w:val="single" w:sz="4" w:space="0" w:color="auto"/>
              <w:bottom w:val="single" w:sz="4" w:space="0" w:color="auto"/>
            </w:tcBorders>
            <w:shd w:val="clear" w:color="auto" w:fill="FFFFFF"/>
          </w:tcPr>
          <w:p w:rsidR="00EB22AA" w:rsidRPr="004A6995" w:rsidRDefault="00EB22AA" w:rsidP="006D091C">
            <w:pPr>
              <w:jc w:val="both"/>
              <w:rPr>
                <w:lang w:val="en-US"/>
              </w:rPr>
            </w:pPr>
          </w:p>
        </w:tc>
        <w:tc>
          <w:tcPr>
            <w:tcW w:w="467" w:type="pct"/>
            <w:gridSpan w:val="2"/>
            <w:tcBorders>
              <w:top w:val="single" w:sz="4" w:space="0" w:color="auto"/>
              <w:left w:val="single" w:sz="4" w:space="0" w:color="auto"/>
              <w:bottom w:val="single" w:sz="4" w:space="0" w:color="auto"/>
            </w:tcBorders>
            <w:shd w:val="clear" w:color="auto" w:fill="FFFFFF"/>
          </w:tcPr>
          <w:p w:rsidR="00EB22AA" w:rsidRPr="00B81A82" w:rsidRDefault="00EB22AA" w:rsidP="006D091C">
            <w:pPr>
              <w:jc w:val="center"/>
              <w:rPr>
                <w:color w:val="auto"/>
                <w:lang w:val="en-US"/>
              </w:rPr>
            </w:pP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EB22AA" w:rsidRPr="00B81A82" w:rsidRDefault="00EB22AA" w:rsidP="006D091C">
            <w:pPr>
              <w:pStyle w:val="21"/>
              <w:shd w:val="clear" w:color="auto" w:fill="auto"/>
              <w:spacing w:before="0" w:line="240" w:lineRule="auto"/>
              <w:jc w:val="center"/>
              <w:rPr>
                <w:rFonts w:ascii="Courier New" w:hAnsi="Courier New" w:cs="Courier New"/>
                <w:spacing w:val="0"/>
                <w:sz w:val="24"/>
                <w:szCs w:val="24"/>
                <w:lang w:val="en-US" w:bidi="ru-RU"/>
              </w:rPr>
            </w:pPr>
          </w:p>
        </w:tc>
      </w:tr>
    </w:tbl>
    <w:p w:rsidR="009154A5" w:rsidRPr="00B81A82" w:rsidRDefault="009154A5" w:rsidP="00B843F7">
      <w:pPr>
        <w:pStyle w:val="23"/>
        <w:shd w:val="clear" w:color="auto" w:fill="auto"/>
        <w:spacing w:line="240" w:lineRule="auto"/>
        <w:rPr>
          <w:rFonts w:ascii="Courier New" w:hAnsi="Courier New" w:cs="Courier New"/>
          <w:b/>
          <w:spacing w:val="0"/>
          <w:sz w:val="24"/>
          <w:szCs w:val="24"/>
          <w:lang w:val="en-US"/>
        </w:rPr>
      </w:pPr>
    </w:p>
    <w:p w:rsidR="00B843F7" w:rsidRPr="00EB22AA" w:rsidRDefault="00B77BB5" w:rsidP="00B843F7">
      <w:pPr>
        <w:pStyle w:val="23"/>
        <w:shd w:val="clear" w:color="auto" w:fill="auto"/>
        <w:spacing w:line="240" w:lineRule="auto"/>
        <w:rPr>
          <w:spacing w:val="0"/>
          <w:sz w:val="22"/>
          <w:szCs w:val="22"/>
          <w:u w:val="single"/>
        </w:rPr>
      </w:pPr>
      <w:r w:rsidRPr="00881EEF">
        <w:rPr>
          <w:rFonts w:ascii="Courier New" w:hAnsi="Courier New" w:cs="Courier New"/>
          <w:b/>
          <w:spacing w:val="0"/>
          <w:sz w:val="24"/>
          <w:szCs w:val="24"/>
        </w:rPr>
        <w:t>Соискатель</w:t>
      </w:r>
      <w:r w:rsidR="00C20E79" w:rsidRPr="00EB22AA">
        <w:rPr>
          <w:spacing w:val="0"/>
          <w:sz w:val="22"/>
          <w:szCs w:val="22"/>
        </w:rPr>
        <w:t>:</w:t>
      </w:r>
      <w:r w:rsidR="00931FF0" w:rsidRPr="00EB22AA">
        <w:rPr>
          <w:spacing w:val="0"/>
          <w:sz w:val="22"/>
          <w:szCs w:val="22"/>
        </w:rPr>
        <w:tab/>
      </w:r>
      <w:r w:rsidR="00931FF0" w:rsidRPr="00EB22AA">
        <w:rPr>
          <w:spacing w:val="0"/>
          <w:sz w:val="22"/>
          <w:szCs w:val="22"/>
        </w:rPr>
        <w:tab/>
      </w:r>
      <w:r w:rsidR="00931FF0" w:rsidRPr="00EB22AA">
        <w:rPr>
          <w:spacing w:val="0"/>
          <w:sz w:val="22"/>
          <w:szCs w:val="22"/>
        </w:rPr>
        <w:tab/>
      </w:r>
      <w:r w:rsidR="00931FF0" w:rsidRPr="00EB22AA">
        <w:rPr>
          <w:spacing w:val="0"/>
          <w:sz w:val="22"/>
          <w:szCs w:val="22"/>
        </w:rPr>
        <w:tab/>
      </w:r>
      <w:r w:rsidR="00B843F7" w:rsidRPr="00EB22AA">
        <w:rPr>
          <w:spacing w:val="0"/>
          <w:sz w:val="22"/>
          <w:szCs w:val="22"/>
          <w:u w:val="single"/>
        </w:rPr>
        <w:tab/>
      </w:r>
      <w:r w:rsidR="00B843F7" w:rsidRPr="00EB22AA">
        <w:rPr>
          <w:spacing w:val="0"/>
          <w:sz w:val="22"/>
          <w:szCs w:val="22"/>
          <w:u w:val="single"/>
        </w:rPr>
        <w:tab/>
      </w:r>
      <w:r w:rsidR="00B843F7" w:rsidRPr="00EB22AA">
        <w:rPr>
          <w:spacing w:val="0"/>
          <w:sz w:val="22"/>
          <w:szCs w:val="22"/>
          <w:u w:val="single"/>
        </w:rPr>
        <w:tab/>
      </w:r>
      <w:r w:rsidR="007500D8" w:rsidRPr="00EB22AA">
        <w:rPr>
          <w:spacing w:val="0"/>
          <w:sz w:val="22"/>
          <w:szCs w:val="22"/>
        </w:rPr>
        <w:t xml:space="preserve">          </w:t>
      </w:r>
      <w:r w:rsidR="0062789D" w:rsidRPr="00EB22AA">
        <w:rPr>
          <w:spacing w:val="0"/>
          <w:sz w:val="22"/>
          <w:szCs w:val="22"/>
        </w:rPr>
        <w:t>/</w:t>
      </w:r>
      <w:r w:rsidR="009776BC">
        <w:rPr>
          <w:rFonts w:ascii="Courier New" w:hAnsi="Courier New" w:cs="Courier New"/>
          <w:spacing w:val="0"/>
          <w:sz w:val="22"/>
          <w:szCs w:val="22"/>
          <w:u w:val="single"/>
        </w:rPr>
        <w:t>______________________</w:t>
      </w:r>
      <w:r w:rsidR="00727F87" w:rsidRPr="00EB22AA">
        <w:rPr>
          <w:spacing w:val="0"/>
          <w:sz w:val="22"/>
          <w:szCs w:val="22"/>
          <w:u w:val="single"/>
        </w:rPr>
        <w:t xml:space="preserve"> </w:t>
      </w:r>
    </w:p>
    <w:p w:rsidR="000A4366" w:rsidRPr="00703AF8" w:rsidRDefault="00B843F7" w:rsidP="00703AF8">
      <w:pPr>
        <w:pStyle w:val="40"/>
        <w:shd w:val="clear" w:color="auto" w:fill="auto"/>
        <w:spacing w:line="240" w:lineRule="auto"/>
        <w:ind w:left="4956"/>
        <w:rPr>
          <w:i w:val="0"/>
          <w:spacing w:val="0"/>
          <w:sz w:val="16"/>
          <w:szCs w:val="16"/>
        </w:rPr>
      </w:pPr>
      <w:r w:rsidRPr="00EB22AA">
        <w:rPr>
          <w:i w:val="0"/>
          <w:spacing w:val="0"/>
          <w:sz w:val="16"/>
          <w:szCs w:val="16"/>
        </w:rPr>
        <w:t>(</w:t>
      </w:r>
      <w:r w:rsidRPr="00B00F01">
        <w:rPr>
          <w:i w:val="0"/>
          <w:spacing w:val="0"/>
          <w:sz w:val="16"/>
          <w:szCs w:val="16"/>
        </w:rPr>
        <w:t>подпись</w:t>
      </w:r>
      <w:r w:rsidRPr="00EB22AA">
        <w:rPr>
          <w:i w:val="0"/>
          <w:spacing w:val="0"/>
          <w:sz w:val="16"/>
          <w:szCs w:val="16"/>
        </w:rPr>
        <w:t>)                                                  (</w:t>
      </w:r>
      <w:r w:rsidRPr="00B00F01">
        <w:rPr>
          <w:i w:val="0"/>
          <w:spacing w:val="0"/>
          <w:sz w:val="16"/>
          <w:szCs w:val="16"/>
        </w:rPr>
        <w:t>фамилия, имя, отчество)</w:t>
      </w:r>
    </w:p>
    <w:p w:rsidR="00E03DFF" w:rsidRPr="00E03DFF" w:rsidRDefault="00E03DFF" w:rsidP="007471DC">
      <w:pPr>
        <w:tabs>
          <w:tab w:val="left" w:pos="720"/>
          <w:tab w:val="decimal" w:pos="1152"/>
          <w:tab w:val="left" w:pos="2160"/>
          <w:tab w:val="left" w:pos="3168"/>
          <w:tab w:val="left" w:pos="3312"/>
          <w:tab w:val="left" w:pos="4752"/>
        </w:tabs>
        <w:rPr>
          <w:rFonts w:ascii="Times New Roman" w:eastAsia="Times New Roman" w:hAnsi="Times New Roman" w:cs="Times New Roman"/>
          <w:color w:val="FF0000"/>
          <w:sz w:val="28"/>
          <w:szCs w:val="28"/>
          <w:lang w:bidi="ar-SA"/>
        </w:rPr>
      </w:pPr>
      <w:r w:rsidRPr="00E03DFF">
        <w:rPr>
          <w:rFonts w:ascii="Times New Roman" w:eastAsia="Times New Roman" w:hAnsi="Times New Roman" w:cs="Times New Roman"/>
          <w:color w:val="FF0000"/>
          <w:sz w:val="28"/>
          <w:szCs w:val="28"/>
          <w:lang w:bidi="ar-SA"/>
        </w:rPr>
        <w:t xml:space="preserve">Будет достаточно эл. подписи, </w:t>
      </w:r>
    </w:p>
    <w:p w:rsidR="00E03DFF" w:rsidRPr="00E03DFF" w:rsidRDefault="00E03DFF" w:rsidP="007471DC">
      <w:pPr>
        <w:tabs>
          <w:tab w:val="left" w:pos="720"/>
          <w:tab w:val="decimal" w:pos="1152"/>
          <w:tab w:val="left" w:pos="2160"/>
          <w:tab w:val="left" w:pos="3168"/>
          <w:tab w:val="left" w:pos="3312"/>
          <w:tab w:val="left" w:pos="4752"/>
        </w:tabs>
        <w:rPr>
          <w:rFonts w:ascii="Times New Roman" w:eastAsia="Times New Roman" w:hAnsi="Times New Roman" w:cs="Times New Roman"/>
          <w:color w:val="FF0000"/>
          <w:sz w:val="28"/>
          <w:szCs w:val="28"/>
          <w:lang w:bidi="ar-SA"/>
        </w:rPr>
      </w:pPr>
      <w:bookmarkStart w:id="1" w:name="_GoBack"/>
      <w:bookmarkEnd w:id="1"/>
      <w:r w:rsidRPr="00E03DFF">
        <w:rPr>
          <w:rFonts w:ascii="Times New Roman" w:eastAsia="Times New Roman" w:hAnsi="Times New Roman" w:cs="Times New Roman"/>
          <w:color w:val="FF0000"/>
          <w:sz w:val="28"/>
          <w:szCs w:val="28"/>
          <w:lang w:bidi="ar-SA"/>
        </w:rPr>
        <w:t xml:space="preserve">например, </w:t>
      </w:r>
      <w:r w:rsidRPr="00E03DFF">
        <w:rPr>
          <w:rFonts w:ascii="Calibri" w:eastAsia="Calibri" w:hAnsi="Calibri" w:cs="Times New Roman"/>
          <w:noProof/>
          <w:color w:val="auto"/>
          <w:sz w:val="22"/>
          <w:szCs w:val="22"/>
          <w:lang w:bidi="ar-SA"/>
        </w:rPr>
        <w:drawing>
          <wp:inline distT="0" distB="0" distL="0" distR="0" wp14:anchorId="56C8B494" wp14:editId="6CC480CF">
            <wp:extent cx="1362075" cy="523875"/>
            <wp:effectExtent l="0" t="0" r="9525" b="9525"/>
            <wp:docPr id="1" name="Рисунок 1" descr="http://ventasign.ru/images/ivan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ntasign.ru/images/ivano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523875"/>
                    </a:xfrm>
                    <a:prstGeom prst="rect">
                      <a:avLst/>
                    </a:prstGeom>
                    <a:noFill/>
                    <a:ln>
                      <a:noFill/>
                    </a:ln>
                  </pic:spPr>
                </pic:pic>
              </a:graphicData>
            </a:graphic>
          </wp:inline>
        </w:drawing>
      </w:r>
    </w:p>
    <w:p w:rsidR="00FB5832" w:rsidRDefault="007C5394" w:rsidP="00934B50">
      <w:pPr>
        <w:pStyle w:val="21"/>
        <w:shd w:val="clear" w:color="auto" w:fill="auto"/>
        <w:spacing w:before="0" w:line="240" w:lineRule="auto"/>
        <w:rPr>
          <w:spacing w:val="0"/>
          <w:sz w:val="22"/>
          <w:szCs w:val="22"/>
        </w:rPr>
      </w:pPr>
      <w:r>
        <w:rPr>
          <w:spacing w:val="0"/>
          <w:sz w:val="22"/>
          <w:szCs w:val="22"/>
        </w:rPr>
        <w:t xml:space="preserve"> </w:t>
      </w:r>
    </w:p>
    <w:p w:rsidR="00B81A82" w:rsidRPr="004F632F" w:rsidRDefault="007C5394" w:rsidP="00934B50">
      <w:pPr>
        <w:pStyle w:val="21"/>
        <w:shd w:val="clear" w:color="auto" w:fill="auto"/>
        <w:spacing w:before="0" w:line="240" w:lineRule="auto"/>
        <w:rPr>
          <w:spacing w:val="0"/>
          <w:sz w:val="22"/>
          <w:szCs w:val="22"/>
          <w:lang w:val="en-US"/>
        </w:rPr>
      </w:pPr>
      <w:r>
        <w:rPr>
          <w:spacing w:val="0"/>
          <w:sz w:val="22"/>
          <w:szCs w:val="22"/>
        </w:rPr>
        <w:t xml:space="preserve"> </w:t>
      </w:r>
      <w:r w:rsidR="007B375A">
        <w:rPr>
          <w:spacing w:val="0"/>
          <w:sz w:val="22"/>
          <w:szCs w:val="22"/>
        </w:rPr>
        <w:t xml:space="preserve"> </w:t>
      </w:r>
      <w:r w:rsidR="007B375A" w:rsidRPr="00453D6D">
        <w:rPr>
          <w:rFonts w:ascii="Courier New" w:hAnsi="Courier New" w:cs="Courier New"/>
          <w:spacing w:val="0"/>
          <w:sz w:val="22"/>
          <w:szCs w:val="22"/>
        </w:rPr>
        <w:t>Дата</w:t>
      </w:r>
      <w:r w:rsidR="007B375A">
        <w:rPr>
          <w:spacing w:val="0"/>
          <w:sz w:val="22"/>
          <w:szCs w:val="22"/>
        </w:rPr>
        <w:t>:  «__</w:t>
      </w:r>
      <w:r w:rsidR="00FD3133">
        <w:rPr>
          <w:spacing w:val="0"/>
          <w:sz w:val="22"/>
          <w:szCs w:val="22"/>
        </w:rPr>
        <w:t>_</w:t>
      </w:r>
      <w:r w:rsidR="007B375A">
        <w:rPr>
          <w:spacing w:val="0"/>
          <w:sz w:val="22"/>
          <w:szCs w:val="22"/>
        </w:rPr>
        <w:t>_»__</w:t>
      </w:r>
      <w:r w:rsidR="00FD3133">
        <w:rPr>
          <w:spacing w:val="0"/>
          <w:sz w:val="22"/>
          <w:szCs w:val="22"/>
        </w:rPr>
        <w:t>__</w:t>
      </w:r>
      <w:r w:rsidR="00BA2DE5">
        <w:rPr>
          <w:spacing w:val="0"/>
          <w:sz w:val="22"/>
          <w:szCs w:val="22"/>
        </w:rPr>
        <w:t xml:space="preserve">_______ </w:t>
      </w:r>
      <w:r w:rsidR="006759A2">
        <w:rPr>
          <w:spacing w:val="0"/>
          <w:sz w:val="22"/>
          <w:szCs w:val="22"/>
          <w:u w:val="single"/>
        </w:rPr>
        <w:t>20___</w:t>
      </w:r>
      <w:r w:rsidR="007B375A">
        <w:rPr>
          <w:spacing w:val="0"/>
          <w:sz w:val="22"/>
          <w:szCs w:val="22"/>
        </w:rPr>
        <w:t>_г.</w:t>
      </w:r>
    </w:p>
    <w:p w:rsidR="00815CD4" w:rsidRDefault="00815CD4" w:rsidP="004B2C2A">
      <w:pPr>
        <w:pStyle w:val="21"/>
        <w:shd w:val="clear" w:color="auto" w:fill="auto"/>
        <w:spacing w:before="0" w:line="240" w:lineRule="auto"/>
        <w:rPr>
          <w:i/>
          <w:spacing w:val="0"/>
          <w:sz w:val="20"/>
          <w:szCs w:val="20"/>
        </w:rPr>
      </w:pPr>
    </w:p>
    <w:p w:rsidR="00994E3E" w:rsidRDefault="004B2C2A" w:rsidP="004B2C2A">
      <w:pPr>
        <w:pStyle w:val="21"/>
        <w:shd w:val="clear" w:color="auto" w:fill="auto"/>
        <w:spacing w:before="0" w:line="240" w:lineRule="auto"/>
        <w:rPr>
          <w:i/>
          <w:spacing w:val="0"/>
          <w:sz w:val="20"/>
          <w:szCs w:val="20"/>
        </w:rPr>
      </w:pPr>
      <w:r>
        <w:rPr>
          <w:i/>
          <w:spacing w:val="0"/>
          <w:sz w:val="20"/>
          <w:szCs w:val="20"/>
        </w:rPr>
        <w:t>_______________________</w:t>
      </w:r>
    </w:p>
    <w:p w:rsidR="00B77BB5" w:rsidRPr="008F3CD5" w:rsidRDefault="00B77BB5" w:rsidP="004B2C2A">
      <w:pPr>
        <w:pStyle w:val="21"/>
        <w:shd w:val="clear" w:color="auto" w:fill="auto"/>
        <w:spacing w:before="0" w:line="240" w:lineRule="auto"/>
        <w:rPr>
          <w:i/>
          <w:spacing w:val="0"/>
          <w:sz w:val="20"/>
          <w:szCs w:val="20"/>
        </w:rPr>
      </w:pPr>
      <w:r w:rsidRPr="00453D6D">
        <w:rPr>
          <w:rFonts w:ascii="Courier New" w:hAnsi="Courier New" w:cs="Courier New"/>
          <w:b/>
          <w:i/>
          <w:spacing w:val="0"/>
          <w:sz w:val="20"/>
          <w:szCs w:val="20"/>
        </w:rPr>
        <w:t>Примечания</w:t>
      </w:r>
      <w:r w:rsidR="008F3CD5" w:rsidRPr="008F3CD5">
        <w:rPr>
          <w:i/>
          <w:spacing w:val="0"/>
          <w:sz w:val="20"/>
          <w:szCs w:val="20"/>
        </w:rPr>
        <w:t>.</w:t>
      </w:r>
    </w:p>
    <w:p w:rsidR="00C6466E" w:rsidRPr="00C6466E" w:rsidRDefault="00C6466E" w:rsidP="00C6466E">
      <w:pPr>
        <w:widowControl/>
        <w:numPr>
          <w:ilvl w:val="0"/>
          <w:numId w:val="12"/>
        </w:numPr>
        <w:tabs>
          <w:tab w:val="clear" w:pos="720"/>
          <w:tab w:val="num" w:pos="0"/>
        </w:tabs>
        <w:ind w:left="0" w:firstLine="426"/>
        <w:jc w:val="both"/>
        <w:rPr>
          <w:sz w:val="16"/>
          <w:szCs w:val="16"/>
        </w:rPr>
      </w:pPr>
      <w:r w:rsidRPr="00C6466E">
        <w:rPr>
          <w:rFonts w:eastAsia="Batang"/>
          <w:iCs/>
          <w:sz w:val="16"/>
          <w:szCs w:val="16"/>
        </w:rPr>
        <w:t>В графе 2 приводится полное наименование работы с уточнением в скобках вида публикации: монография, статья, тезисы, отчеты по НИР, прошедшие депонирование, учебник, учебное пособие, руководство, учебно-методическая разработка и другие. При необходимости указывается, на каком языке опубликована работа.</w:t>
      </w:r>
    </w:p>
    <w:p w:rsidR="00C6466E" w:rsidRPr="00C6466E" w:rsidRDefault="00C6466E" w:rsidP="00C6466E">
      <w:pPr>
        <w:widowControl/>
        <w:numPr>
          <w:ilvl w:val="0"/>
          <w:numId w:val="12"/>
        </w:numPr>
        <w:tabs>
          <w:tab w:val="clear" w:pos="720"/>
          <w:tab w:val="num" w:pos="0"/>
        </w:tabs>
        <w:ind w:left="0" w:firstLine="426"/>
        <w:jc w:val="both"/>
        <w:rPr>
          <w:sz w:val="16"/>
          <w:szCs w:val="16"/>
        </w:rPr>
      </w:pPr>
      <w:r w:rsidRPr="00C6466E">
        <w:rPr>
          <w:rFonts w:eastAsia="Batang"/>
          <w:iCs/>
          <w:sz w:val="16"/>
          <w:szCs w:val="16"/>
        </w:rPr>
        <w:t xml:space="preserve">В графе 3 указывается соответствующая форма объективного существования работы: печатная, </w:t>
      </w:r>
      <w:proofErr w:type="gramStart"/>
      <w:r w:rsidRPr="00C6466E">
        <w:rPr>
          <w:rFonts w:eastAsia="Batang"/>
          <w:iCs/>
          <w:sz w:val="16"/>
          <w:szCs w:val="16"/>
        </w:rPr>
        <w:t>рукописная, аудиовизуальная, компьютерная и др. Дипломы и авторские свидетельства, патенты, лицензии, информационные карты, алгоритмы, проекты не характеризуются (делается прочерк).</w:t>
      </w:r>
      <w:proofErr w:type="gramEnd"/>
    </w:p>
    <w:p w:rsidR="00C6466E" w:rsidRPr="00C6466E" w:rsidRDefault="00C6466E" w:rsidP="00C6466E">
      <w:pPr>
        <w:widowControl/>
        <w:numPr>
          <w:ilvl w:val="0"/>
          <w:numId w:val="12"/>
        </w:numPr>
        <w:shd w:val="clear" w:color="auto" w:fill="FFFFFF"/>
        <w:ind w:left="0" w:right="-2" w:firstLine="426"/>
        <w:jc w:val="both"/>
        <w:rPr>
          <w:rFonts w:eastAsia="Batang"/>
          <w:sz w:val="16"/>
          <w:szCs w:val="16"/>
        </w:rPr>
      </w:pPr>
      <w:r w:rsidRPr="00C6466E">
        <w:rPr>
          <w:rFonts w:eastAsia="Batang"/>
          <w:iCs/>
          <w:sz w:val="16"/>
          <w:szCs w:val="16"/>
        </w:rPr>
        <w:t xml:space="preserve">В графе 4 конкретизируются место и время публикации (издательство, номер или серия периодического издания, год); дается характеристика сборников (межвузовский, тематический, </w:t>
      </w:r>
      <w:proofErr w:type="spellStart"/>
      <w:r w:rsidRPr="00C6466E">
        <w:rPr>
          <w:rFonts w:eastAsia="Batang"/>
          <w:iCs/>
          <w:sz w:val="16"/>
          <w:szCs w:val="16"/>
        </w:rPr>
        <w:t>внутривузовский</w:t>
      </w:r>
      <w:proofErr w:type="spellEnd"/>
      <w:r w:rsidRPr="00C6466E">
        <w:rPr>
          <w:rFonts w:eastAsia="Batang"/>
          <w:iCs/>
          <w:sz w:val="16"/>
          <w:szCs w:val="16"/>
        </w:rPr>
        <w:t xml:space="preserve"> и пр.), место и год их издания; </w:t>
      </w:r>
      <w:proofErr w:type="gramStart"/>
      <w:r w:rsidRPr="00C6466E">
        <w:rPr>
          <w:rFonts w:eastAsia="Batang"/>
          <w:iCs/>
          <w:sz w:val="16"/>
          <w:szCs w:val="16"/>
        </w:rPr>
        <w:t>указывается тематика, категория, место и год проведения научных и методических конференций, симпозиумов, семинаров и съездов, в материалах которых содержатся тезисы доклада (выступления, сообщения): международные, всероссийские, региональные, отраслевые, межотраслевые, краевые, областные, межвузовские, вузовские (научно-педагогического состава, молодых специалистов, студентов и т. д.); место депонирования рукописей (организация), номер государственной регистрации, год депонирования, издание, где аннотирована депонированная работа;</w:t>
      </w:r>
      <w:proofErr w:type="gramEnd"/>
      <w:r w:rsidRPr="00C6466E">
        <w:rPr>
          <w:rFonts w:eastAsia="Batang"/>
          <w:iCs/>
          <w:sz w:val="16"/>
          <w:szCs w:val="16"/>
        </w:rPr>
        <w:t xml:space="preserve"> номер диплома на открытие, авторского свидетельства на изобретение, свидетельства на промышленный образец, дата их выдачи; номер патента и дата выдачи, номер регистрации и дата оформления лицензий, информационных карт, алгоритмов, проектов. Все данные приводятся в соответствии с правилами библиографического описания литературы.</w:t>
      </w:r>
    </w:p>
    <w:p w:rsidR="00C6466E" w:rsidRPr="00C6466E" w:rsidRDefault="00C6466E" w:rsidP="00C6466E">
      <w:pPr>
        <w:widowControl/>
        <w:numPr>
          <w:ilvl w:val="0"/>
          <w:numId w:val="12"/>
        </w:numPr>
        <w:tabs>
          <w:tab w:val="clear" w:pos="720"/>
          <w:tab w:val="num" w:pos="0"/>
        </w:tabs>
        <w:ind w:left="0" w:firstLine="426"/>
        <w:jc w:val="both"/>
        <w:rPr>
          <w:sz w:val="16"/>
          <w:szCs w:val="16"/>
        </w:rPr>
      </w:pPr>
      <w:proofErr w:type="gramStart"/>
      <w:r w:rsidRPr="00C6466E">
        <w:rPr>
          <w:rFonts w:eastAsia="Batang"/>
          <w:iCs/>
          <w:sz w:val="16"/>
          <w:szCs w:val="16"/>
        </w:rPr>
        <w:t xml:space="preserve">В графе 5 указывается количество печатных листов (п. л.) или страниц (с.) публикаций (дробью: в числителе </w:t>
      </w:r>
      <w:r w:rsidRPr="00C6466E">
        <w:rPr>
          <w:rFonts w:eastAsia="Batang"/>
          <w:sz w:val="16"/>
          <w:szCs w:val="16"/>
        </w:rPr>
        <w:t xml:space="preserve">- </w:t>
      </w:r>
      <w:r w:rsidRPr="00C6466E">
        <w:rPr>
          <w:rFonts w:eastAsia="Batang"/>
          <w:iCs/>
          <w:sz w:val="16"/>
          <w:szCs w:val="16"/>
        </w:rPr>
        <w:t>общий объем, а знаменателе - объем, принадлежащий соискателю).</w:t>
      </w:r>
      <w:proofErr w:type="gramEnd"/>
    </w:p>
    <w:p w:rsidR="00C6466E" w:rsidRPr="00C6466E" w:rsidRDefault="00C6466E" w:rsidP="00C6466E">
      <w:pPr>
        <w:widowControl/>
        <w:numPr>
          <w:ilvl w:val="0"/>
          <w:numId w:val="12"/>
        </w:numPr>
        <w:tabs>
          <w:tab w:val="clear" w:pos="720"/>
          <w:tab w:val="num" w:pos="0"/>
        </w:tabs>
        <w:ind w:left="0" w:firstLine="426"/>
        <w:jc w:val="both"/>
        <w:rPr>
          <w:sz w:val="16"/>
          <w:szCs w:val="16"/>
        </w:rPr>
      </w:pPr>
      <w:r w:rsidRPr="00C6466E">
        <w:rPr>
          <w:rFonts w:eastAsia="Batang"/>
          <w:iCs/>
          <w:sz w:val="16"/>
          <w:szCs w:val="16"/>
        </w:rPr>
        <w:t>В графе 6 перечисляются фамилии и инициалы соавторов в порядке их</w:t>
      </w:r>
      <w:r w:rsidRPr="00C6466E">
        <w:rPr>
          <w:rFonts w:eastAsia="Batang"/>
          <w:sz w:val="16"/>
          <w:szCs w:val="16"/>
        </w:rPr>
        <w:t xml:space="preserve"> </w:t>
      </w:r>
      <w:r w:rsidRPr="00C6466E">
        <w:rPr>
          <w:rFonts w:eastAsia="Batang"/>
          <w:iCs/>
          <w:sz w:val="16"/>
          <w:szCs w:val="16"/>
        </w:rPr>
        <w:t xml:space="preserve">участия </w:t>
      </w:r>
      <w:r w:rsidRPr="00C6466E">
        <w:rPr>
          <w:rFonts w:eastAsia="Batang"/>
          <w:sz w:val="16"/>
          <w:szCs w:val="16"/>
        </w:rPr>
        <w:t xml:space="preserve">в </w:t>
      </w:r>
      <w:r w:rsidRPr="00C6466E">
        <w:rPr>
          <w:rFonts w:eastAsia="Batang"/>
          <w:iCs/>
          <w:sz w:val="16"/>
          <w:szCs w:val="16"/>
        </w:rPr>
        <w:t xml:space="preserve">работе. Из состава больших авторских коллективов приводятся фамилии первых пяти человек, после чего проставляется "и др., </w:t>
      </w:r>
      <w:proofErr w:type="spellStart"/>
      <w:r w:rsidRPr="00C6466E">
        <w:rPr>
          <w:rFonts w:eastAsia="Batang"/>
          <w:iCs/>
          <w:sz w:val="16"/>
          <w:szCs w:val="16"/>
        </w:rPr>
        <w:t>всего___человек</w:t>
      </w:r>
      <w:proofErr w:type="spellEnd"/>
      <w:r w:rsidRPr="00C6466E">
        <w:rPr>
          <w:rFonts w:eastAsia="Batang"/>
          <w:iCs/>
          <w:sz w:val="16"/>
          <w:szCs w:val="16"/>
        </w:rPr>
        <w:t>".</w:t>
      </w:r>
    </w:p>
    <w:p w:rsidR="00C6466E" w:rsidRPr="00C6466E" w:rsidRDefault="00C6466E" w:rsidP="00C6466E">
      <w:pPr>
        <w:widowControl/>
        <w:numPr>
          <w:ilvl w:val="0"/>
          <w:numId w:val="12"/>
        </w:numPr>
        <w:tabs>
          <w:tab w:val="clear" w:pos="720"/>
          <w:tab w:val="num" w:pos="0"/>
        </w:tabs>
        <w:ind w:left="0" w:firstLine="426"/>
        <w:jc w:val="both"/>
        <w:rPr>
          <w:sz w:val="16"/>
          <w:szCs w:val="16"/>
        </w:rPr>
      </w:pPr>
      <w:proofErr w:type="gramStart"/>
      <w:r w:rsidRPr="00C6466E">
        <w:rPr>
          <w:sz w:val="16"/>
          <w:szCs w:val="16"/>
        </w:rPr>
        <w:t>К опубликованным работам, отражающим основные научные результаты диссертации, приравниваются дипломы на открытия и авторские свидетельства на изобретения, выданные Государственным комитетом Совета Министров СССР по делам изобретений и открытий, патенты на изобретения; свидетельства на полезную модель; патенты на промышленный образец, программы для электронных вычислительных машин; базы данных; топологии интегральных микросхем, зарегистрированные в установленном порядке;</w:t>
      </w:r>
      <w:proofErr w:type="gramEnd"/>
      <w:r w:rsidRPr="00C6466E">
        <w:rPr>
          <w:sz w:val="16"/>
          <w:szCs w:val="16"/>
        </w:rPr>
        <w:t xml:space="preserve"> депонированные в организациях государственной системы научно-технической информации рукописи работ, аннотированные в научных журналах; </w:t>
      </w:r>
      <w:proofErr w:type="gramStart"/>
      <w:r w:rsidRPr="00C6466E">
        <w:rPr>
          <w:sz w:val="16"/>
          <w:szCs w:val="16"/>
        </w:rPr>
        <w:t>работы</w:t>
      </w:r>
      <w:proofErr w:type="gramEnd"/>
      <w:r w:rsidRPr="00C6466E">
        <w:rPr>
          <w:sz w:val="16"/>
          <w:szCs w:val="16"/>
        </w:rPr>
        <w:t xml:space="preserve"> опубликованные в материалах всесоюзных, всероссийских и международных конференций и симпозиумов; информационные карты на новые материалы, включенные в государственный банк данных; публикации в электронных научных изданиях, зарегистрированных в </w:t>
      </w:r>
      <w:proofErr w:type="spellStart"/>
      <w:r w:rsidRPr="00C6466E">
        <w:rPr>
          <w:sz w:val="16"/>
          <w:szCs w:val="16"/>
        </w:rPr>
        <w:t>Информрегистре</w:t>
      </w:r>
      <w:proofErr w:type="spellEnd"/>
      <w:r w:rsidRPr="00C6466E">
        <w:rPr>
          <w:sz w:val="16"/>
          <w:szCs w:val="16"/>
        </w:rPr>
        <w:t xml:space="preserve"> в порядке, согласованном с Высшей аттестационной комиссией (</w:t>
      </w:r>
      <w:proofErr w:type="spellStart"/>
      <w:r w:rsidRPr="00C6466E">
        <w:rPr>
          <w:sz w:val="16"/>
          <w:szCs w:val="16"/>
        </w:rPr>
        <w:t>Бюл</w:t>
      </w:r>
      <w:proofErr w:type="spellEnd"/>
      <w:r w:rsidRPr="00C6466E">
        <w:rPr>
          <w:sz w:val="16"/>
          <w:szCs w:val="16"/>
        </w:rPr>
        <w:t>. ВАК №2 от 2002, с.6).</w:t>
      </w:r>
    </w:p>
    <w:p w:rsidR="00767F6B" w:rsidRDefault="00767F6B" w:rsidP="00B00F01">
      <w:pPr>
        <w:pStyle w:val="ConsPlusNormal"/>
        <w:ind w:firstLine="540"/>
        <w:jc w:val="both"/>
        <w:rPr>
          <w:rFonts w:ascii="Times New Roman" w:hAnsi="Times New Roman" w:cs="Times New Roman"/>
          <w:sz w:val="18"/>
          <w:szCs w:val="18"/>
        </w:rPr>
      </w:pPr>
    </w:p>
    <w:p w:rsidR="00767F6B" w:rsidRDefault="00767F6B" w:rsidP="00B00F01">
      <w:pPr>
        <w:pStyle w:val="ConsPlusNormal"/>
        <w:ind w:firstLine="540"/>
        <w:jc w:val="both"/>
        <w:rPr>
          <w:rFonts w:ascii="Times New Roman" w:hAnsi="Times New Roman" w:cs="Times New Roman"/>
          <w:sz w:val="18"/>
          <w:szCs w:val="18"/>
        </w:rPr>
      </w:pPr>
    </w:p>
    <w:p w:rsidR="00A74D40" w:rsidRPr="003652D8" w:rsidRDefault="00A74D40" w:rsidP="001443AA">
      <w:pPr>
        <w:pStyle w:val="ConsPlusNormal"/>
        <w:jc w:val="both"/>
        <w:rPr>
          <w:rFonts w:ascii="Times New Roman" w:hAnsi="Times New Roman" w:cs="Times New Roman"/>
          <w:sz w:val="26"/>
          <w:szCs w:val="26"/>
        </w:rPr>
      </w:pPr>
    </w:p>
    <w:sectPr w:rsidR="00A74D40" w:rsidRPr="003652D8" w:rsidSect="00740E35">
      <w:footerReference w:type="default" r:id="rId9"/>
      <w:pgSz w:w="11909" w:h="16838"/>
      <w:pgMar w:top="567" w:right="851" w:bottom="28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6F9" w:rsidRDefault="008D76F9">
      <w:r>
        <w:separator/>
      </w:r>
    </w:p>
  </w:endnote>
  <w:endnote w:type="continuationSeparator" w:id="0">
    <w:p w:rsidR="008D76F9" w:rsidRDefault="008D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C16" w:rsidRDefault="00E316F7">
    <w:pPr>
      <w:pStyle w:val="ac"/>
      <w:jc w:val="right"/>
    </w:pPr>
    <w:r>
      <w:fldChar w:fldCharType="begin"/>
    </w:r>
    <w:r w:rsidR="00B44C16">
      <w:instrText xml:space="preserve"> PAGE   \* MERGEFORMAT </w:instrText>
    </w:r>
    <w:r>
      <w:fldChar w:fldCharType="separate"/>
    </w:r>
    <w:r w:rsidR="007471DC">
      <w:rPr>
        <w:noProof/>
      </w:rPr>
      <w:t>1</w:t>
    </w:r>
    <w:r>
      <w:rPr>
        <w:noProof/>
      </w:rPr>
      <w:fldChar w:fldCharType="end"/>
    </w:r>
  </w:p>
  <w:p w:rsidR="00B44C16" w:rsidRDefault="00B44C1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6F9" w:rsidRDefault="008D76F9"/>
  </w:footnote>
  <w:footnote w:type="continuationSeparator" w:id="0">
    <w:p w:rsidR="008D76F9" w:rsidRDefault="008D76F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6A03"/>
    <w:multiLevelType w:val="hybridMultilevel"/>
    <w:tmpl w:val="60CAA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C6C83"/>
    <w:multiLevelType w:val="multilevel"/>
    <w:tmpl w:val="4EEE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E556ED"/>
    <w:multiLevelType w:val="multilevel"/>
    <w:tmpl w:val="FBB6F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D3550"/>
    <w:multiLevelType w:val="hybridMultilevel"/>
    <w:tmpl w:val="BC50C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774C82"/>
    <w:multiLevelType w:val="hybridMultilevel"/>
    <w:tmpl w:val="D30C2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ED4986"/>
    <w:multiLevelType w:val="hybridMultilevel"/>
    <w:tmpl w:val="D9260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6A45FE"/>
    <w:multiLevelType w:val="hybridMultilevel"/>
    <w:tmpl w:val="2E746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804423"/>
    <w:multiLevelType w:val="hybridMultilevel"/>
    <w:tmpl w:val="72ACD28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0DD7ED6"/>
    <w:multiLevelType w:val="hybridMultilevel"/>
    <w:tmpl w:val="4FF036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F05FAE"/>
    <w:multiLevelType w:val="multilevel"/>
    <w:tmpl w:val="CAC2E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187CC8"/>
    <w:multiLevelType w:val="hybridMultilevel"/>
    <w:tmpl w:val="9DE25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0E3669"/>
    <w:multiLevelType w:val="hybridMultilevel"/>
    <w:tmpl w:val="5058C2D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FB9563B"/>
    <w:multiLevelType w:val="hybridMultilevel"/>
    <w:tmpl w:val="C458ED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5823C2F"/>
    <w:multiLevelType w:val="hybridMultilevel"/>
    <w:tmpl w:val="39DE45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AC7660C"/>
    <w:multiLevelType w:val="hybridMultilevel"/>
    <w:tmpl w:val="5D668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845B6D"/>
    <w:multiLevelType w:val="hybridMultilevel"/>
    <w:tmpl w:val="362476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D9B4BB9"/>
    <w:multiLevelType w:val="hybridMultilevel"/>
    <w:tmpl w:val="972030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6244041"/>
    <w:multiLevelType w:val="hybridMultilevel"/>
    <w:tmpl w:val="99861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D1B24"/>
    <w:multiLevelType w:val="hybridMultilevel"/>
    <w:tmpl w:val="C0C2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482DE7"/>
    <w:multiLevelType w:val="hybridMultilevel"/>
    <w:tmpl w:val="7898D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4"/>
  </w:num>
  <w:num w:numId="4">
    <w:abstractNumId w:val="3"/>
  </w:num>
  <w:num w:numId="5">
    <w:abstractNumId w:val="19"/>
  </w:num>
  <w:num w:numId="6">
    <w:abstractNumId w:val="5"/>
  </w:num>
  <w:num w:numId="7">
    <w:abstractNumId w:val="12"/>
  </w:num>
  <w:num w:numId="8">
    <w:abstractNumId w:val="16"/>
  </w:num>
  <w:num w:numId="9">
    <w:abstractNumId w:val="11"/>
  </w:num>
  <w:num w:numId="10">
    <w:abstractNumId w:val="7"/>
  </w:num>
  <w:num w:numId="11">
    <w:abstractNumId w:val="15"/>
  </w:num>
  <w:num w:numId="12">
    <w:abstractNumId w:val="8"/>
  </w:num>
  <w:num w:numId="13">
    <w:abstractNumId w:val="13"/>
  </w:num>
  <w:num w:numId="14">
    <w:abstractNumId w:val="0"/>
  </w:num>
  <w:num w:numId="15">
    <w:abstractNumId w:val="17"/>
  </w:num>
  <w:num w:numId="16">
    <w:abstractNumId w:val="2"/>
  </w:num>
  <w:num w:numId="17">
    <w:abstractNumId w:val="1"/>
  </w:num>
  <w:num w:numId="18">
    <w:abstractNumId w:val="18"/>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629"/>
    <w:rsid w:val="000021B0"/>
    <w:rsid w:val="000023D0"/>
    <w:rsid w:val="000037BF"/>
    <w:rsid w:val="0000742C"/>
    <w:rsid w:val="000131C6"/>
    <w:rsid w:val="00027C7D"/>
    <w:rsid w:val="00030A39"/>
    <w:rsid w:val="00032A5B"/>
    <w:rsid w:val="0003429A"/>
    <w:rsid w:val="000361B4"/>
    <w:rsid w:val="000420F9"/>
    <w:rsid w:val="00047D76"/>
    <w:rsid w:val="00056F2D"/>
    <w:rsid w:val="0006005E"/>
    <w:rsid w:val="00062804"/>
    <w:rsid w:val="00071F04"/>
    <w:rsid w:val="00073E3A"/>
    <w:rsid w:val="000747FB"/>
    <w:rsid w:val="00084B18"/>
    <w:rsid w:val="0008518F"/>
    <w:rsid w:val="0009646F"/>
    <w:rsid w:val="000A0A00"/>
    <w:rsid w:val="000A4366"/>
    <w:rsid w:val="000B13B1"/>
    <w:rsid w:val="000B7AB4"/>
    <w:rsid w:val="000D6D90"/>
    <w:rsid w:val="000D74E8"/>
    <w:rsid w:val="000F73F7"/>
    <w:rsid w:val="00100DA7"/>
    <w:rsid w:val="00114198"/>
    <w:rsid w:val="001213AE"/>
    <w:rsid w:val="0012541E"/>
    <w:rsid w:val="00127CC9"/>
    <w:rsid w:val="0013247C"/>
    <w:rsid w:val="00135794"/>
    <w:rsid w:val="00135AEC"/>
    <w:rsid w:val="001443AA"/>
    <w:rsid w:val="00154256"/>
    <w:rsid w:val="00181C4E"/>
    <w:rsid w:val="00184532"/>
    <w:rsid w:val="00186076"/>
    <w:rsid w:val="00191C20"/>
    <w:rsid w:val="001A27BA"/>
    <w:rsid w:val="001B532B"/>
    <w:rsid w:val="001C0B25"/>
    <w:rsid w:val="001C6B5E"/>
    <w:rsid w:val="001D08A7"/>
    <w:rsid w:val="001D08B5"/>
    <w:rsid w:val="001D43D4"/>
    <w:rsid w:val="001E101E"/>
    <w:rsid w:val="001F008C"/>
    <w:rsid w:val="00204677"/>
    <w:rsid w:val="002054CE"/>
    <w:rsid w:val="00205536"/>
    <w:rsid w:val="00206616"/>
    <w:rsid w:val="00225A47"/>
    <w:rsid w:val="00227A6E"/>
    <w:rsid w:val="002300C8"/>
    <w:rsid w:val="00230580"/>
    <w:rsid w:val="002356A8"/>
    <w:rsid w:val="00242C1A"/>
    <w:rsid w:val="00253679"/>
    <w:rsid w:val="00260958"/>
    <w:rsid w:val="00260963"/>
    <w:rsid w:val="00267415"/>
    <w:rsid w:val="00273526"/>
    <w:rsid w:val="002762BE"/>
    <w:rsid w:val="00276EF3"/>
    <w:rsid w:val="00286674"/>
    <w:rsid w:val="00297B76"/>
    <w:rsid w:val="002B5452"/>
    <w:rsid w:val="002C21C6"/>
    <w:rsid w:val="002C3A65"/>
    <w:rsid w:val="002D1E7C"/>
    <w:rsid w:val="002E0E20"/>
    <w:rsid w:val="002E1FE9"/>
    <w:rsid w:val="002E3AB1"/>
    <w:rsid w:val="002E5818"/>
    <w:rsid w:val="002E5945"/>
    <w:rsid w:val="002F18F6"/>
    <w:rsid w:val="002F3304"/>
    <w:rsid w:val="002F4110"/>
    <w:rsid w:val="002F475F"/>
    <w:rsid w:val="00303934"/>
    <w:rsid w:val="00305E9D"/>
    <w:rsid w:val="00314964"/>
    <w:rsid w:val="00322B6D"/>
    <w:rsid w:val="003236FF"/>
    <w:rsid w:val="00323980"/>
    <w:rsid w:val="003304C3"/>
    <w:rsid w:val="003430D2"/>
    <w:rsid w:val="00343217"/>
    <w:rsid w:val="00344740"/>
    <w:rsid w:val="00344A40"/>
    <w:rsid w:val="003652D8"/>
    <w:rsid w:val="0037110B"/>
    <w:rsid w:val="00376795"/>
    <w:rsid w:val="003811BC"/>
    <w:rsid w:val="00385341"/>
    <w:rsid w:val="003863FF"/>
    <w:rsid w:val="00390FAB"/>
    <w:rsid w:val="003A1B2A"/>
    <w:rsid w:val="003A331F"/>
    <w:rsid w:val="003A4104"/>
    <w:rsid w:val="003B078A"/>
    <w:rsid w:val="003B6088"/>
    <w:rsid w:val="003B6A0D"/>
    <w:rsid w:val="003C49B4"/>
    <w:rsid w:val="003D213D"/>
    <w:rsid w:val="003D580F"/>
    <w:rsid w:val="003E1208"/>
    <w:rsid w:val="003E350B"/>
    <w:rsid w:val="0040123E"/>
    <w:rsid w:val="00405E37"/>
    <w:rsid w:val="004070F7"/>
    <w:rsid w:val="00414803"/>
    <w:rsid w:val="004166AC"/>
    <w:rsid w:val="00431AF3"/>
    <w:rsid w:val="0044233A"/>
    <w:rsid w:val="00444A49"/>
    <w:rsid w:val="004451BA"/>
    <w:rsid w:val="00446E53"/>
    <w:rsid w:val="004476A6"/>
    <w:rsid w:val="00453A66"/>
    <w:rsid w:val="00453D6D"/>
    <w:rsid w:val="00454EF0"/>
    <w:rsid w:val="0045556E"/>
    <w:rsid w:val="0046249C"/>
    <w:rsid w:val="00465014"/>
    <w:rsid w:val="00470F3F"/>
    <w:rsid w:val="00474622"/>
    <w:rsid w:val="0047691F"/>
    <w:rsid w:val="00484550"/>
    <w:rsid w:val="00486C1C"/>
    <w:rsid w:val="0049225B"/>
    <w:rsid w:val="00494493"/>
    <w:rsid w:val="004A0A09"/>
    <w:rsid w:val="004A492F"/>
    <w:rsid w:val="004A65C0"/>
    <w:rsid w:val="004A6995"/>
    <w:rsid w:val="004B137D"/>
    <w:rsid w:val="004B1570"/>
    <w:rsid w:val="004B2C2A"/>
    <w:rsid w:val="004B488C"/>
    <w:rsid w:val="004B612D"/>
    <w:rsid w:val="004B6A25"/>
    <w:rsid w:val="004D0AFA"/>
    <w:rsid w:val="004E4069"/>
    <w:rsid w:val="004F01C6"/>
    <w:rsid w:val="004F45B2"/>
    <w:rsid w:val="004F632F"/>
    <w:rsid w:val="005061FB"/>
    <w:rsid w:val="005208B1"/>
    <w:rsid w:val="005214D0"/>
    <w:rsid w:val="00525659"/>
    <w:rsid w:val="00536440"/>
    <w:rsid w:val="00551206"/>
    <w:rsid w:val="00560E70"/>
    <w:rsid w:val="005644B6"/>
    <w:rsid w:val="005644CF"/>
    <w:rsid w:val="00593412"/>
    <w:rsid w:val="005A57D2"/>
    <w:rsid w:val="005B00C5"/>
    <w:rsid w:val="005C0AC2"/>
    <w:rsid w:val="005C1828"/>
    <w:rsid w:val="005C21CF"/>
    <w:rsid w:val="005C3B1C"/>
    <w:rsid w:val="005C5783"/>
    <w:rsid w:val="005C59AA"/>
    <w:rsid w:val="005C5FEC"/>
    <w:rsid w:val="005E1D22"/>
    <w:rsid w:val="005E664F"/>
    <w:rsid w:val="005E73D7"/>
    <w:rsid w:val="005F0517"/>
    <w:rsid w:val="005F0F32"/>
    <w:rsid w:val="005F13B3"/>
    <w:rsid w:val="00603A4A"/>
    <w:rsid w:val="00614A48"/>
    <w:rsid w:val="006218F4"/>
    <w:rsid w:val="00627590"/>
    <w:rsid w:val="0062789D"/>
    <w:rsid w:val="00635271"/>
    <w:rsid w:val="00640F01"/>
    <w:rsid w:val="006431CC"/>
    <w:rsid w:val="006446A9"/>
    <w:rsid w:val="00646557"/>
    <w:rsid w:val="0065008F"/>
    <w:rsid w:val="0065034E"/>
    <w:rsid w:val="00653222"/>
    <w:rsid w:val="00656857"/>
    <w:rsid w:val="00665A33"/>
    <w:rsid w:val="0066787A"/>
    <w:rsid w:val="00670DBC"/>
    <w:rsid w:val="00671F31"/>
    <w:rsid w:val="006759A2"/>
    <w:rsid w:val="0067734D"/>
    <w:rsid w:val="006817D4"/>
    <w:rsid w:val="00681B08"/>
    <w:rsid w:val="00682570"/>
    <w:rsid w:val="006967A3"/>
    <w:rsid w:val="0069751E"/>
    <w:rsid w:val="006A637F"/>
    <w:rsid w:val="006A65FD"/>
    <w:rsid w:val="006B258D"/>
    <w:rsid w:val="006B590B"/>
    <w:rsid w:val="006B6B91"/>
    <w:rsid w:val="006C2C07"/>
    <w:rsid w:val="006D07C5"/>
    <w:rsid w:val="006D1744"/>
    <w:rsid w:val="006D478D"/>
    <w:rsid w:val="006E1A55"/>
    <w:rsid w:val="006E29FD"/>
    <w:rsid w:val="006F048D"/>
    <w:rsid w:val="006F0F10"/>
    <w:rsid w:val="007012A3"/>
    <w:rsid w:val="00702D5B"/>
    <w:rsid w:val="00703AF8"/>
    <w:rsid w:val="00703B4C"/>
    <w:rsid w:val="00704B0A"/>
    <w:rsid w:val="007151A8"/>
    <w:rsid w:val="00727F87"/>
    <w:rsid w:val="0073038D"/>
    <w:rsid w:val="00736632"/>
    <w:rsid w:val="00740E35"/>
    <w:rsid w:val="007471DC"/>
    <w:rsid w:val="007500D8"/>
    <w:rsid w:val="00753F82"/>
    <w:rsid w:val="007606D8"/>
    <w:rsid w:val="00762B23"/>
    <w:rsid w:val="007639E2"/>
    <w:rsid w:val="00766ADF"/>
    <w:rsid w:val="00767F6B"/>
    <w:rsid w:val="00782097"/>
    <w:rsid w:val="00782340"/>
    <w:rsid w:val="00783F06"/>
    <w:rsid w:val="007904C7"/>
    <w:rsid w:val="00790801"/>
    <w:rsid w:val="00793C6C"/>
    <w:rsid w:val="007944A8"/>
    <w:rsid w:val="00794A5B"/>
    <w:rsid w:val="00795972"/>
    <w:rsid w:val="007977CD"/>
    <w:rsid w:val="007A392B"/>
    <w:rsid w:val="007A408A"/>
    <w:rsid w:val="007B1041"/>
    <w:rsid w:val="007B375A"/>
    <w:rsid w:val="007B5852"/>
    <w:rsid w:val="007B76A6"/>
    <w:rsid w:val="007C5394"/>
    <w:rsid w:val="007D2FCF"/>
    <w:rsid w:val="007D3394"/>
    <w:rsid w:val="007F79F6"/>
    <w:rsid w:val="00802A2C"/>
    <w:rsid w:val="00815CD4"/>
    <w:rsid w:val="0083744F"/>
    <w:rsid w:val="008400E7"/>
    <w:rsid w:val="008415FB"/>
    <w:rsid w:val="00843CE8"/>
    <w:rsid w:val="008529EB"/>
    <w:rsid w:val="00853064"/>
    <w:rsid w:val="008547CE"/>
    <w:rsid w:val="00855112"/>
    <w:rsid w:val="0086533A"/>
    <w:rsid w:val="008655D8"/>
    <w:rsid w:val="008667DE"/>
    <w:rsid w:val="00877BAB"/>
    <w:rsid w:val="00881EEF"/>
    <w:rsid w:val="008A6CE4"/>
    <w:rsid w:val="008B439B"/>
    <w:rsid w:val="008B7A17"/>
    <w:rsid w:val="008C37A8"/>
    <w:rsid w:val="008C5412"/>
    <w:rsid w:val="008D2D39"/>
    <w:rsid w:val="008D3EFB"/>
    <w:rsid w:val="008D46F0"/>
    <w:rsid w:val="008D4E2C"/>
    <w:rsid w:val="008D578D"/>
    <w:rsid w:val="008D74FC"/>
    <w:rsid w:val="008D76F9"/>
    <w:rsid w:val="008E083D"/>
    <w:rsid w:val="008E5F23"/>
    <w:rsid w:val="008E617C"/>
    <w:rsid w:val="008F3CD5"/>
    <w:rsid w:val="008F43EE"/>
    <w:rsid w:val="008F486C"/>
    <w:rsid w:val="009102E2"/>
    <w:rsid w:val="009154A5"/>
    <w:rsid w:val="00916BFD"/>
    <w:rsid w:val="0091756A"/>
    <w:rsid w:val="009206DC"/>
    <w:rsid w:val="009256B6"/>
    <w:rsid w:val="00926A7D"/>
    <w:rsid w:val="00931FF0"/>
    <w:rsid w:val="00934B50"/>
    <w:rsid w:val="00935AD3"/>
    <w:rsid w:val="009510E4"/>
    <w:rsid w:val="009616A6"/>
    <w:rsid w:val="00964112"/>
    <w:rsid w:val="0097048A"/>
    <w:rsid w:val="009776BC"/>
    <w:rsid w:val="00980096"/>
    <w:rsid w:val="009821F0"/>
    <w:rsid w:val="009855DB"/>
    <w:rsid w:val="00986652"/>
    <w:rsid w:val="00986A1E"/>
    <w:rsid w:val="00992855"/>
    <w:rsid w:val="00994E3E"/>
    <w:rsid w:val="00995F18"/>
    <w:rsid w:val="009975C2"/>
    <w:rsid w:val="009A4642"/>
    <w:rsid w:val="009A4F9E"/>
    <w:rsid w:val="009B2EA4"/>
    <w:rsid w:val="009B4B9B"/>
    <w:rsid w:val="009B5532"/>
    <w:rsid w:val="009B58C4"/>
    <w:rsid w:val="009C0C43"/>
    <w:rsid w:val="009C1D60"/>
    <w:rsid w:val="009C221D"/>
    <w:rsid w:val="009C5746"/>
    <w:rsid w:val="009D3498"/>
    <w:rsid w:val="009E3B7B"/>
    <w:rsid w:val="009E3B7F"/>
    <w:rsid w:val="009E7188"/>
    <w:rsid w:val="009E7DBA"/>
    <w:rsid w:val="009F094E"/>
    <w:rsid w:val="009F6C05"/>
    <w:rsid w:val="009F6D04"/>
    <w:rsid w:val="00A12470"/>
    <w:rsid w:val="00A20FF4"/>
    <w:rsid w:val="00A21B97"/>
    <w:rsid w:val="00A24E02"/>
    <w:rsid w:val="00A3574F"/>
    <w:rsid w:val="00A35D3E"/>
    <w:rsid w:val="00A511F1"/>
    <w:rsid w:val="00A602B4"/>
    <w:rsid w:val="00A74D40"/>
    <w:rsid w:val="00A7643F"/>
    <w:rsid w:val="00A80DCF"/>
    <w:rsid w:val="00A82279"/>
    <w:rsid w:val="00A93609"/>
    <w:rsid w:val="00A954A3"/>
    <w:rsid w:val="00AB4A10"/>
    <w:rsid w:val="00AB78C5"/>
    <w:rsid w:val="00AC4AEC"/>
    <w:rsid w:val="00AC4C88"/>
    <w:rsid w:val="00AD4E9D"/>
    <w:rsid w:val="00AE6361"/>
    <w:rsid w:val="00AE75F2"/>
    <w:rsid w:val="00AF33CA"/>
    <w:rsid w:val="00B007FE"/>
    <w:rsid w:val="00B00F01"/>
    <w:rsid w:val="00B048E3"/>
    <w:rsid w:val="00B0586C"/>
    <w:rsid w:val="00B065B1"/>
    <w:rsid w:val="00B077E7"/>
    <w:rsid w:val="00B143F3"/>
    <w:rsid w:val="00B241A9"/>
    <w:rsid w:val="00B313A8"/>
    <w:rsid w:val="00B31CB2"/>
    <w:rsid w:val="00B34F4E"/>
    <w:rsid w:val="00B4245E"/>
    <w:rsid w:val="00B44C16"/>
    <w:rsid w:val="00B571D1"/>
    <w:rsid w:val="00B6166C"/>
    <w:rsid w:val="00B627A0"/>
    <w:rsid w:val="00B65D1F"/>
    <w:rsid w:val="00B72700"/>
    <w:rsid w:val="00B72A8E"/>
    <w:rsid w:val="00B7364B"/>
    <w:rsid w:val="00B771F6"/>
    <w:rsid w:val="00B77BB5"/>
    <w:rsid w:val="00B81A82"/>
    <w:rsid w:val="00B82894"/>
    <w:rsid w:val="00B843F7"/>
    <w:rsid w:val="00B84781"/>
    <w:rsid w:val="00B876B9"/>
    <w:rsid w:val="00BA210F"/>
    <w:rsid w:val="00BA2DE5"/>
    <w:rsid w:val="00BC0B43"/>
    <w:rsid w:val="00BC1E59"/>
    <w:rsid w:val="00BC61C6"/>
    <w:rsid w:val="00BD0429"/>
    <w:rsid w:val="00BE1D6E"/>
    <w:rsid w:val="00BE72E4"/>
    <w:rsid w:val="00BF4747"/>
    <w:rsid w:val="00BF5F97"/>
    <w:rsid w:val="00BF75BC"/>
    <w:rsid w:val="00C10106"/>
    <w:rsid w:val="00C12312"/>
    <w:rsid w:val="00C14D7B"/>
    <w:rsid w:val="00C20E79"/>
    <w:rsid w:val="00C211AB"/>
    <w:rsid w:val="00C2424D"/>
    <w:rsid w:val="00C25E37"/>
    <w:rsid w:val="00C27967"/>
    <w:rsid w:val="00C336D8"/>
    <w:rsid w:val="00C37760"/>
    <w:rsid w:val="00C46947"/>
    <w:rsid w:val="00C5402B"/>
    <w:rsid w:val="00C55964"/>
    <w:rsid w:val="00C60819"/>
    <w:rsid w:val="00C6466E"/>
    <w:rsid w:val="00C7625E"/>
    <w:rsid w:val="00C7799F"/>
    <w:rsid w:val="00C90CAD"/>
    <w:rsid w:val="00CA63B7"/>
    <w:rsid w:val="00CB543F"/>
    <w:rsid w:val="00CC1778"/>
    <w:rsid w:val="00CC19B2"/>
    <w:rsid w:val="00CC76CA"/>
    <w:rsid w:val="00CE5173"/>
    <w:rsid w:val="00CE6516"/>
    <w:rsid w:val="00CE676D"/>
    <w:rsid w:val="00CE7791"/>
    <w:rsid w:val="00CF09C3"/>
    <w:rsid w:val="00CF389F"/>
    <w:rsid w:val="00D068F7"/>
    <w:rsid w:val="00D06DB0"/>
    <w:rsid w:val="00D10434"/>
    <w:rsid w:val="00D11A52"/>
    <w:rsid w:val="00D16E1C"/>
    <w:rsid w:val="00D17168"/>
    <w:rsid w:val="00D21A05"/>
    <w:rsid w:val="00D22B0B"/>
    <w:rsid w:val="00D472A5"/>
    <w:rsid w:val="00D551DF"/>
    <w:rsid w:val="00D606E8"/>
    <w:rsid w:val="00D67371"/>
    <w:rsid w:val="00D725E5"/>
    <w:rsid w:val="00D77EEE"/>
    <w:rsid w:val="00D80501"/>
    <w:rsid w:val="00D9705A"/>
    <w:rsid w:val="00D97928"/>
    <w:rsid w:val="00DA7462"/>
    <w:rsid w:val="00DB00BE"/>
    <w:rsid w:val="00DB55EF"/>
    <w:rsid w:val="00DB681D"/>
    <w:rsid w:val="00DE1818"/>
    <w:rsid w:val="00DE31D2"/>
    <w:rsid w:val="00DE3B25"/>
    <w:rsid w:val="00DF1CEA"/>
    <w:rsid w:val="00E03DFF"/>
    <w:rsid w:val="00E10618"/>
    <w:rsid w:val="00E14367"/>
    <w:rsid w:val="00E24C0C"/>
    <w:rsid w:val="00E25A32"/>
    <w:rsid w:val="00E26802"/>
    <w:rsid w:val="00E30AC7"/>
    <w:rsid w:val="00E316F7"/>
    <w:rsid w:val="00E42D11"/>
    <w:rsid w:val="00E43AB5"/>
    <w:rsid w:val="00E545B7"/>
    <w:rsid w:val="00E603AF"/>
    <w:rsid w:val="00E60F7A"/>
    <w:rsid w:val="00E65E1B"/>
    <w:rsid w:val="00E707C3"/>
    <w:rsid w:val="00E7171A"/>
    <w:rsid w:val="00E75892"/>
    <w:rsid w:val="00E8074F"/>
    <w:rsid w:val="00E828CE"/>
    <w:rsid w:val="00E83320"/>
    <w:rsid w:val="00E83A6A"/>
    <w:rsid w:val="00E86A58"/>
    <w:rsid w:val="00E90887"/>
    <w:rsid w:val="00E91465"/>
    <w:rsid w:val="00E94712"/>
    <w:rsid w:val="00E97C8A"/>
    <w:rsid w:val="00E97D8D"/>
    <w:rsid w:val="00EA6EE0"/>
    <w:rsid w:val="00EB22AA"/>
    <w:rsid w:val="00EB65A9"/>
    <w:rsid w:val="00EC313E"/>
    <w:rsid w:val="00EC5213"/>
    <w:rsid w:val="00ED4251"/>
    <w:rsid w:val="00EE636B"/>
    <w:rsid w:val="00EE64F9"/>
    <w:rsid w:val="00EF2AED"/>
    <w:rsid w:val="00F055F6"/>
    <w:rsid w:val="00F05890"/>
    <w:rsid w:val="00F13C0C"/>
    <w:rsid w:val="00F20229"/>
    <w:rsid w:val="00F2415E"/>
    <w:rsid w:val="00F43A16"/>
    <w:rsid w:val="00F55313"/>
    <w:rsid w:val="00F63629"/>
    <w:rsid w:val="00F6572B"/>
    <w:rsid w:val="00F73211"/>
    <w:rsid w:val="00F76C5D"/>
    <w:rsid w:val="00F91787"/>
    <w:rsid w:val="00F9694D"/>
    <w:rsid w:val="00FA151A"/>
    <w:rsid w:val="00FB2D3C"/>
    <w:rsid w:val="00FB3A50"/>
    <w:rsid w:val="00FB5832"/>
    <w:rsid w:val="00FB6147"/>
    <w:rsid w:val="00FC457C"/>
    <w:rsid w:val="00FC7740"/>
    <w:rsid w:val="00FD3133"/>
    <w:rsid w:val="00FE04AD"/>
    <w:rsid w:val="00FE0C43"/>
    <w:rsid w:val="00FE0CE7"/>
    <w:rsid w:val="00FE14E6"/>
    <w:rsid w:val="00FE3E7F"/>
    <w:rsid w:val="00FE5699"/>
    <w:rsid w:val="00FF7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3B25"/>
    <w:pPr>
      <w:widowControl w:val="0"/>
    </w:pPr>
    <w:rPr>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E3B25"/>
    <w:rPr>
      <w:color w:val="000080"/>
      <w:u w:val="single"/>
    </w:rPr>
  </w:style>
  <w:style w:type="character" w:customStyle="1" w:styleId="2">
    <w:name w:val="Основной текст (2)_"/>
    <w:link w:val="20"/>
    <w:rsid w:val="00DE3B25"/>
    <w:rPr>
      <w:rFonts w:ascii="Times New Roman" w:eastAsia="Times New Roman" w:hAnsi="Times New Roman" w:cs="Times New Roman"/>
      <w:b/>
      <w:bCs/>
      <w:i w:val="0"/>
      <w:iCs w:val="0"/>
      <w:smallCaps w:val="0"/>
      <w:strike w:val="0"/>
      <w:spacing w:val="14"/>
      <w:sz w:val="17"/>
      <w:szCs w:val="17"/>
      <w:u w:val="none"/>
    </w:rPr>
  </w:style>
  <w:style w:type="character" w:customStyle="1" w:styleId="2LucidaSansUnicode8pt0pt">
    <w:name w:val="Основной текст (2) + Lucida Sans Unicode;8 pt;Не полужирный;Интервал 0 pt"/>
    <w:rsid w:val="00DE3B25"/>
    <w:rPr>
      <w:rFonts w:ascii="Lucida Sans Unicode" w:eastAsia="Lucida Sans Unicode" w:hAnsi="Lucida Sans Unicode" w:cs="Lucida Sans Unicode"/>
      <w:b/>
      <w:bCs/>
      <w:i w:val="0"/>
      <w:iCs w:val="0"/>
      <w:smallCaps w:val="0"/>
      <w:strike w:val="0"/>
      <w:color w:val="000000"/>
      <w:spacing w:val="5"/>
      <w:w w:val="100"/>
      <w:position w:val="0"/>
      <w:sz w:val="16"/>
      <w:szCs w:val="16"/>
      <w:u w:val="none"/>
      <w:lang w:val="ru-RU" w:eastAsia="ru-RU" w:bidi="ru-RU"/>
    </w:rPr>
  </w:style>
  <w:style w:type="character" w:customStyle="1" w:styleId="1">
    <w:name w:val="Заголовок №1_"/>
    <w:link w:val="10"/>
    <w:rsid w:val="00DE3B25"/>
    <w:rPr>
      <w:rFonts w:ascii="Times New Roman" w:eastAsia="Times New Roman" w:hAnsi="Times New Roman" w:cs="Times New Roman"/>
      <w:b/>
      <w:bCs/>
      <w:i w:val="0"/>
      <w:iCs w:val="0"/>
      <w:smallCaps w:val="0"/>
      <w:strike w:val="0"/>
      <w:spacing w:val="7"/>
      <w:sz w:val="21"/>
      <w:szCs w:val="21"/>
      <w:u w:val="none"/>
    </w:rPr>
  </w:style>
  <w:style w:type="character" w:customStyle="1" w:styleId="3">
    <w:name w:val="Основной текст (3)_"/>
    <w:link w:val="30"/>
    <w:rsid w:val="00DE3B25"/>
    <w:rPr>
      <w:rFonts w:ascii="Times New Roman" w:eastAsia="Times New Roman" w:hAnsi="Times New Roman" w:cs="Times New Roman"/>
      <w:b/>
      <w:bCs/>
      <w:i w:val="0"/>
      <w:iCs w:val="0"/>
      <w:smallCaps w:val="0"/>
      <w:strike w:val="0"/>
      <w:spacing w:val="7"/>
      <w:sz w:val="21"/>
      <w:szCs w:val="21"/>
      <w:u w:val="none"/>
    </w:rPr>
  </w:style>
  <w:style w:type="character" w:customStyle="1" w:styleId="a4">
    <w:name w:val="Подпись к таблице_"/>
    <w:link w:val="a5"/>
    <w:rsid w:val="00DE3B25"/>
    <w:rPr>
      <w:rFonts w:ascii="Times New Roman" w:eastAsia="Times New Roman" w:hAnsi="Times New Roman" w:cs="Times New Roman"/>
      <w:b/>
      <w:bCs/>
      <w:i/>
      <w:iCs/>
      <w:smallCaps w:val="0"/>
      <w:strike w:val="0"/>
      <w:spacing w:val="4"/>
      <w:sz w:val="17"/>
      <w:szCs w:val="17"/>
      <w:u w:val="none"/>
    </w:rPr>
  </w:style>
  <w:style w:type="character" w:customStyle="1" w:styleId="a6">
    <w:name w:val="Основной текст_"/>
    <w:link w:val="21"/>
    <w:rsid w:val="00DE3B25"/>
    <w:rPr>
      <w:rFonts w:ascii="Times New Roman" w:eastAsia="Times New Roman" w:hAnsi="Times New Roman" w:cs="Times New Roman"/>
      <w:b w:val="0"/>
      <w:bCs w:val="0"/>
      <w:i w:val="0"/>
      <w:iCs w:val="0"/>
      <w:smallCaps w:val="0"/>
      <w:strike w:val="0"/>
      <w:spacing w:val="9"/>
      <w:sz w:val="21"/>
      <w:szCs w:val="21"/>
      <w:u w:val="none"/>
    </w:rPr>
  </w:style>
  <w:style w:type="character" w:customStyle="1" w:styleId="11">
    <w:name w:val="Основной текст1"/>
    <w:rsid w:val="00DE3B25"/>
    <w:rPr>
      <w:rFonts w:ascii="Times New Roman" w:eastAsia="Times New Roman" w:hAnsi="Times New Roman" w:cs="Times New Roman"/>
      <w:b w:val="0"/>
      <w:bCs w:val="0"/>
      <w:i w:val="0"/>
      <w:iCs w:val="0"/>
      <w:smallCaps w:val="0"/>
      <w:strike w:val="0"/>
      <w:color w:val="000000"/>
      <w:spacing w:val="9"/>
      <w:w w:val="100"/>
      <w:position w:val="0"/>
      <w:sz w:val="21"/>
      <w:szCs w:val="21"/>
      <w:u w:val="none"/>
      <w:lang w:val="ru-RU" w:eastAsia="ru-RU" w:bidi="ru-RU"/>
    </w:rPr>
  </w:style>
  <w:style w:type="character" w:customStyle="1" w:styleId="22">
    <w:name w:val="Подпись к таблице (2)_"/>
    <w:link w:val="23"/>
    <w:rsid w:val="00DE3B25"/>
    <w:rPr>
      <w:rFonts w:ascii="Times New Roman" w:eastAsia="Times New Roman" w:hAnsi="Times New Roman" w:cs="Times New Roman"/>
      <w:b w:val="0"/>
      <w:bCs w:val="0"/>
      <w:i w:val="0"/>
      <w:iCs w:val="0"/>
      <w:smallCaps w:val="0"/>
      <w:strike w:val="0"/>
      <w:spacing w:val="9"/>
      <w:sz w:val="21"/>
      <w:szCs w:val="21"/>
      <w:u w:val="none"/>
    </w:rPr>
  </w:style>
  <w:style w:type="character" w:customStyle="1" w:styleId="4">
    <w:name w:val="Основной текст (4)_"/>
    <w:link w:val="40"/>
    <w:rsid w:val="00DE3B25"/>
    <w:rPr>
      <w:rFonts w:ascii="Times New Roman" w:eastAsia="Times New Roman" w:hAnsi="Times New Roman" w:cs="Times New Roman"/>
      <w:b w:val="0"/>
      <w:bCs w:val="0"/>
      <w:i/>
      <w:iCs/>
      <w:smallCaps w:val="0"/>
      <w:strike w:val="0"/>
      <w:spacing w:val="11"/>
      <w:sz w:val="17"/>
      <w:szCs w:val="17"/>
      <w:u w:val="none"/>
    </w:rPr>
  </w:style>
  <w:style w:type="paragraph" w:customStyle="1" w:styleId="20">
    <w:name w:val="Основной текст (2)"/>
    <w:basedOn w:val="a"/>
    <w:link w:val="2"/>
    <w:rsid w:val="00DE3B25"/>
    <w:pPr>
      <w:shd w:val="clear" w:color="auto" w:fill="FFFFFF"/>
      <w:spacing w:after="60" w:line="0" w:lineRule="atLeast"/>
      <w:jc w:val="both"/>
    </w:pPr>
    <w:rPr>
      <w:rFonts w:ascii="Times New Roman" w:eastAsia="Times New Roman" w:hAnsi="Times New Roman" w:cs="Times New Roman"/>
      <w:b/>
      <w:bCs/>
      <w:color w:val="auto"/>
      <w:spacing w:val="14"/>
      <w:sz w:val="17"/>
      <w:szCs w:val="17"/>
      <w:lang w:bidi="ar-SA"/>
    </w:rPr>
  </w:style>
  <w:style w:type="paragraph" w:customStyle="1" w:styleId="10">
    <w:name w:val="Заголовок №1"/>
    <w:basedOn w:val="a"/>
    <w:link w:val="1"/>
    <w:rsid w:val="00DE3B25"/>
    <w:pPr>
      <w:shd w:val="clear" w:color="auto" w:fill="FFFFFF"/>
      <w:spacing w:before="540" w:after="180" w:line="0" w:lineRule="atLeast"/>
      <w:jc w:val="center"/>
      <w:outlineLvl w:val="0"/>
    </w:pPr>
    <w:rPr>
      <w:rFonts w:ascii="Times New Roman" w:eastAsia="Times New Roman" w:hAnsi="Times New Roman" w:cs="Times New Roman"/>
      <w:b/>
      <w:bCs/>
      <w:color w:val="auto"/>
      <w:spacing w:val="7"/>
      <w:sz w:val="21"/>
      <w:szCs w:val="21"/>
      <w:lang w:bidi="ar-SA"/>
    </w:rPr>
  </w:style>
  <w:style w:type="paragraph" w:customStyle="1" w:styleId="30">
    <w:name w:val="Основной текст (3)"/>
    <w:basedOn w:val="a"/>
    <w:link w:val="3"/>
    <w:rsid w:val="00DE3B25"/>
    <w:pPr>
      <w:shd w:val="clear" w:color="auto" w:fill="FFFFFF"/>
      <w:spacing w:before="180" w:after="540" w:line="0" w:lineRule="atLeast"/>
      <w:jc w:val="center"/>
    </w:pPr>
    <w:rPr>
      <w:rFonts w:ascii="Times New Roman" w:eastAsia="Times New Roman" w:hAnsi="Times New Roman" w:cs="Times New Roman"/>
      <w:b/>
      <w:bCs/>
      <w:color w:val="auto"/>
      <w:spacing w:val="7"/>
      <w:sz w:val="21"/>
      <w:szCs w:val="21"/>
      <w:lang w:bidi="ar-SA"/>
    </w:rPr>
  </w:style>
  <w:style w:type="paragraph" w:customStyle="1" w:styleId="a5">
    <w:name w:val="Подпись к таблице"/>
    <w:basedOn w:val="a"/>
    <w:link w:val="a4"/>
    <w:rsid w:val="00DE3B25"/>
    <w:pPr>
      <w:shd w:val="clear" w:color="auto" w:fill="FFFFFF"/>
      <w:spacing w:line="0" w:lineRule="atLeast"/>
    </w:pPr>
    <w:rPr>
      <w:rFonts w:ascii="Times New Roman" w:eastAsia="Times New Roman" w:hAnsi="Times New Roman" w:cs="Times New Roman"/>
      <w:b/>
      <w:bCs/>
      <w:i/>
      <w:iCs/>
      <w:color w:val="auto"/>
      <w:spacing w:val="4"/>
      <w:sz w:val="17"/>
      <w:szCs w:val="17"/>
      <w:lang w:bidi="ar-SA"/>
    </w:rPr>
  </w:style>
  <w:style w:type="paragraph" w:customStyle="1" w:styleId="21">
    <w:name w:val="Основной текст2"/>
    <w:basedOn w:val="a"/>
    <w:link w:val="a6"/>
    <w:rsid w:val="00DE3B25"/>
    <w:pPr>
      <w:shd w:val="clear" w:color="auto" w:fill="FFFFFF"/>
      <w:spacing w:before="300" w:line="283" w:lineRule="exact"/>
    </w:pPr>
    <w:rPr>
      <w:rFonts w:ascii="Times New Roman" w:eastAsia="Times New Roman" w:hAnsi="Times New Roman" w:cs="Times New Roman"/>
      <w:color w:val="auto"/>
      <w:spacing w:val="9"/>
      <w:sz w:val="21"/>
      <w:szCs w:val="21"/>
      <w:lang w:bidi="ar-SA"/>
    </w:rPr>
  </w:style>
  <w:style w:type="paragraph" w:customStyle="1" w:styleId="23">
    <w:name w:val="Подпись к таблице (2)"/>
    <w:basedOn w:val="a"/>
    <w:link w:val="22"/>
    <w:rsid w:val="00DE3B25"/>
    <w:pPr>
      <w:shd w:val="clear" w:color="auto" w:fill="FFFFFF"/>
      <w:spacing w:line="0" w:lineRule="atLeast"/>
    </w:pPr>
    <w:rPr>
      <w:rFonts w:ascii="Times New Roman" w:eastAsia="Times New Roman" w:hAnsi="Times New Roman" w:cs="Times New Roman"/>
      <w:color w:val="auto"/>
      <w:spacing w:val="9"/>
      <w:sz w:val="21"/>
      <w:szCs w:val="21"/>
      <w:lang w:bidi="ar-SA"/>
    </w:rPr>
  </w:style>
  <w:style w:type="paragraph" w:customStyle="1" w:styleId="40">
    <w:name w:val="Основной текст (4)"/>
    <w:basedOn w:val="a"/>
    <w:link w:val="4"/>
    <w:rsid w:val="00DE3B25"/>
    <w:pPr>
      <w:shd w:val="clear" w:color="auto" w:fill="FFFFFF"/>
      <w:spacing w:line="283" w:lineRule="exact"/>
    </w:pPr>
    <w:rPr>
      <w:rFonts w:ascii="Times New Roman" w:eastAsia="Times New Roman" w:hAnsi="Times New Roman" w:cs="Times New Roman"/>
      <w:i/>
      <w:iCs/>
      <w:color w:val="auto"/>
      <w:spacing w:val="11"/>
      <w:sz w:val="17"/>
      <w:szCs w:val="17"/>
      <w:lang w:bidi="ar-SA"/>
    </w:rPr>
  </w:style>
  <w:style w:type="paragraph" w:customStyle="1" w:styleId="ConsPlusNormal">
    <w:name w:val="ConsPlusNormal"/>
    <w:rsid w:val="00B00F01"/>
    <w:pPr>
      <w:widowControl w:val="0"/>
      <w:autoSpaceDE w:val="0"/>
      <w:autoSpaceDN w:val="0"/>
      <w:adjustRightInd w:val="0"/>
    </w:pPr>
    <w:rPr>
      <w:rFonts w:ascii="Arial" w:eastAsia="Times New Roman" w:hAnsi="Arial" w:cs="Arial"/>
    </w:rPr>
  </w:style>
  <w:style w:type="character" w:customStyle="1" w:styleId="a7">
    <w:name w:val="Текст сноски Знак"/>
    <w:aliases w:val="Текст сноски Знак3 Знак,Текст сноски Знак2 Знак Знак,Текст сноски Знак1 Знак Знак Знак,Текст сноски Знак Знак Знак Знак Знак,Текст сноски Знак Знак1 Знак Знак,Текст сноски Знак1 Знак1 Знак,Текст сноски Знак Знак Знак1 Знак"/>
    <w:link w:val="a8"/>
    <w:locked/>
    <w:rsid w:val="00EC313E"/>
  </w:style>
  <w:style w:type="paragraph" w:styleId="a8">
    <w:name w:val="footnote text"/>
    <w:aliases w:val="Текст сноски Знак3,Текст сноски Знак2 Знак,Текст сноски Знак1 Знак Знак,Текст сноски Знак Знак Знак Знак,Текст сноски Знак Знак1 Знак,Текст сноски Знак1 Знак1,Текст сноски Знак Знак Знак1,Текст сноски Знак Знак2,Текст сноски Знак2"/>
    <w:basedOn w:val="a"/>
    <w:link w:val="a7"/>
    <w:semiHidden/>
    <w:rsid w:val="00EC313E"/>
    <w:pPr>
      <w:widowControl/>
    </w:pPr>
    <w:rPr>
      <w:color w:val="auto"/>
      <w:sz w:val="20"/>
      <w:szCs w:val="20"/>
      <w:lang w:bidi="ar-SA"/>
    </w:rPr>
  </w:style>
  <w:style w:type="character" w:customStyle="1" w:styleId="12">
    <w:name w:val="Текст сноски Знак1"/>
    <w:uiPriority w:val="99"/>
    <w:semiHidden/>
    <w:rsid w:val="00EC313E"/>
    <w:rPr>
      <w:color w:val="000000"/>
      <w:lang w:bidi="ru-RU"/>
    </w:rPr>
  </w:style>
  <w:style w:type="character" w:styleId="a9">
    <w:name w:val="footnote reference"/>
    <w:semiHidden/>
    <w:rsid w:val="00EC313E"/>
    <w:rPr>
      <w:vertAlign w:val="superscript"/>
    </w:rPr>
  </w:style>
  <w:style w:type="character" w:customStyle="1" w:styleId="apple-converted-space">
    <w:name w:val="apple-converted-space"/>
    <w:basedOn w:val="a0"/>
    <w:rsid w:val="00EC5213"/>
  </w:style>
  <w:style w:type="paragraph" w:styleId="aa">
    <w:name w:val="header"/>
    <w:basedOn w:val="a"/>
    <w:link w:val="ab"/>
    <w:uiPriority w:val="99"/>
    <w:semiHidden/>
    <w:unhideWhenUsed/>
    <w:rsid w:val="001C6B5E"/>
    <w:pPr>
      <w:tabs>
        <w:tab w:val="center" w:pos="4677"/>
        <w:tab w:val="right" w:pos="9355"/>
      </w:tabs>
    </w:pPr>
  </w:style>
  <w:style w:type="character" w:customStyle="1" w:styleId="ab">
    <w:name w:val="Верхний колонтитул Знак"/>
    <w:link w:val="aa"/>
    <w:uiPriority w:val="99"/>
    <w:semiHidden/>
    <w:rsid w:val="001C6B5E"/>
    <w:rPr>
      <w:color w:val="000000"/>
      <w:sz w:val="24"/>
      <w:szCs w:val="24"/>
      <w:lang w:bidi="ru-RU"/>
    </w:rPr>
  </w:style>
  <w:style w:type="paragraph" w:styleId="ac">
    <w:name w:val="footer"/>
    <w:basedOn w:val="a"/>
    <w:link w:val="ad"/>
    <w:uiPriority w:val="99"/>
    <w:unhideWhenUsed/>
    <w:rsid w:val="001C6B5E"/>
    <w:pPr>
      <w:tabs>
        <w:tab w:val="center" w:pos="4677"/>
        <w:tab w:val="right" w:pos="9355"/>
      </w:tabs>
    </w:pPr>
  </w:style>
  <w:style w:type="character" w:customStyle="1" w:styleId="ad">
    <w:name w:val="Нижний колонтитул Знак"/>
    <w:link w:val="ac"/>
    <w:uiPriority w:val="99"/>
    <w:rsid w:val="001C6B5E"/>
    <w:rPr>
      <w:color w:val="000000"/>
      <w:sz w:val="24"/>
      <w:szCs w:val="24"/>
      <w:lang w:bidi="ru-RU"/>
    </w:rPr>
  </w:style>
  <w:style w:type="character" w:styleId="ae">
    <w:name w:val="Emphasis"/>
    <w:basedOn w:val="a0"/>
    <w:uiPriority w:val="20"/>
    <w:qFormat/>
    <w:rsid w:val="00C25E37"/>
    <w:rPr>
      <w:i/>
      <w:iCs/>
    </w:rPr>
  </w:style>
  <w:style w:type="paragraph" w:styleId="af">
    <w:name w:val="List Paragraph"/>
    <w:basedOn w:val="a"/>
    <w:uiPriority w:val="34"/>
    <w:qFormat/>
    <w:rsid w:val="00B4245E"/>
    <w:pPr>
      <w:ind w:left="720"/>
      <w:contextualSpacing/>
    </w:pPr>
  </w:style>
  <w:style w:type="paragraph" w:styleId="af0">
    <w:name w:val="Balloon Text"/>
    <w:basedOn w:val="a"/>
    <w:link w:val="af1"/>
    <w:uiPriority w:val="99"/>
    <w:semiHidden/>
    <w:unhideWhenUsed/>
    <w:rsid w:val="00E03DFF"/>
    <w:rPr>
      <w:rFonts w:ascii="Tahoma" w:hAnsi="Tahoma" w:cs="Tahoma"/>
      <w:sz w:val="16"/>
      <w:szCs w:val="16"/>
    </w:rPr>
  </w:style>
  <w:style w:type="character" w:customStyle="1" w:styleId="af1">
    <w:name w:val="Текст выноски Знак"/>
    <w:basedOn w:val="a0"/>
    <w:link w:val="af0"/>
    <w:uiPriority w:val="99"/>
    <w:semiHidden/>
    <w:rsid w:val="00E03DFF"/>
    <w:rPr>
      <w:rFonts w:ascii="Tahoma" w:hAnsi="Tahoma" w:cs="Tahoma"/>
      <w:color w:val="000000"/>
      <w:sz w:val="16"/>
      <w:szCs w:val="16"/>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3B25"/>
    <w:pPr>
      <w:widowControl w:val="0"/>
    </w:pPr>
    <w:rPr>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E3B25"/>
    <w:rPr>
      <w:color w:val="000080"/>
      <w:u w:val="single"/>
    </w:rPr>
  </w:style>
  <w:style w:type="character" w:customStyle="1" w:styleId="2">
    <w:name w:val="Основной текст (2)_"/>
    <w:link w:val="20"/>
    <w:rsid w:val="00DE3B25"/>
    <w:rPr>
      <w:rFonts w:ascii="Times New Roman" w:eastAsia="Times New Roman" w:hAnsi="Times New Roman" w:cs="Times New Roman"/>
      <w:b/>
      <w:bCs/>
      <w:i w:val="0"/>
      <w:iCs w:val="0"/>
      <w:smallCaps w:val="0"/>
      <w:strike w:val="0"/>
      <w:spacing w:val="14"/>
      <w:sz w:val="17"/>
      <w:szCs w:val="17"/>
      <w:u w:val="none"/>
    </w:rPr>
  </w:style>
  <w:style w:type="character" w:customStyle="1" w:styleId="2LucidaSansUnicode8pt0pt">
    <w:name w:val="Основной текст (2) + Lucida Sans Unicode;8 pt;Не полужирный;Интервал 0 pt"/>
    <w:rsid w:val="00DE3B25"/>
    <w:rPr>
      <w:rFonts w:ascii="Lucida Sans Unicode" w:eastAsia="Lucida Sans Unicode" w:hAnsi="Lucida Sans Unicode" w:cs="Lucida Sans Unicode"/>
      <w:b/>
      <w:bCs/>
      <w:i w:val="0"/>
      <w:iCs w:val="0"/>
      <w:smallCaps w:val="0"/>
      <w:strike w:val="0"/>
      <w:color w:val="000000"/>
      <w:spacing w:val="5"/>
      <w:w w:val="100"/>
      <w:position w:val="0"/>
      <w:sz w:val="16"/>
      <w:szCs w:val="16"/>
      <w:u w:val="none"/>
      <w:lang w:val="ru-RU" w:eastAsia="ru-RU" w:bidi="ru-RU"/>
    </w:rPr>
  </w:style>
  <w:style w:type="character" w:customStyle="1" w:styleId="1">
    <w:name w:val="Заголовок №1_"/>
    <w:link w:val="10"/>
    <w:rsid w:val="00DE3B25"/>
    <w:rPr>
      <w:rFonts w:ascii="Times New Roman" w:eastAsia="Times New Roman" w:hAnsi="Times New Roman" w:cs="Times New Roman"/>
      <w:b/>
      <w:bCs/>
      <w:i w:val="0"/>
      <w:iCs w:val="0"/>
      <w:smallCaps w:val="0"/>
      <w:strike w:val="0"/>
      <w:spacing w:val="7"/>
      <w:sz w:val="21"/>
      <w:szCs w:val="21"/>
      <w:u w:val="none"/>
    </w:rPr>
  </w:style>
  <w:style w:type="character" w:customStyle="1" w:styleId="3">
    <w:name w:val="Основной текст (3)_"/>
    <w:link w:val="30"/>
    <w:rsid w:val="00DE3B25"/>
    <w:rPr>
      <w:rFonts w:ascii="Times New Roman" w:eastAsia="Times New Roman" w:hAnsi="Times New Roman" w:cs="Times New Roman"/>
      <w:b/>
      <w:bCs/>
      <w:i w:val="0"/>
      <w:iCs w:val="0"/>
      <w:smallCaps w:val="0"/>
      <w:strike w:val="0"/>
      <w:spacing w:val="7"/>
      <w:sz w:val="21"/>
      <w:szCs w:val="21"/>
      <w:u w:val="none"/>
    </w:rPr>
  </w:style>
  <w:style w:type="character" w:customStyle="1" w:styleId="a4">
    <w:name w:val="Подпись к таблице_"/>
    <w:link w:val="a5"/>
    <w:rsid w:val="00DE3B25"/>
    <w:rPr>
      <w:rFonts w:ascii="Times New Roman" w:eastAsia="Times New Roman" w:hAnsi="Times New Roman" w:cs="Times New Roman"/>
      <w:b/>
      <w:bCs/>
      <w:i/>
      <w:iCs/>
      <w:smallCaps w:val="0"/>
      <w:strike w:val="0"/>
      <w:spacing w:val="4"/>
      <w:sz w:val="17"/>
      <w:szCs w:val="17"/>
      <w:u w:val="none"/>
    </w:rPr>
  </w:style>
  <w:style w:type="character" w:customStyle="1" w:styleId="a6">
    <w:name w:val="Основной текст_"/>
    <w:link w:val="21"/>
    <w:rsid w:val="00DE3B25"/>
    <w:rPr>
      <w:rFonts w:ascii="Times New Roman" w:eastAsia="Times New Roman" w:hAnsi="Times New Roman" w:cs="Times New Roman"/>
      <w:b w:val="0"/>
      <w:bCs w:val="0"/>
      <w:i w:val="0"/>
      <w:iCs w:val="0"/>
      <w:smallCaps w:val="0"/>
      <w:strike w:val="0"/>
      <w:spacing w:val="9"/>
      <w:sz w:val="21"/>
      <w:szCs w:val="21"/>
      <w:u w:val="none"/>
    </w:rPr>
  </w:style>
  <w:style w:type="character" w:customStyle="1" w:styleId="11">
    <w:name w:val="Основной текст1"/>
    <w:rsid w:val="00DE3B25"/>
    <w:rPr>
      <w:rFonts w:ascii="Times New Roman" w:eastAsia="Times New Roman" w:hAnsi="Times New Roman" w:cs="Times New Roman"/>
      <w:b w:val="0"/>
      <w:bCs w:val="0"/>
      <w:i w:val="0"/>
      <w:iCs w:val="0"/>
      <w:smallCaps w:val="0"/>
      <w:strike w:val="0"/>
      <w:color w:val="000000"/>
      <w:spacing w:val="9"/>
      <w:w w:val="100"/>
      <w:position w:val="0"/>
      <w:sz w:val="21"/>
      <w:szCs w:val="21"/>
      <w:u w:val="none"/>
      <w:lang w:val="ru-RU" w:eastAsia="ru-RU" w:bidi="ru-RU"/>
    </w:rPr>
  </w:style>
  <w:style w:type="character" w:customStyle="1" w:styleId="22">
    <w:name w:val="Подпись к таблице (2)_"/>
    <w:link w:val="23"/>
    <w:rsid w:val="00DE3B25"/>
    <w:rPr>
      <w:rFonts w:ascii="Times New Roman" w:eastAsia="Times New Roman" w:hAnsi="Times New Roman" w:cs="Times New Roman"/>
      <w:b w:val="0"/>
      <w:bCs w:val="0"/>
      <w:i w:val="0"/>
      <w:iCs w:val="0"/>
      <w:smallCaps w:val="0"/>
      <w:strike w:val="0"/>
      <w:spacing w:val="9"/>
      <w:sz w:val="21"/>
      <w:szCs w:val="21"/>
      <w:u w:val="none"/>
    </w:rPr>
  </w:style>
  <w:style w:type="character" w:customStyle="1" w:styleId="4">
    <w:name w:val="Основной текст (4)_"/>
    <w:link w:val="40"/>
    <w:rsid w:val="00DE3B25"/>
    <w:rPr>
      <w:rFonts w:ascii="Times New Roman" w:eastAsia="Times New Roman" w:hAnsi="Times New Roman" w:cs="Times New Roman"/>
      <w:b w:val="0"/>
      <w:bCs w:val="0"/>
      <w:i/>
      <w:iCs/>
      <w:smallCaps w:val="0"/>
      <w:strike w:val="0"/>
      <w:spacing w:val="11"/>
      <w:sz w:val="17"/>
      <w:szCs w:val="17"/>
      <w:u w:val="none"/>
    </w:rPr>
  </w:style>
  <w:style w:type="paragraph" w:customStyle="1" w:styleId="20">
    <w:name w:val="Основной текст (2)"/>
    <w:basedOn w:val="a"/>
    <w:link w:val="2"/>
    <w:rsid w:val="00DE3B25"/>
    <w:pPr>
      <w:shd w:val="clear" w:color="auto" w:fill="FFFFFF"/>
      <w:spacing w:after="60" w:line="0" w:lineRule="atLeast"/>
      <w:jc w:val="both"/>
    </w:pPr>
    <w:rPr>
      <w:rFonts w:ascii="Times New Roman" w:eastAsia="Times New Roman" w:hAnsi="Times New Roman" w:cs="Times New Roman"/>
      <w:b/>
      <w:bCs/>
      <w:color w:val="auto"/>
      <w:spacing w:val="14"/>
      <w:sz w:val="17"/>
      <w:szCs w:val="17"/>
      <w:lang w:bidi="ar-SA"/>
    </w:rPr>
  </w:style>
  <w:style w:type="paragraph" w:customStyle="1" w:styleId="10">
    <w:name w:val="Заголовок №1"/>
    <w:basedOn w:val="a"/>
    <w:link w:val="1"/>
    <w:rsid w:val="00DE3B25"/>
    <w:pPr>
      <w:shd w:val="clear" w:color="auto" w:fill="FFFFFF"/>
      <w:spacing w:before="540" w:after="180" w:line="0" w:lineRule="atLeast"/>
      <w:jc w:val="center"/>
      <w:outlineLvl w:val="0"/>
    </w:pPr>
    <w:rPr>
      <w:rFonts w:ascii="Times New Roman" w:eastAsia="Times New Roman" w:hAnsi="Times New Roman" w:cs="Times New Roman"/>
      <w:b/>
      <w:bCs/>
      <w:color w:val="auto"/>
      <w:spacing w:val="7"/>
      <w:sz w:val="21"/>
      <w:szCs w:val="21"/>
      <w:lang w:bidi="ar-SA"/>
    </w:rPr>
  </w:style>
  <w:style w:type="paragraph" w:customStyle="1" w:styleId="30">
    <w:name w:val="Основной текст (3)"/>
    <w:basedOn w:val="a"/>
    <w:link w:val="3"/>
    <w:rsid w:val="00DE3B25"/>
    <w:pPr>
      <w:shd w:val="clear" w:color="auto" w:fill="FFFFFF"/>
      <w:spacing w:before="180" w:after="540" w:line="0" w:lineRule="atLeast"/>
      <w:jc w:val="center"/>
    </w:pPr>
    <w:rPr>
      <w:rFonts w:ascii="Times New Roman" w:eastAsia="Times New Roman" w:hAnsi="Times New Roman" w:cs="Times New Roman"/>
      <w:b/>
      <w:bCs/>
      <w:color w:val="auto"/>
      <w:spacing w:val="7"/>
      <w:sz w:val="21"/>
      <w:szCs w:val="21"/>
      <w:lang w:bidi="ar-SA"/>
    </w:rPr>
  </w:style>
  <w:style w:type="paragraph" w:customStyle="1" w:styleId="a5">
    <w:name w:val="Подпись к таблице"/>
    <w:basedOn w:val="a"/>
    <w:link w:val="a4"/>
    <w:rsid w:val="00DE3B25"/>
    <w:pPr>
      <w:shd w:val="clear" w:color="auto" w:fill="FFFFFF"/>
      <w:spacing w:line="0" w:lineRule="atLeast"/>
    </w:pPr>
    <w:rPr>
      <w:rFonts w:ascii="Times New Roman" w:eastAsia="Times New Roman" w:hAnsi="Times New Roman" w:cs="Times New Roman"/>
      <w:b/>
      <w:bCs/>
      <w:i/>
      <w:iCs/>
      <w:color w:val="auto"/>
      <w:spacing w:val="4"/>
      <w:sz w:val="17"/>
      <w:szCs w:val="17"/>
      <w:lang w:bidi="ar-SA"/>
    </w:rPr>
  </w:style>
  <w:style w:type="paragraph" w:customStyle="1" w:styleId="21">
    <w:name w:val="Основной текст2"/>
    <w:basedOn w:val="a"/>
    <w:link w:val="a6"/>
    <w:rsid w:val="00DE3B25"/>
    <w:pPr>
      <w:shd w:val="clear" w:color="auto" w:fill="FFFFFF"/>
      <w:spacing w:before="300" w:line="283" w:lineRule="exact"/>
    </w:pPr>
    <w:rPr>
      <w:rFonts w:ascii="Times New Roman" w:eastAsia="Times New Roman" w:hAnsi="Times New Roman" w:cs="Times New Roman"/>
      <w:color w:val="auto"/>
      <w:spacing w:val="9"/>
      <w:sz w:val="21"/>
      <w:szCs w:val="21"/>
      <w:lang w:bidi="ar-SA"/>
    </w:rPr>
  </w:style>
  <w:style w:type="paragraph" w:customStyle="1" w:styleId="23">
    <w:name w:val="Подпись к таблице (2)"/>
    <w:basedOn w:val="a"/>
    <w:link w:val="22"/>
    <w:rsid w:val="00DE3B25"/>
    <w:pPr>
      <w:shd w:val="clear" w:color="auto" w:fill="FFFFFF"/>
      <w:spacing w:line="0" w:lineRule="atLeast"/>
    </w:pPr>
    <w:rPr>
      <w:rFonts w:ascii="Times New Roman" w:eastAsia="Times New Roman" w:hAnsi="Times New Roman" w:cs="Times New Roman"/>
      <w:color w:val="auto"/>
      <w:spacing w:val="9"/>
      <w:sz w:val="21"/>
      <w:szCs w:val="21"/>
      <w:lang w:bidi="ar-SA"/>
    </w:rPr>
  </w:style>
  <w:style w:type="paragraph" w:customStyle="1" w:styleId="40">
    <w:name w:val="Основной текст (4)"/>
    <w:basedOn w:val="a"/>
    <w:link w:val="4"/>
    <w:rsid w:val="00DE3B25"/>
    <w:pPr>
      <w:shd w:val="clear" w:color="auto" w:fill="FFFFFF"/>
      <w:spacing w:line="283" w:lineRule="exact"/>
    </w:pPr>
    <w:rPr>
      <w:rFonts w:ascii="Times New Roman" w:eastAsia="Times New Roman" w:hAnsi="Times New Roman" w:cs="Times New Roman"/>
      <w:i/>
      <w:iCs/>
      <w:color w:val="auto"/>
      <w:spacing w:val="11"/>
      <w:sz w:val="17"/>
      <w:szCs w:val="17"/>
      <w:lang w:bidi="ar-SA"/>
    </w:rPr>
  </w:style>
  <w:style w:type="paragraph" w:customStyle="1" w:styleId="ConsPlusNormal">
    <w:name w:val="ConsPlusNormal"/>
    <w:rsid w:val="00B00F01"/>
    <w:pPr>
      <w:widowControl w:val="0"/>
      <w:autoSpaceDE w:val="0"/>
      <w:autoSpaceDN w:val="0"/>
      <w:adjustRightInd w:val="0"/>
    </w:pPr>
    <w:rPr>
      <w:rFonts w:ascii="Arial" w:eastAsia="Times New Roman" w:hAnsi="Arial" w:cs="Arial"/>
    </w:rPr>
  </w:style>
  <w:style w:type="character" w:customStyle="1" w:styleId="a7">
    <w:name w:val="Текст сноски Знак"/>
    <w:aliases w:val="Текст сноски Знак3 Знак,Текст сноски Знак2 Знак Знак,Текст сноски Знак1 Знак Знак Знак,Текст сноски Знак Знак Знак Знак Знак,Текст сноски Знак Знак1 Знак Знак,Текст сноски Знак1 Знак1 Знак,Текст сноски Знак Знак Знак1 Знак"/>
    <w:link w:val="a8"/>
    <w:locked/>
    <w:rsid w:val="00EC313E"/>
  </w:style>
  <w:style w:type="paragraph" w:styleId="a8">
    <w:name w:val="footnote text"/>
    <w:aliases w:val="Текст сноски Знак3,Текст сноски Знак2 Знак,Текст сноски Знак1 Знак Знак,Текст сноски Знак Знак Знак Знак,Текст сноски Знак Знак1 Знак,Текст сноски Знак1 Знак1,Текст сноски Знак Знак Знак1,Текст сноски Знак Знак2,Текст сноски Знак2"/>
    <w:basedOn w:val="a"/>
    <w:link w:val="a7"/>
    <w:semiHidden/>
    <w:rsid w:val="00EC313E"/>
    <w:pPr>
      <w:widowControl/>
    </w:pPr>
    <w:rPr>
      <w:color w:val="auto"/>
      <w:sz w:val="20"/>
      <w:szCs w:val="20"/>
      <w:lang w:bidi="ar-SA"/>
    </w:rPr>
  </w:style>
  <w:style w:type="character" w:customStyle="1" w:styleId="12">
    <w:name w:val="Текст сноски Знак1"/>
    <w:uiPriority w:val="99"/>
    <w:semiHidden/>
    <w:rsid w:val="00EC313E"/>
    <w:rPr>
      <w:color w:val="000000"/>
      <w:lang w:bidi="ru-RU"/>
    </w:rPr>
  </w:style>
  <w:style w:type="character" w:styleId="a9">
    <w:name w:val="footnote reference"/>
    <w:semiHidden/>
    <w:rsid w:val="00EC313E"/>
    <w:rPr>
      <w:vertAlign w:val="superscript"/>
    </w:rPr>
  </w:style>
  <w:style w:type="character" w:customStyle="1" w:styleId="apple-converted-space">
    <w:name w:val="apple-converted-space"/>
    <w:basedOn w:val="a0"/>
    <w:rsid w:val="00EC5213"/>
  </w:style>
  <w:style w:type="paragraph" w:styleId="aa">
    <w:name w:val="header"/>
    <w:basedOn w:val="a"/>
    <w:link w:val="ab"/>
    <w:uiPriority w:val="99"/>
    <w:semiHidden/>
    <w:unhideWhenUsed/>
    <w:rsid w:val="001C6B5E"/>
    <w:pPr>
      <w:tabs>
        <w:tab w:val="center" w:pos="4677"/>
        <w:tab w:val="right" w:pos="9355"/>
      </w:tabs>
    </w:pPr>
  </w:style>
  <w:style w:type="character" w:customStyle="1" w:styleId="ab">
    <w:name w:val="Верхний колонтитул Знак"/>
    <w:link w:val="aa"/>
    <w:uiPriority w:val="99"/>
    <w:semiHidden/>
    <w:rsid w:val="001C6B5E"/>
    <w:rPr>
      <w:color w:val="000000"/>
      <w:sz w:val="24"/>
      <w:szCs w:val="24"/>
      <w:lang w:bidi="ru-RU"/>
    </w:rPr>
  </w:style>
  <w:style w:type="paragraph" w:styleId="ac">
    <w:name w:val="footer"/>
    <w:basedOn w:val="a"/>
    <w:link w:val="ad"/>
    <w:uiPriority w:val="99"/>
    <w:unhideWhenUsed/>
    <w:rsid w:val="001C6B5E"/>
    <w:pPr>
      <w:tabs>
        <w:tab w:val="center" w:pos="4677"/>
        <w:tab w:val="right" w:pos="9355"/>
      </w:tabs>
    </w:pPr>
  </w:style>
  <w:style w:type="character" w:customStyle="1" w:styleId="ad">
    <w:name w:val="Нижний колонтитул Знак"/>
    <w:link w:val="ac"/>
    <w:uiPriority w:val="99"/>
    <w:rsid w:val="001C6B5E"/>
    <w:rPr>
      <w:color w:val="000000"/>
      <w:sz w:val="24"/>
      <w:szCs w:val="24"/>
      <w:lang w:bidi="ru-RU"/>
    </w:rPr>
  </w:style>
  <w:style w:type="character" w:styleId="ae">
    <w:name w:val="Emphasis"/>
    <w:basedOn w:val="a0"/>
    <w:uiPriority w:val="20"/>
    <w:qFormat/>
    <w:rsid w:val="00C25E37"/>
    <w:rPr>
      <w:i/>
      <w:iCs/>
    </w:rPr>
  </w:style>
  <w:style w:type="paragraph" w:styleId="af">
    <w:name w:val="List Paragraph"/>
    <w:basedOn w:val="a"/>
    <w:uiPriority w:val="34"/>
    <w:qFormat/>
    <w:rsid w:val="00B4245E"/>
    <w:pPr>
      <w:ind w:left="720"/>
      <w:contextualSpacing/>
    </w:pPr>
  </w:style>
  <w:style w:type="paragraph" w:styleId="af0">
    <w:name w:val="Balloon Text"/>
    <w:basedOn w:val="a"/>
    <w:link w:val="af1"/>
    <w:uiPriority w:val="99"/>
    <w:semiHidden/>
    <w:unhideWhenUsed/>
    <w:rsid w:val="00E03DFF"/>
    <w:rPr>
      <w:rFonts w:ascii="Tahoma" w:hAnsi="Tahoma" w:cs="Tahoma"/>
      <w:sz w:val="16"/>
      <w:szCs w:val="16"/>
    </w:rPr>
  </w:style>
  <w:style w:type="character" w:customStyle="1" w:styleId="af1">
    <w:name w:val="Текст выноски Знак"/>
    <w:basedOn w:val="a0"/>
    <w:link w:val="af0"/>
    <w:uiPriority w:val="99"/>
    <w:semiHidden/>
    <w:rsid w:val="00E03DFF"/>
    <w:rPr>
      <w:rFonts w:ascii="Tahoma" w:hAnsi="Tahoma" w:cs="Tahoma"/>
      <w:color w:val="000000"/>
      <w:sz w:val="16"/>
      <w:szCs w:val="16"/>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06898">
      <w:bodyDiv w:val="1"/>
      <w:marLeft w:val="0"/>
      <w:marRight w:val="0"/>
      <w:marTop w:val="0"/>
      <w:marBottom w:val="0"/>
      <w:divBdr>
        <w:top w:val="none" w:sz="0" w:space="0" w:color="auto"/>
        <w:left w:val="none" w:sz="0" w:space="0" w:color="auto"/>
        <w:bottom w:val="none" w:sz="0" w:space="0" w:color="auto"/>
        <w:right w:val="none" w:sz="0" w:space="0" w:color="auto"/>
      </w:divBdr>
    </w:div>
    <w:div w:id="1847136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622</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4166</CharactersWithSpaces>
  <SharedDoc>false</SharedDoc>
  <HLinks>
    <vt:vector size="30" baseType="variant">
      <vt:variant>
        <vt:i4>67306609</vt:i4>
      </vt:variant>
      <vt:variant>
        <vt:i4>12</vt:i4>
      </vt:variant>
      <vt:variant>
        <vt:i4>0</vt:i4>
      </vt:variant>
      <vt:variant>
        <vt:i4>5</vt:i4>
      </vt:variant>
      <vt:variant>
        <vt:lpwstr>C:\Users\АС\AppData\Local\Temp\Temp1_doc_LAW_164322.rtf.zip\LAW164322_0_20140908_132330_53511.rtf</vt:lpwstr>
      </vt:variant>
      <vt:variant>
        <vt:lpwstr>Par298</vt:lpwstr>
      </vt:variant>
      <vt:variant>
        <vt:i4>67896433</vt:i4>
      </vt:variant>
      <vt:variant>
        <vt:i4>9</vt:i4>
      </vt:variant>
      <vt:variant>
        <vt:i4>0</vt:i4>
      </vt:variant>
      <vt:variant>
        <vt:i4>5</vt:i4>
      </vt:variant>
      <vt:variant>
        <vt:lpwstr>C:\Users\АС\AppData\Local\Temp\Temp1_doc_LAW_164322.rtf.zip\LAW164322_0_20140908_132330_53511.rtf</vt:lpwstr>
      </vt:variant>
      <vt:variant>
        <vt:lpwstr>Par297</vt:lpwstr>
      </vt:variant>
      <vt:variant>
        <vt:i4>67961969</vt:i4>
      </vt:variant>
      <vt:variant>
        <vt:i4>6</vt:i4>
      </vt:variant>
      <vt:variant>
        <vt:i4>0</vt:i4>
      </vt:variant>
      <vt:variant>
        <vt:i4>5</vt:i4>
      </vt:variant>
      <vt:variant>
        <vt:lpwstr>C:\Users\АС\AppData\Local\Temp\Temp1_doc_LAW_164322.rtf.zip\LAW164322_0_20140908_132330_53511.rtf</vt:lpwstr>
      </vt:variant>
      <vt:variant>
        <vt:lpwstr>Par296</vt:lpwstr>
      </vt:variant>
      <vt:variant>
        <vt:i4>68027505</vt:i4>
      </vt:variant>
      <vt:variant>
        <vt:i4>3</vt:i4>
      </vt:variant>
      <vt:variant>
        <vt:i4>0</vt:i4>
      </vt:variant>
      <vt:variant>
        <vt:i4>5</vt:i4>
      </vt:variant>
      <vt:variant>
        <vt:lpwstr>C:\Users\АС\AppData\Local\Temp\Temp1_doc_LAW_164322.rtf.zip\LAW164322_0_20140908_132330_53511.rtf</vt:lpwstr>
      </vt:variant>
      <vt:variant>
        <vt:lpwstr>Par295</vt:lpwstr>
      </vt:variant>
      <vt:variant>
        <vt:i4>68093041</vt:i4>
      </vt:variant>
      <vt:variant>
        <vt:i4>0</vt:i4>
      </vt:variant>
      <vt:variant>
        <vt:i4>0</vt:i4>
      </vt:variant>
      <vt:variant>
        <vt:i4>5</vt:i4>
      </vt:variant>
      <vt:variant>
        <vt:lpwstr>C:\Users\АС\AppData\Local\Temp\Temp1_doc_LAW_164322.rtf.zip\LAW164322_0_20140908_132330_53511.rtf</vt:lpwstr>
      </vt:variant>
      <vt:variant>
        <vt:lpwstr>Par294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Admin</cp:lastModifiedBy>
  <cp:revision>13</cp:revision>
  <cp:lastPrinted>2020-06-13T08:30:00Z</cp:lastPrinted>
  <dcterms:created xsi:type="dcterms:W3CDTF">2020-06-13T08:30:00Z</dcterms:created>
  <dcterms:modified xsi:type="dcterms:W3CDTF">2020-08-05T07:59:00Z</dcterms:modified>
</cp:coreProperties>
</file>