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D127" w14:textId="77777777" w:rsidR="002810AB" w:rsidRPr="006E7E9B" w:rsidRDefault="002810AB" w:rsidP="002810AB">
      <w:pPr>
        <w:pStyle w:val="1"/>
        <w:rPr>
          <w:color w:val="000000" w:themeColor="text1"/>
        </w:rPr>
      </w:pPr>
      <w:r w:rsidRPr="006E7E9B">
        <w:rPr>
          <w:color w:val="000000" w:themeColor="text1"/>
        </w:rPr>
        <w:t>Форма № 16</w:t>
      </w:r>
    </w:p>
    <w:p w14:paraId="15979DBC" w14:textId="77777777" w:rsidR="002810AB" w:rsidRPr="006E7E9B" w:rsidRDefault="002810AB" w:rsidP="002810AB">
      <w:pPr>
        <w:pStyle w:val="3"/>
        <w:rPr>
          <w:color w:val="000000" w:themeColor="text1"/>
          <w:sz w:val="32"/>
        </w:rPr>
      </w:pPr>
    </w:p>
    <w:p w14:paraId="748B0398" w14:textId="77777777" w:rsidR="002810AB" w:rsidRPr="006E7E9B" w:rsidRDefault="002810AB" w:rsidP="002810AB">
      <w:pPr>
        <w:pStyle w:val="3"/>
        <w:rPr>
          <w:color w:val="000000" w:themeColor="text1"/>
          <w:sz w:val="32"/>
        </w:rPr>
      </w:pPr>
      <w:r w:rsidRPr="006E7E9B">
        <w:rPr>
          <w:color w:val="000000" w:themeColor="text1"/>
          <w:sz w:val="32"/>
        </w:rPr>
        <w:t>Список</w:t>
      </w:r>
    </w:p>
    <w:p w14:paraId="1415D74E" w14:textId="77777777" w:rsidR="002810AB" w:rsidRDefault="002810AB" w:rsidP="002810AB">
      <w:pPr>
        <w:jc w:val="center"/>
        <w:rPr>
          <w:b/>
          <w:color w:val="000000" w:themeColor="text1"/>
        </w:rPr>
      </w:pPr>
      <w:r w:rsidRPr="006E7E9B">
        <w:rPr>
          <w:b/>
          <w:color w:val="000000" w:themeColor="text1"/>
        </w:rPr>
        <w:t>научных работ</w:t>
      </w:r>
    </w:p>
    <w:p w14:paraId="34D2FE8E" w14:textId="439BA442" w:rsidR="003E2D7A" w:rsidRPr="006E7E9B" w:rsidRDefault="003E2D7A" w:rsidP="002810AB">
      <w:pPr>
        <w:jc w:val="center"/>
        <w:rPr>
          <w:b/>
          <w:color w:val="000000" w:themeColor="text1"/>
        </w:rPr>
      </w:pPr>
      <w:r>
        <w:rPr>
          <w:b/>
          <w:color w:val="000000" w:themeColor="text1"/>
        </w:rPr>
        <w:t xml:space="preserve">доктора экономических наук, </w:t>
      </w:r>
      <w:bookmarkStart w:id="0" w:name="_GoBack"/>
      <w:bookmarkEnd w:id="0"/>
    </w:p>
    <w:p w14:paraId="24F19332" w14:textId="77777777" w:rsidR="002810AB" w:rsidRPr="006E7E9B" w:rsidRDefault="002810AB" w:rsidP="002810AB">
      <w:pPr>
        <w:pStyle w:val="2"/>
        <w:jc w:val="center"/>
        <w:rPr>
          <w:color w:val="000000" w:themeColor="text1"/>
        </w:rPr>
      </w:pPr>
      <w:r w:rsidRPr="006E7E9B">
        <w:rPr>
          <w:color w:val="000000" w:themeColor="text1"/>
        </w:rPr>
        <w:t>Андреева Олега Станиславовича</w:t>
      </w:r>
    </w:p>
    <w:p w14:paraId="62A8A00E" w14:textId="77777777" w:rsidR="002810AB" w:rsidRPr="006E7E9B" w:rsidRDefault="002810AB" w:rsidP="002810AB">
      <w:pPr>
        <w:rPr>
          <w:color w:val="000000" w:themeColor="text1"/>
        </w:rPr>
      </w:pPr>
    </w:p>
    <w:tbl>
      <w:tblPr>
        <w:tblW w:w="99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771"/>
        <w:gridCol w:w="1064"/>
        <w:gridCol w:w="3666"/>
        <w:gridCol w:w="20"/>
        <w:gridCol w:w="689"/>
        <w:gridCol w:w="271"/>
        <w:gridCol w:w="849"/>
      </w:tblGrid>
      <w:tr w:rsidR="002810AB" w:rsidRPr="006E7E9B" w14:paraId="573F075A" w14:textId="77777777" w:rsidTr="004A21BD">
        <w:tc>
          <w:tcPr>
            <w:tcW w:w="579" w:type="dxa"/>
          </w:tcPr>
          <w:p w14:paraId="7A113072" w14:textId="77777777" w:rsidR="002810AB" w:rsidRPr="006E7E9B" w:rsidRDefault="002810AB" w:rsidP="004A21BD">
            <w:pPr>
              <w:jc w:val="center"/>
              <w:rPr>
                <w:b/>
                <w:bCs/>
                <w:color w:val="000000" w:themeColor="text1"/>
              </w:rPr>
            </w:pPr>
            <w:r w:rsidRPr="006E7E9B">
              <w:rPr>
                <w:b/>
                <w:bCs/>
                <w:color w:val="000000" w:themeColor="text1"/>
              </w:rPr>
              <w:t>№</w:t>
            </w:r>
          </w:p>
          <w:p w14:paraId="007C6CD2" w14:textId="77777777" w:rsidR="002810AB" w:rsidRPr="006E7E9B" w:rsidRDefault="002810AB" w:rsidP="004A21BD">
            <w:pPr>
              <w:jc w:val="center"/>
              <w:rPr>
                <w:b/>
                <w:bCs/>
                <w:color w:val="000000" w:themeColor="text1"/>
              </w:rPr>
            </w:pPr>
            <w:r w:rsidRPr="006E7E9B">
              <w:rPr>
                <w:b/>
                <w:bCs/>
                <w:color w:val="000000" w:themeColor="text1"/>
              </w:rPr>
              <w:t>п/п</w:t>
            </w:r>
          </w:p>
        </w:tc>
        <w:tc>
          <w:tcPr>
            <w:tcW w:w="2771" w:type="dxa"/>
          </w:tcPr>
          <w:p w14:paraId="40675AE1" w14:textId="77777777" w:rsidR="002810AB" w:rsidRPr="006E7E9B" w:rsidRDefault="002810AB" w:rsidP="004A21BD">
            <w:pPr>
              <w:jc w:val="center"/>
              <w:rPr>
                <w:b/>
                <w:bCs/>
                <w:color w:val="000000" w:themeColor="text1"/>
              </w:rPr>
            </w:pPr>
            <w:r w:rsidRPr="006E7E9B">
              <w:rPr>
                <w:b/>
                <w:bCs/>
                <w:color w:val="000000" w:themeColor="text1"/>
              </w:rPr>
              <w:t>Наименование работы, ее вид</w:t>
            </w:r>
          </w:p>
        </w:tc>
        <w:tc>
          <w:tcPr>
            <w:tcW w:w="1064" w:type="dxa"/>
          </w:tcPr>
          <w:p w14:paraId="5816321E" w14:textId="77777777" w:rsidR="002810AB" w:rsidRPr="006E7E9B" w:rsidRDefault="002810AB" w:rsidP="004A21BD">
            <w:pPr>
              <w:jc w:val="center"/>
              <w:rPr>
                <w:b/>
                <w:bCs/>
                <w:color w:val="000000" w:themeColor="text1"/>
              </w:rPr>
            </w:pPr>
            <w:r w:rsidRPr="006E7E9B">
              <w:rPr>
                <w:b/>
                <w:bCs/>
                <w:color w:val="000000" w:themeColor="text1"/>
              </w:rPr>
              <w:t>Форма работы</w:t>
            </w:r>
          </w:p>
        </w:tc>
        <w:tc>
          <w:tcPr>
            <w:tcW w:w="3686" w:type="dxa"/>
            <w:gridSpan w:val="2"/>
          </w:tcPr>
          <w:p w14:paraId="668DA008" w14:textId="77777777" w:rsidR="002810AB" w:rsidRPr="006E7E9B" w:rsidRDefault="002810AB" w:rsidP="004A21BD">
            <w:pPr>
              <w:jc w:val="center"/>
              <w:rPr>
                <w:b/>
                <w:bCs/>
                <w:color w:val="000000" w:themeColor="text1"/>
              </w:rPr>
            </w:pPr>
            <w:r w:rsidRPr="006E7E9B">
              <w:rPr>
                <w:b/>
                <w:bCs/>
                <w:color w:val="000000" w:themeColor="text1"/>
              </w:rPr>
              <w:t>Входные данные</w:t>
            </w:r>
          </w:p>
        </w:tc>
        <w:tc>
          <w:tcPr>
            <w:tcW w:w="960" w:type="dxa"/>
            <w:gridSpan w:val="2"/>
          </w:tcPr>
          <w:p w14:paraId="62414BC4" w14:textId="77777777" w:rsidR="002810AB" w:rsidRPr="006E7E9B" w:rsidRDefault="002810AB" w:rsidP="004A21BD">
            <w:pPr>
              <w:jc w:val="center"/>
              <w:rPr>
                <w:b/>
                <w:bCs/>
                <w:color w:val="000000" w:themeColor="text1"/>
              </w:rPr>
            </w:pPr>
            <w:r w:rsidRPr="006E7E9B">
              <w:rPr>
                <w:b/>
                <w:bCs/>
                <w:color w:val="000000" w:themeColor="text1"/>
              </w:rPr>
              <w:t>Объем</w:t>
            </w:r>
          </w:p>
          <w:p w14:paraId="7E047784" w14:textId="77777777" w:rsidR="002810AB" w:rsidRPr="006E7E9B" w:rsidRDefault="002810AB" w:rsidP="004A21BD">
            <w:pPr>
              <w:jc w:val="center"/>
              <w:rPr>
                <w:b/>
                <w:bCs/>
                <w:color w:val="000000" w:themeColor="text1"/>
              </w:rPr>
            </w:pPr>
            <w:r w:rsidRPr="006E7E9B">
              <w:rPr>
                <w:b/>
                <w:bCs/>
                <w:color w:val="000000" w:themeColor="text1"/>
              </w:rPr>
              <w:t>в  п.</w:t>
            </w:r>
            <w:proofErr w:type="gramStart"/>
            <w:r w:rsidRPr="006E7E9B">
              <w:rPr>
                <w:b/>
                <w:bCs/>
                <w:color w:val="000000" w:themeColor="text1"/>
              </w:rPr>
              <w:t>л</w:t>
            </w:r>
            <w:proofErr w:type="gramEnd"/>
            <w:r w:rsidRPr="006E7E9B">
              <w:rPr>
                <w:b/>
                <w:bCs/>
                <w:color w:val="000000" w:themeColor="text1"/>
              </w:rPr>
              <w:t>.</w:t>
            </w:r>
          </w:p>
        </w:tc>
        <w:tc>
          <w:tcPr>
            <w:tcW w:w="849" w:type="dxa"/>
          </w:tcPr>
          <w:p w14:paraId="0C69F094" w14:textId="77777777" w:rsidR="002810AB" w:rsidRPr="006E7E9B" w:rsidRDefault="002810AB" w:rsidP="004A21BD">
            <w:pPr>
              <w:jc w:val="center"/>
              <w:rPr>
                <w:b/>
                <w:bCs/>
                <w:color w:val="000000" w:themeColor="text1"/>
              </w:rPr>
            </w:pPr>
            <w:r w:rsidRPr="006E7E9B">
              <w:rPr>
                <w:b/>
                <w:bCs/>
                <w:color w:val="000000" w:themeColor="text1"/>
              </w:rPr>
              <w:t>Соавторы</w:t>
            </w:r>
          </w:p>
        </w:tc>
      </w:tr>
      <w:tr w:rsidR="002810AB" w:rsidRPr="006E7E9B" w14:paraId="51598FA4" w14:textId="77777777" w:rsidTr="004A21BD">
        <w:tc>
          <w:tcPr>
            <w:tcW w:w="579" w:type="dxa"/>
          </w:tcPr>
          <w:p w14:paraId="2809DA45" w14:textId="77777777" w:rsidR="002810AB" w:rsidRPr="006E7E9B" w:rsidRDefault="002810AB" w:rsidP="004A21BD">
            <w:pPr>
              <w:jc w:val="center"/>
              <w:rPr>
                <w:b/>
                <w:bCs/>
                <w:color w:val="000000" w:themeColor="text1"/>
              </w:rPr>
            </w:pPr>
            <w:r w:rsidRPr="006E7E9B">
              <w:rPr>
                <w:b/>
                <w:bCs/>
                <w:color w:val="000000" w:themeColor="text1"/>
              </w:rPr>
              <w:t>1</w:t>
            </w:r>
          </w:p>
        </w:tc>
        <w:tc>
          <w:tcPr>
            <w:tcW w:w="2771" w:type="dxa"/>
          </w:tcPr>
          <w:p w14:paraId="1D0742FD" w14:textId="77777777" w:rsidR="002810AB" w:rsidRPr="006E7E9B" w:rsidRDefault="002810AB" w:rsidP="004A21BD">
            <w:pPr>
              <w:jc w:val="center"/>
              <w:rPr>
                <w:b/>
                <w:bCs/>
                <w:color w:val="000000" w:themeColor="text1"/>
              </w:rPr>
            </w:pPr>
            <w:r w:rsidRPr="006E7E9B">
              <w:rPr>
                <w:b/>
                <w:bCs/>
                <w:color w:val="000000" w:themeColor="text1"/>
              </w:rPr>
              <w:t>2</w:t>
            </w:r>
          </w:p>
        </w:tc>
        <w:tc>
          <w:tcPr>
            <w:tcW w:w="1064" w:type="dxa"/>
          </w:tcPr>
          <w:p w14:paraId="3AA1A70C" w14:textId="77777777" w:rsidR="002810AB" w:rsidRPr="006E7E9B" w:rsidRDefault="002810AB" w:rsidP="004A21BD">
            <w:pPr>
              <w:jc w:val="center"/>
              <w:rPr>
                <w:b/>
                <w:bCs/>
                <w:color w:val="000000" w:themeColor="text1"/>
              </w:rPr>
            </w:pPr>
            <w:r w:rsidRPr="006E7E9B">
              <w:rPr>
                <w:b/>
                <w:bCs/>
                <w:color w:val="000000" w:themeColor="text1"/>
              </w:rPr>
              <w:t>3</w:t>
            </w:r>
          </w:p>
        </w:tc>
        <w:tc>
          <w:tcPr>
            <w:tcW w:w="3686" w:type="dxa"/>
            <w:gridSpan w:val="2"/>
          </w:tcPr>
          <w:p w14:paraId="6692479B" w14:textId="77777777" w:rsidR="002810AB" w:rsidRPr="006E7E9B" w:rsidRDefault="002810AB" w:rsidP="004A21BD">
            <w:pPr>
              <w:jc w:val="center"/>
              <w:rPr>
                <w:b/>
                <w:bCs/>
                <w:color w:val="000000" w:themeColor="text1"/>
              </w:rPr>
            </w:pPr>
            <w:r w:rsidRPr="006E7E9B">
              <w:rPr>
                <w:b/>
                <w:bCs/>
                <w:color w:val="000000" w:themeColor="text1"/>
              </w:rPr>
              <w:t>4</w:t>
            </w:r>
          </w:p>
        </w:tc>
        <w:tc>
          <w:tcPr>
            <w:tcW w:w="960" w:type="dxa"/>
            <w:gridSpan w:val="2"/>
          </w:tcPr>
          <w:p w14:paraId="14D1F3C1" w14:textId="77777777" w:rsidR="002810AB" w:rsidRPr="006E7E9B" w:rsidRDefault="002810AB" w:rsidP="004A21BD">
            <w:pPr>
              <w:jc w:val="center"/>
              <w:rPr>
                <w:b/>
                <w:bCs/>
                <w:color w:val="000000" w:themeColor="text1"/>
              </w:rPr>
            </w:pPr>
            <w:r w:rsidRPr="006E7E9B">
              <w:rPr>
                <w:b/>
                <w:bCs/>
                <w:color w:val="000000" w:themeColor="text1"/>
              </w:rPr>
              <w:t>5</w:t>
            </w:r>
          </w:p>
        </w:tc>
        <w:tc>
          <w:tcPr>
            <w:tcW w:w="849" w:type="dxa"/>
          </w:tcPr>
          <w:p w14:paraId="558102E9" w14:textId="77777777" w:rsidR="002810AB" w:rsidRPr="006E7E9B" w:rsidRDefault="002810AB" w:rsidP="004A21BD">
            <w:pPr>
              <w:jc w:val="center"/>
              <w:rPr>
                <w:b/>
                <w:bCs/>
                <w:color w:val="000000" w:themeColor="text1"/>
              </w:rPr>
            </w:pPr>
            <w:r w:rsidRPr="006E7E9B">
              <w:rPr>
                <w:b/>
                <w:bCs/>
                <w:color w:val="000000" w:themeColor="text1"/>
              </w:rPr>
              <w:t>6</w:t>
            </w:r>
          </w:p>
        </w:tc>
      </w:tr>
      <w:tr w:rsidR="002810AB" w:rsidRPr="006E7E9B" w14:paraId="36FB2132" w14:textId="77777777" w:rsidTr="004A21BD">
        <w:trPr>
          <w:cantSplit/>
        </w:trPr>
        <w:tc>
          <w:tcPr>
            <w:tcW w:w="9909" w:type="dxa"/>
            <w:gridSpan w:val="8"/>
          </w:tcPr>
          <w:p w14:paraId="73E86F1A" w14:textId="77777777" w:rsidR="002810AB" w:rsidRPr="006E7E9B" w:rsidRDefault="002810AB" w:rsidP="004A21BD">
            <w:pPr>
              <w:rPr>
                <w:color w:val="000000" w:themeColor="text1"/>
              </w:rPr>
            </w:pPr>
            <w:r w:rsidRPr="006E7E9B">
              <w:rPr>
                <w:color w:val="000000" w:themeColor="text1"/>
              </w:rPr>
              <w:t>А) научные работы</w:t>
            </w:r>
          </w:p>
        </w:tc>
      </w:tr>
      <w:tr w:rsidR="002810AB" w:rsidRPr="006E7E9B" w14:paraId="005F21CA" w14:textId="77777777" w:rsidTr="004A21BD">
        <w:tc>
          <w:tcPr>
            <w:tcW w:w="579" w:type="dxa"/>
          </w:tcPr>
          <w:p w14:paraId="5B35529B" w14:textId="77777777" w:rsidR="002810AB" w:rsidRPr="006E7E9B" w:rsidRDefault="002810AB" w:rsidP="004A21BD">
            <w:pPr>
              <w:rPr>
                <w:color w:val="000000" w:themeColor="text1"/>
              </w:rPr>
            </w:pPr>
            <w:r w:rsidRPr="006E7E9B">
              <w:rPr>
                <w:color w:val="000000" w:themeColor="text1"/>
              </w:rPr>
              <w:t>1</w:t>
            </w:r>
          </w:p>
        </w:tc>
        <w:tc>
          <w:tcPr>
            <w:tcW w:w="2771" w:type="dxa"/>
          </w:tcPr>
          <w:p w14:paraId="27AEDD2D" w14:textId="77777777" w:rsidR="002810AB" w:rsidRPr="006E7E9B" w:rsidRDefault="002810AB" w:rsidP="004A21BD">
            <w:pPr>
              <w:rPr>
                <w:color w:val="000000" w:themeColor="text1"/>
              </w:rPr>
            </w:pPr>
            <w:r w:rsidRPr="006E7E9B">
              <w:rPr>
                <w:color w:val="000000" w:themeColor="text1"/>
              </w:rPr>
              <w:t>Роль и место рекламы в маркетинговой деятельности (статья)</w:t>
            </w:r>
          </w:p>
        </w:tc>
        <w:tc>
          <w:tcPr>
            <w:tcW w:w="1064" w:type="dxa"/>
          </w:tcPr>
          <w:p w14:paraId="7A67CB28"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AE9A621" w14:textId="77777777" w:rsidR="002810AB" w:rsidRPr="006E7E9B" w:rsidRDefault="002810AB" w:rsidP="004A21BD">
            <w:pPr>
              <w:rPr>
                <w:color w:val="000000" w:themeColor="text1"/>
              </w:rPr>
            </w:pPr>
            <w:r w:rsidRPr="006E7E9B">
              <w:rPr>
                <w:color w:val="000000" w:themeColor="text1"/>
              </w:rPr>
              <w:t>«Повышение технического и экономического потенциала предприятий в производственной и инвестиционно-строительной сфере: отечественный и зарубежный опыт».</w:t>
            </w:r>
          </w:p>
          <w:p w14:paraId="70972FB4" w14:textId="77777777" w:rsidR="002810AB" w:rsidRPr="006E7E9B" w:rsidRDefault="002810AB" w:rsidP="004A21BD">
            <w:pPr>
              <w:rPr>
                <w:color w:val="000000" w:themeColor="text1"/>
              </w:rPr>
            </w:pPr>
            <w:r w:rsidRPr="006E7E9B">
              <w:rPr>
                <w:color w:val="000000" w:themeColor="text1"/>
              </w:rPr>
              <w:t xml:space="preserve">Сборник материалов </w:t>
            </w:r>
            <w:r w:rsidRPr="006E7E9B">
              <w:rPr>
                <w:color w:val="000000" w:themeColor="text1"/>
                <w:lang w:val="en-US"/>
              </w:rPr>
              <w:t>III</w:t>
            </w:r>
            <w:r w:rsidRPr="006E7E9B">
              <w:rPr>
                <w:color w:val="000000" w:themeColor="text1"/>
              </w:rPr>
              <w:t xml:space="preserve"> Международной научно-практической конференции сентябрь 2005г.  – Пенза: РИО ПГСХА, 2005</w:t>
            </w:r>
          </w:p>
        </w:tc>
        <w:tc>
          <w:tcPr>
            <w:tcW w:w="960" w:type="dxa"/>
            <w:gridSpan w:val="2"/>
          </w:tcPr>
          <w:p w14:paraId="730E05FF" w14:textId="77777777" w:rsidR="002810AB" w:rsidRPr="006E7E9B" w:rsidRDefault="002810AB" w:rsidP="004A21BD">
            <w:pPr>
              <w:rPr>
                <w:color w:val="000000" w:themeColor="text1"/>
              </w:rPr>
            </w:pPr>
            <w:r w:rsidRPr="006E7E9B">
              <w:rPr>
                <w:color w:val="000000" w:themeColor="text1"/>
              </w:rPr>
              <w:t>0,2</w:t>
            </w:r>
          </w:p>
        </w:tc>
        <w:tc>
          <w:tcPr>
            <w:tcW w:w="849" w:type="dxa"/>
          </w:tcPr>
          <w:p w14:paraId="7C090058" w14:textId="77777777" w:rsidR="002810AB" w:rsidRPr="006E7E9B" w:rsidRDefault="002810AB" w:rsidP="004A21BD">
            <w:pPr>
              <w:rPr>
                <w:color w:val="000000" w:themeColor="text1"/>
              </w:rPr>
            </w:pPr>
          </w:p>
        </w:tc>
      </w:tr>
      <w:tr w:rsidR="002810AB" w:rsidRPr="006E7E9B" w14:paraId="7D241BF3" w14:textId="77777777" w:rsidTr="004A21BD">
        <w:tc>
          <w:tcPr>
            <w:tcW w:w="579" w:type="dxa"/>
          </w:tcPr>
          <w:p w14:paraId="5C9FF28F" w14:textId="77777777" w:rsidR="002810AB" w:rsidRPr="006E7E9B" w:rsidRDefault="002810AB" w:rsidP="004A21BD">
            <w:pPr>
              <w:rPr>
                <w:color w:val="000000" w:themeColor="text1"/>
              </w:rPr>
            </w:pPr>
            <w:r w:rsidRPr="006E7E9B">
              <w:rPr>
                <w:color w:val="000000" w:themeColor="text1"/>
              </w:rPr>
              <w:t>2</w:t>
            </w:r>
          </w:p>
        </w:tc>
        <w:tc>
          <w:tcPr>
            <w:tcW w:w="2771" w:type="dxa"/>
          </w:tcPr>
          <w:p w14:paraId="7F295048" w14:textId="77777777" w:rsidR="002810AB" w:rsidRPr="006E7E9B" w:rsidRDefault="002810AB" w:rsidP="004A21BD">
            <w:pPr>
              <w:rPr>
                <w:color w:val="000000" w:themeColor="text1"/>
              </w:rPr>
            </w:pPr>
            <w:r w:rsidRPr="006E7E9B">
              <w:rPr>
                <w:color w:val="000000" w:themeColor="text1"/>
              </w:rPr>
              <w:t>Разработка маркетинговой стратегии предприятий (статья)</w:t>
            </w:r>
          </w:p>
        </w:tc>
        <w:tc>
          <w:tcPr>
            <w:tcW w:w="1064" w:type="dxa"/>
          </w:tcPr>
          <w:p w14:paraId="6EF9DDC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2BF0739" w14:textId="77777777" w:rsidR="002810AB" w:rsidRPr="006E7E9B" w:rsidRDefault="002810AB" w:rsidP="004A21BD">
            <w:pPr>
              <w:rPr>
                <w:color w:val="000000" w:themeColor="text1"/>
              </w:rPr>
            </w:pPr>
            <w:r w:rsidRPr="006E7E9B">
              <w:rPr>
                <w:color w:val="000000" w:themeColor="text1"/>
              </w:rPr>
              <w:t xml:space="preserve">«Управление в социальных и экономических системах». Сборник материалов </w:t>
            </w:r>
            <w:r w:rsidRPr="006E7E9B">
              <w:rPr>
                <w:color w:val="000000" w:themeColor="text1"/>
                <w:lang w:val="en-US"/>
              </w:rPr>
              <w:t>III</w:t>
            </w:r>
            <w:r w:rsidRPr="006E7E9B">
              <w:rPr>
                <w:color w:val="000000" w:themeColor="text1"/>
              </w:rPr>
              <w:t xml:space="preserve"> Международной научно-практической конференции декабрь 2005г.  – Пенза: РИО ПГСХА, 2005</w:t>
            </w:r>
          </w:p>
        </w:tc>
        <w:tc>
          <w:tcPr>
            <w:tcW w:w="960" w:type="dxa"/>
            <w:gridSpan w:val="2"/>
          </w:tcPr>
          <w:p w14:paraId="7584D205" w14:textId="77777777" w:rsidR="002810AB" w:rsidRPr="006E7E9B" w:rsidRDefault="002810AB" w:rsidP="004A21BD">
            <w:pPr>
              <w:rPr>
                <w:color w:val="000000" w:themeColor="text1"/>
              </w:rPr>
            </w:pPr>
            <w:r w:rsidRPr="006E7E9B">
              <w:rPr>
                <w:color w:val="000000" w:themeColor="text1"/>
              </w:rPr>
              <w:t>0,2</w:t>
            </w:r>
          </w:p>
        </w:tc>
        <w:tc>
          <w:tcPr>
            <w:tcW w:w="849" w:type="dxa"/>
          </w:tcPr>
          <w:p w14:paraId="037A127E" w14:textId="77777777" w:rsidR="002810AB" w:rsidRPr="006E7E9B" w:rsidRDefault="002810AB" w:rsidP="004A21BD">
            <w:pPr>
              <w:rPr>
                <w:color w:val="000000" w:themeColor="text1"/>
              </w:rPr>
            </w:pPr>
          </w:p>
        </w:tc>
      </w:tr>
      <w:tr w:rsidR="002810AB" w:rsidRPr="006E7E9B" w14:paraId="47F8AFC9" w14:textId="77777777" w:rsidTr="004A21BD">
        <w:tc>
          <w:tcPr>
            <w:tcW w:w="579" w:type="dxa"/>
          </w:tcPr>
          <w:p w14:paraId="6D51319C" w14:textId="77777777" w:rsidR="002810AB" w:rsidRPr="006E7E9B" w:rsidRDefault="002810AB" w:rsidP="004A21BD">
            <w:pPr>
              <w:rPr>
                <w:color w:val="000000" w:themeColor="text1"/>
              </w:rPr>
            </w:pPr>
            <w:r w:rsidRPr="006E7E9B">
              <w:rPr>
                <w:color w:val="000000" w:themeColor="text1"/>
              </w:rPr>
              <w:t>3</w:t>
            </w:r>
          </w:p>
        </w:tc>
        <w:tc>
          <w:tcPr>
            <w:tcW w:w="2771" w:type="dxa"/>
          </w:tcPr>
          <w:p w14:paraId="5EE92315" w14:textId="77777777" w:rsidR="002810AB" w:rsidRPr="006E7E9B" w:rsidRDefault="002810AB" w:rsidP="004A21BD">
            <w:pPr>
              <w:rPr>
                <w:color w:val="000000" w:themeColor="text1"/>
              </w:rPr>
            </w:pPr>
            <w:r w:rsidRPr="006E7E9B">
              <w:rPr>
                <w:color w:val="000000" w:themeColor="text1"/>
              </w:rPr>
              <w:t>Проблемы и перспективы развития рекламной деятельности в РФ (препринт)</w:t>
            </w:r>
          </w:p>
        </w:tc>
        <w:tc>
          <w:tcPr>
            <w:tcW w:w="1064" w:type="dxa"/>
          </w:tcPr>
          <w:p w14:paraId="30F3CEBF"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44F415E"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–2006. – 12 с.</w:t>
            </w:r>
          </w:p>
          <w:p w14:paraId="3F8B6DAB" w14:textId="77777777" w:rsidR="002810AB" w:rsidRPr="006E7E9B" w:rsidRDefault="002810AB" w:rsidP="004A21BD">
            <w:pPr>
              <w:rPr>
                <w:color w:val="000000" w:themeColor="text1"/>
              </w:rPr>
            </w:pPr>
          </w:p>
        </w:tc>
        <w:tc>
          <w:tcPr>
            <w:tcW w:w="960" w:type="dxa"/>
            <w:gridSpan w:val="2"/>
          </w:tcPr>
          <w:p w14:paraId="62FB0DA3" w14:textId="77777777" w:rsidR="002810AB" w:rsidRPr="006E7E9B" w:rsidRDefault="002810AB" w:rsidP="004A21BD">
            <w:pPr>
              <w:rPr>
                <w:color w:val="000000" w:themeColor="text1"/>
              </w:rPr>
            </w:pPr>
            <w:r w:rsidRPr="006E7E9B">
              <w:rPr>
                <w:color w:val="000000" w:themeColor="text1"/>
              </w:rPr>
              <w:t>0,75</w:t>
            </w:r>
          </w:p>
        </w:tc>
        <w:tc>
          <w:tcPr>
            <w:tcW w:w="849" w:type="dxa"/>
          </w:tcPr>
          <w:p w14:paraId="54472238" w14:textId="77777777" w:rsidR="002810AB" w:rsidRPr="006E7E9B" w:rsidRDefault="002810AB" w:rsidP="004A21BD">
            <w:pPr>
              <w:rPr>
                <w:color w:val="000000" w:themeColor="text1"/>
              </w:rPr>
            </w:pPr>
          </w:p>
        </w:tc>
      </w:tr>
      <w:tr w:rsidR="002810AB" w:rsidRPr="006E7E9B" w14:paraId="056FFB4E" w14:textId="77777777" w:rsidTr="004A21BD">
        <w:tc>
          <w:tcPr>
            <w:tcW w:w="579" w:type="dxa"/>
          </w:tcPr>
          <w:p w14:paraId="2A7C8C03" w14:textId="77777777" w:rsidR="002810AB" w:rsidRPr="006E7E9B" w:rsidRDefault="002810AB" w:rsidP="004A21BD">
            <w:pPr>
              <w:rPr>
                <w:color w:val="000000" w:themeColor="text1"/>
              </w:rPr>
            </w:pPr>
            <w:r w:rsidRPr="006E7E9B">
              <w:rPr>
                <w:color w:val="000000" w:themeColor="text1"/>
              </w:rPr>
              <w:t>4</w:t>
            </w:r>
          </w:p>
        </w:tc>
        <w:tc>
          <w:tcPr>
            <w:tcW w:w="2771" w:type="dxa"/>
          </w:tcPr>
          <w:p w14:paraId="07140857" w14:textId="77777777" w:rsidR="002810AB" w:rsidRPr="006E7E9B" w:rsidRDefault="002810AB" w:rsidP="004A21BD">
            <w:pPr>
              <w:rPr>
                <w:color w:val="000000" w:themeColor="text1"/>
              </w:rPr>
            </w:pPr>
            <w:r w:rsidRPr="006E7E9B">
              <w:rPr>
                <w:color w:val="000000" w:themeColor="text1"/>
              </w:rPr>
              <w:t>Экономическая сущность рекламной деятельности в рыночных условиях (препринт)</w:t>
            </w:r>
          </w:p>
        </w:tc>
        <w:tc>
          <w:tcPr>
            <w:tcW w:w="1064" w:type="dxa"/>
          </w:tcPr>
          <w:p w14:paraId="26909C6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4CC774E"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–2006. – 16 с.</w:t>
            </w:r>
          </w:p>
          <w:p w14:paraId="0309B00D" w14:textId="77777777" w:rsidR="002810AB" w:rsidRPr="006E7E9B" w:rsidRDefault="002810AB" w:rsidP="004A21BD">
            <w:pPr>
              <w:rPr>
                <w:color w:val="000000" w:themeColor="text1"/>
              </w:rPr>
            </w:pPr>
          </w:p>
        </w:tc>
        <w:tc>
          <w:tcPr>
            <w:tcW w:w="960" w:type="dxa"/>
            <w:gridSpan w:val="2"/>
          </w:tcPr>
          <w:p w14:paraId="25B3857E" w14:textId="77777777" w:rsidR="002810AB" w:rsidRPr="006E7E9B" w:rsidRDefault="002810AB" w:rsidP="004A21BD">
            <w:pPr>
              <w:rPr>
                <w:color w:val="000000" w:themeColor="text1"/>
              </w:rPr>
            </w:pPr>
            <w:r w:rsidRPr="006E7E9B">
              <w:rPr>
                <w:color w:val="000000" w:themeColor="text1"/>
              </w:rPr>
              <w:t>1,0</w:t>
            </w:r>
          </w:p>
        </w:tc>
        <w:tc>
          <w:tcPr>
            <w:tcW w:w="849" w:type="dxa"/>
          </w:tcPr>
          <w:p w14:paraId="7314F10A" w14:textId="77777777" w:rsidR="002810AB" w:rsidRPr="006E7E9B" w:rsidRDefault="002810AB" w:rsidP="004A21BD">
            <w:pPr>
              <w:rPr>
                <w:color w:val="000000" w:themeColor="text1"/>
              </w:rPr>
            </w:pPr>
          </w:p>
        </w:tc>
      </w:tr>
      <w:tr w:rsidR="002810AB" w:rsidRPr="006E7E9B" w14:paraId="734A6D67" w14:textId="77777777" w:rsidTr="004A21BD">
        <w:tc>
          <w:tcPr>
            <w:tcW w:w="579" w:type="dxa"/>
          </w:tcPr>
          <w:p w14:paraId="34089DC1" w14:textId="77777777" w:rsidR="002810AB" w:rsidRPr="006E7E9B" w:rsidRDefault="002810AB" w:rsidP="004A21BD">
            <w:pPr>
              <w:rPr>
                <w:color w:val="000000" w:themeColor="text1"/>
              </w:rPr>
            </w:pPr>
            <w:r w:rsidRPr="006E7E9B">
              <w:rPr>
                <w:color w:val="000000" w:themeColor="text1"/>
              </w:rPr>
              <w:t>5</w:t>
            </w:r>
          </w:p>
        </w:tc>
        <w:tc>
          <w:tcPr>
            <w:tcW w:w="2771" w:type="dxa"/>
          </w:tcPr>
          <w:p w14:paraId="4998B45A" w14:textId="77777777" w:rsidR="002810AB" w:rsidRPr="006E7E9B" w:rsidRDefault="002810AB" w:rsidP="004A21BD">
            <w:pPr>
              <w:rPr>
                <w:color w:val="000000" w:themeColor="text1"/>
              </w:rPr>
            </w:pPr>
            <w:r w:rsidRPr="006E7E9B">
              <w:rPr>
                <w:color w:val="000000" w:themeColor="text1"/>
              </w:rPr>
              <w:t>Схема формирования лояльности потребителей под воздействием маркетинговых инструментов со стороны фирмы (статья)</w:t>
            </w:r>
          </w:p>
        </w:tc>
        <w:tc>
          <w:tcPr>
            <w:tcW w:w="1064" w:type="dxa"/>
          </w:tcPr>
          <w:p w14:paraId="024BC63A"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0005745" w14:textId="77777777" w:rsidR="002810AB" w:rsidRPr="006E7E9B" w:rsidRDefault="002810AB" w:rsidP="004A21BD">
            <w:pPr>
              <w:rPr>
                <w:color w:val="000000" w:themeColor="text1"/>
              </w:rPr>
            </w:pPr>
            <w:r w:rsidRPr="006E7E9B">
              <w:rPr>
                <w:color w:val="000000" w:themeColor="text1"/>
              </w:rPr>
              <w:t xml:space="preserve">«Проблемы совершенствования организации производства и управления промышленными предприятиями»: </w:t>
            </w:r>
            <w:proofErr w:type="spellStart"/>
            <w:r w:rsidRPr="006E7E9B">
              <w:rPr>
                <w:color w:val="000000" w:themeColor="text1"/>
              </w:rPr>
              <w:t>межвуз</w:t>
            </w:r>
            <w:proofErr w:type="spellEnd"/>
            <w:r w:rsidRPr="006E7E9B">
              <w:rPr>
                <w:color w:val="000000" w:themeColor="text1"/>
              </w:rPr>
              <w:t xml:space="preserve">. сб. науч. тр. – выпуск 2. Ч. 1. – Самара: издательство самарского государственного экономического университета, 2006. – 284 с. </w:t>
            </w:r>
          </w:p>
        </w:tc>
        <w:tc>
          <w:tcPr>
            <w:tcW w:w="960" w:type="dxa"/>
            <w:gridSpan w:val="2"/>
          </w:tcPr>
          <w:p w14:paraId="1820AE64" w14:textId="77777777" w:rsidR="002810AB" w:rsidRPr="006E7E9B" w:rsidRDefault="002810AB" w:rsidP="004A21BD">
            <w:pPr>
              <w:rPr>
                <w:color w:val="000000" w:themeColor="text1"/>
              </w:rPr>
            </w:pPr>
            <w:r w:rsidRPr="006E7E9B">
              <w:rPr>
                <w:color w:val="000000" w:themeColor="text1"/>
              </w:rPr>
              <w:t>0,4</w:t>
            </w:r>
          </w:p>
        </w:tc>
        <w:tc>
          <w:tcPr>
            <w:tcW w:w="849" w:type="dxa"/>
          </w:tcPr>
          <w:p w14:paraId="38CEDEE9" w14:textId="77777777" w:rsidR="002810AB" w:rsidRPr="006E7E9B" w:rsidRDefault="002810AB" w:rsidP="004A21BD">
            <w:pPr>
              <w:rPr>
                <w:color w:val="000000" w:themeColor="text1"/>
              </w:rPr>
            </w:pPr>
            <w:r w:rsidRPr="006E7E9B">
              <w:rPr>
                <w:color w:val="000000" w:themeColor="text1"/>
              </w:rPr>
              <w:t>д.э.н. проф. Быкова Н.И.</w:t>
            </w:r>
          </w:p>
        </w:tc>
      </w:tr>
      <w:tr w:rsidR="002810AB" w:rsidRPr="006E7E9B" w14:paraId="74081EAD" w14:textId="77777777" w:rsidTr="004A21BD">
        <w:tc>
          <w:tcPr>
            <w:tcW w:w="579" w:type="dxa"/>
          </w:tcPr>
          <w:p w14:paraId="095403AE" w14:textId="77777777" w:rsidR="002810AB" w:rsidRPr="006E7E9B" w:rsidRDefault="002810AB" w:rsidP="004A21BD">
            <w:pPr>
              <w:rPr>
                <w:color w:val="000000" w:themeColor="text1"/>
              </w:rPr>
            </w:pPr>
          </w:p>
          <w:p w14:paraId="771DD60A" w14:textId="77777777" w:rsidR="002810AB" w:rsidRPr="006E7E9B" w:rsidRDefault="002810AB" w:rsidP="004A21BD">
            <w:pPr>
              <w:rPr>
                <w:color w:val="000000" w:themeColor="text1"/>
              </w:rPr>
            </w:pPr>
            <w:r w:rsidRPr="006E7E9B">
              <w:rPr>
                <w:color w:val="000000" w:themeColor="text1"/>
              </w:rPr>
              <w:t>6</w:t>
            </w:r>
          </w:p>
        </w:tc>
        <w:tc>
          <w:tcPr>
            <w:tcW w:w="2771" w:type="dxa"/>
          </w:tcPr>
          <w:p w14:paraId="4EA947CD" w14:textId="77777777" w:rsidR="002810AB" w:rsidRPr="006E7E9B" w:rsidRDefault="002810AB" w:rsidP="004A21BD">
            <w:pPr>
              <w:rPr>
                <w:color w:val="000000" w:themeColor="text1"/>
              </w:rPr>
            </w:pPr>
            <w:r w:rsidRPr="006E7E9B">
              <w:rPr>
                <w:color w:val="000000" w:themeColor="text1"/>
              </w:rPr>
              <w:t>Качество как фактор, влияющий на эффективность услуг (статья)</w:t>
            </w:r>
          </w:p>
        </w:tc>
        <w:tc>
          <w:tcPr>
            <w:tcW w:w="1064" w:type="dxa"/>
          </w:tcPr>
          <w:p w14:paraId="4F345B3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69C1B5B" w14:textId="77777777" w:rsidR="002810AB" w:rsidRPr="006E7E9B" w:rsidRDefault="002810AB" w:rsidP="004A21BD">
            <w:pPr>
              <w:rPr>
                <w:color w:val="000000" w:themeColor="text1"/>
              </w:rPr>
            </w:pPr>
            <w:r w:rsidRPr="006E7E9B">
              <w:rPr>
                <w:color w:val="000000" w:themeColor="text1"/>
              </w:rPr>
              <w:t xml:space="preserve">«Конкурентоспособность предприятий и организаций» Сборник статей IV Всероссийской научно-практической конференции май </w:t>
            </w:r>
            <w:r w:rsidRPr="006E7E9B">
              <w:rPr>
                <w:color w:val="000000" w:themeColor="text1"/>
              </w:rPr>
              <w:lastRenderedPageBreak/>
              <w:t>2006. – Пенза: РИО ПГСХА,2006</w:t>
            </w:r>
          </w:p>
        </w:tc>
        <w:tc>
          <w:tcPr>
            <w:tcW w:w="960" w:type="dxa"/>
            <w:gridSpan w:val="2"/>
          </w:tcPr>
          <w:p w14:paraId="4DD24BBF" w14:textId="77777777" w:rsidR="002810AB" w:rsidRPr="006E7E9B" w:rsidRDefault="002810AB" w:rsidP="004A21BD">
            <w:pPr>
              <w:rPr>
                <w:color w:val="000000" w:themeColor="text1"/>
              </w:rPr>
            </w:pPr>
            <w:r w:rsidRPr="006E7E9B">
              <w:rPr>
                <w:color w:val="000000" w:themeColor="text1"/>
              </w:rPr>
              <w:lastRenderedPageBreak/>
              <w:t>0,2</w:t>
            </w:r>
          </w:p>
        </w:tc>
        <w:tc>
          <w:tcPr>
            <w:tcW w:w="849" w:type="dxa"/>
          </w:tcPr>
          <w:p w14:paraId="17B0C87D" w14:textId="77777777" w:rsidR="002810AB" w:rsidRPr="006E7E9B" w:rsidRDefault="002810AB" w:rsidP="004A21BD">
            <w:pPr>
              <w:rPr>
                <w:color w:val="000000" w:themeColor="text1"/>
              </w:rPr>
            </w:pPr>
            <w:r w:rsidRPr="006E7E9B">
              <w:rPr>
                <w:color w:val="000000" w:themeColor="text1"/>
              </w:rPr>
              <w:t>д.э.н. проф. Быкова Н.И.</w:t>
            </w:r>
          </w:p>
        </w:tc>
      </w:tr>
      <w:tr w:rsidR="002810AB" w:rsidRPr="006E7E9B" w14:paraId="3FF5B836" w14:textId="77777777" w:rsidTr="004A21BD">
        <w:tc>
          <w:tcPr>
            <w:tcW w:w="579" w:type="dxa"/>
          </w:tcPr>
          <w:p w14:paraId="768DC6AF" w14:textId="77777777" w:rsidR="002810AB" w:rsidRPr="006E7E9B" w:rsidRDefault="002810AB" w:rsidP="004A21BD">
            <w:pPr>
              <w:rPr>
                <w:color w:val="000000" w:themeColor="text1"/>
              </w:rPr>
            </w:pPr>
            <w:r w:rsidRPr="006E7E9B">
              <w:rPr>
                <w:color w:val="000000" w:themeColor="text1"/>
              </w:rPr>
              <w:lastRenderedPageBreak/>
              <w:t>7</w:t>
            </w:r>
          </w:p>
        </w:tc>
        <w:tc>
          <w:tcPr>
            <w:tcW w:w="2771" w:type="dxa"/>
          </w:tcPr>
          <w:p w14:paraId="380C20E2" w14:textId="77777777" w:rsidR="002810AB" w:rsidRPr="006E7E9B" w:rsidRDefault="002810AB" w:rsidP="004A21BD">
            <w:pPr>
              <w:rPr>
                <w:color w:val="000000" w:themeColor="text1"/>
              </w:rPr>
            </w:pPr>
            <w:r w:rsidRPr="006E7E9B">
              <w:rPr>
                <w:color w:val="000000" w:themeColor="text1"/>
              </w:rPr>
              <w:t>Методические подходы к обоснованию составных элементов механизма управления качеством продукции (статья)</w:t>
            </w:r>
          </w:p>
        </w:tc>
        <w:tc>
          <w:tcPr>
            <w:tcW w:w="1064" w:type="dxa"/>
          </w:tcPr>
          <w:p w14:paraId="44565AF0"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FEB850D" w14:textId="77777777" w:rsidR="002810AB" w:rsidRPr="006E7E9B" w:rsidRDefault="002810AB" w:rsidP="004A21BD">
            <w:pPr>
              <w:rPr>
                <w:color w:val="000000" w:themeColor="text1"/>
              </w:rPr>
            </w:pPr>
            <w:r w:rsidRPr="006E7E9B">
              <w:rPr>
                <w:color w:val="000000" w:themeColor="text1"/>
              </w:rPr>
              <w:t>«Конкурентоспособность предприятий и организаций» Сборник статей IV Всероссийской научно-практической конференции май 2006. – Пенза: РИО ПГСХА,2006</w:t>
            </w:r>
          </w:p>
        </w:tc>
        <w:tc>
          <w:tcPr>
            <w:tcW w:w="960" w:type="dxa"/>
            <w:gridSpan w:val="2"/>
          </w:tcPr>
          <w:p w14:paraId="495C11B9" w14:textId="77777777" w:rsidR="002810AB" w:rsidRPr="006E7E9B" w:rsidRDefault="002810AB" w:rsidP="004A21BD">
            <w:pPr>
              <w:rPr>
                <w:color w:val="000000" w:themeColor="text1"/>
              </w:rPr>
            </w:pPr>
            <w:r w:rsidRPr="006E7E9B">
              <w:rPr>
                <w:color w:val="000000" w:themeColor="text1"/>
              </w:rPr>
              <w:t>0,1</w:t>
            </w:r>
          </w:p>
        </w:tc>
        <w:tc>
          <w:tcPr>
            <w:tcW w:w="849" w:type="dxa"/>
          </w:tcPr>
          <w:p w14:paraId="6C20C36A" w14:textId="77777777" w:rsidR="002810AB" w:rsidRPr="006E7E9B" w:rsidRDefault="002810AB" w:rsidP="004A21BD">
            <w:pPr>
              <w:rPr>
                <w:color w:val="000000" w:themeColor="text1"/>
              </w:rPr>
            </w:pPr>
            <w:r w:rsidRPr="006E7E9B">
              <w:rPr>
                <w:color w:val="000000" w:themeColor="text1"/>
              </w:rPr>
              <w:t>д.э.н. проф. Быкова Н.И.</w:t>
            </w:r>
          </w:p>
        </w:tc>
      </w:tr>
      <w:tr w:rsidR="002810AB" w:rsidRPr="006E7E9B" w14:paraId="00FAB03A" w14:textId="77777777" w:rsidTr="004A21BD">
        <w:tc>
          <w:tcPr>
            <w:tcW w:w="579" w:type="dxa"/>
          </w:tcPr>
          <w:p w14:paraId="50A8CF73" w14:textId="77777777" w:rsidR="002810AB" w:rsidRPr="006E7E9B" w:rsidRDefault="002810AB" w:rsidP="004A21BD">
            <w:pPr>
              <w:rPr>
                <w:color w:val="000000" w:themeColor="text1"/>
              </w:rPr>
            </w:pPr>
            <w:r w:rsidRPr="006E7E9B">
              <w:rPr>
                <w:color w:val="000000" w:themeColor="text1"/>
              </w:rPr>
              <w:t>8</w:t>
            </w:r>
          </w:p>
        </w:tc>
        <w:tc>
          <w:tcPr>
            <w:tcW w:w="2771" w:type="dxa"/>
          </w:tcPr>
          <w:p w14:paraId="772B54D4" w14:textId="77777777" w:rsidR="002810AB" w:rsidRPr="006E7E9B" w:rsidRDefault="002810AB" w:rsidP="004A21BD">
            <w:pPr>
              <w:rPr>
                <w:color w:val="000000" w:themeColor="text1"/>
              </w:rPr>
            </w:pPr>
            <w:r w:rsidRPr="006E7E9B">
              <w:rPr>
                <w:color w:val="000000" w:themeColor="text1"/>
              </w:rPr>
              <w:t>Роль и место рекламы в маркетинговой деятельности</w:t>
            </w:r>
          </w:p>
          <w:p w14:paraId="546231FD" w14:textId="77777777" w:rsidR="002810AB" w:rsidRPr="006E7E9B" w:rsidRDefault="002810AB" w:rsidP="004A21BD">
            <w:pPr>
              <w:rPr>
                <w:color w:val="000000" w:themeColor="text1"/>
              </w:rPr>
            </w:pPr>
            <w:r w:rsidRPr="006E7E9B">
              <w:rPr>
                <w:color w:val="000000" w:themeColor="text1"/>
              </w:rPr>
              <w:t xml:space="preserve"> (статья)</w:t>
            </w:r>
          </w:p>
        </w:tc>
        <w:tc>
          <w:tcPr>
            <w:tcW w:w="1064" w:type="dxa"/>
          </w:tcPr>
          <w:p w14:paraId="5624A32E"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695079B" w14:textId="77777777" w:rsidR="002810AB" w:rsidRPr="006E7E9B" w:rsidRDefault="002810AB" w:rsidP="004A21BD">
            <w:pPr>
              <w:rPr>
                <w:color w:val="000000" w:themeColor="text1"/>
              </w:rPr>
            </w:pPr>
            <w:r w:rsidRPr="006E7E9B">
              <w:rPr>
                <w:color w:val="000000" w:themeColor="text1"/>
              </w:rPr>
              <w:t>«Конкурентоспособность предприятий и организаций» Сборник статей IV Всероссийской научно-практической конференции май 2006. – Пенза: РИО ПГСХА,2006</w:t>
            </w:r>
          </w:p>
        </w:tc>
        <w:tc>
          <w:tcPr>
            <w:tcW w:w="960" w:type="dxa"/>
            <w:gridSpan w:val="2"/>
          </w:tcPr>
          <w:p w14:paraId="2E51B4BA" w14:textId="77777777" w:rsidR="002810AB" w:rsidRPr="006E7E9B" w:rsidRDefault="002810AB" w:rsidP="004A21BD">
            <w:pPr>
              <w:rPr>
                <w:color w:val="000000" w:themeColor="text1"/>
              </w:rPr>
            </w:pPr>
            <w:r w:rsidRPr="006E7E9B">
              <w:rPr>
                <w:color w:val="000000" w:themeColor="text1"/>
              </w:rPr>
              <w:t>0,2</w:t>
            </w:r>
          </w:p>
        </w:tc>
        <w:tc>
          <w:tcPr>
            <w:tcW w:w="849" w:type="dxa"/>
          </w:tcPr>
          <w:p w14:paraId="0F8F213C" w14:textId="77777777" w:rsidR="002810AB" w:rsidRPr="006E7E9B" w:rsidRDefault="002810AB" w:rsidP="004A21BD">
            <w:pPr>
              <w:rPr>
                <w:color w:val="000000" w:themeColor="text1"/>
              </w:rPr>
            </w:pPr>
            <w:r w:rsidRPr="006E7E9B">
              <w:rPr>
                <w:color w:val="000000" w:themeColor="text1"/>
              </w:rPr>
              <w:t>д.э.н. проф. Быкова Н.И.</w:t>
            </w:r>
          </w:p>
        </w:tc>
      </w:tr>
      <w:tr w:rsidR="002810AB" w:rsidRPr="006E7E9B" w14:paraId="17DE27C1" w14:textId="77777777" w:rsidTr="004A21BD">
        <w:tc>
          <w:tcPr>
            <w:tcW w:w="579" w:type="dxa"/>
          </w:tcPr>
          <w:p w14:paraId="2C4741BE" w14:textId="77777777" w:rsidR="002810AB" w:rsidRPr="006E7E9B" w:rsidRDefault="002810AB" w:rsidP="004A21BD">
            <w:pPr>
              <w:rPr>
                <w:color w:val="000000" w:themeColor="text1"/>
              </w:rPr>
            </w:pPr>
            <w:r w:rsidRPr="006E7E9B">
              <w:rPr>
                <w:color w:val="000000" w:themeColor="text1"/>
              </w:rPr>
              <w:t>9</w:t>
            </w:r>
          </w:p>
        </w:tc>
        <w:tc>
          <w:tcPr>
            <w:tcW w:w="2771" w:type="dxa"/>
          </w:tcPr>
          <w:p w14:paraId="44B1D0FE" w14:textId="77777777" w:rsidR="002810AB" w:rsidRPr="006E7E9B" w:rsidRDefault="002810AB" w:rsidP="004A21BD">
            <w:pPr>
              <w:rPr>
                <w:color w:val="000000" w:themeColor="text1"/>
              </w:rPr>
            </w:pPr>
            <w:r w:rsidRPr="006E7E9B">
              <w:rPr>
                <w:color w:val="000000" w:themeColor="text1"/>
              </w:rPr>
              <w:t xml:space="preserve">Особенности функционирования субъектов рекламной деятельности </w:t>
            </w:r>
          </w:p>
          <w:p w14:paraId="74AB83BD" w14:textId="77777777" w:rsidR="002810AB" w:rsidRPr="006E7E9B" w:rsidRDefault="002810AB" w:rsidP="004A21BD">
            <w:pPr>
              <w:rPr>
                <w:color w:val="000000" w:themeColor="text1"/>
              </w:rPr>
            </w:pPr>
            <w:r w:rsidRPr="006E7E9B">
              <w:rPr>
                <w:color w:val="000000" w:themeColor="text1"/>
              </w:rPr>
              <w:t>(статья)</w:t>
            </w:r>
          </w:p>
        </w:tc>
        <w:tc>
          <w:tcPr>
            <w:tcW w:w="1064" w:type="dxa"/>
          </w:tcPr>
          <w:p w14:paraId="72E9DB8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0988DA9" w14:textId="77777777" w:rsidR="002810AB" w:rsidRPr="006E7E9B" w:rsidRDefault="002810AB" w:rsidP="004A21BD">
            <w:pPr>
              <w:rPr>
                <w:color w:val="000000" w:themeColor="text1"/>
              </w:rPr>
            </w:pPr>
            <w:r w:rsidRPr="006E7E9B">
              <w:rPr>
                <w:color w:val="000000" w:themeColor="text1"/>
              </w:rPr>
              <w:t xml:space="preserve">«Роль высших учебных заведений в </w:t>
            </w:r>
            <w:proofErr w:type="spellStart"/>
            <w:r w:rsidRPr="006E7E9B">
              <w:rPr>
                <w:color w:val="000000" w:themeColor="text1"/>
              </w:rPr>
              <w:t>ииновационном</w:t>
            </w:r>
            <w:proofErr w:type="spellEnd"/>
            <w:r w:rsidRPr="006E7E9B">
              <w:rPr>
                <w:color w:val="000000" w:themeColor="text1"/>
              </w:rPr>
              <w:t xml:space="preserve"> развитии экономики регионов». Материалы международной научно-практической конференции 10-12 октября 2006 года. Ч.1. Изд-во СГЭУ, 2006</w:t>
            </w:r>
          </w:p>
        </w:tc>
        <w:tc>
          <w:tcPr>
            <w:tcW w:w="960" w:type="dxa"/>
            <w:gridSpan w:val="2"/>
          </w:tcPr>
          <w:p w14:paraId="477F535A" w14:textId="77777777" w:rsidR="002810AB" w:rsidRPr="006E7E9B" w:rsidRDefault="002810AB" w:rsidP="004A21BD">
            <w:pPr>
              <w:rPr>
                <w:color w:val="000000" w:themeColor="text1"/>
              </w:rPr>
            </w:pPr>
          </w:p>
          <w:p w14:paraId="7AAD7E0E" w14:textId="77777777" w:rsidR="002810AB" w:rsidRPr="006E7E9B" w:rsidRDefault="002810AB" w:rsidP="004A21BD">
            <w:pPr>
              <w:rPr>
                <w:color w:val="000000" w:themeColor="text1"/>
              </w:rPr>
            </w:pPr>
            <w:r w:rsidRPr="006E7E9B">
              <w:rPr>
                <w:color w:val="000000" w:themeColor="text1"/>
              </w:rPr>
              <w:t xml:space="preserve">0,2 </w:t>
            </w:r>
          </w:p>
        </w:tc>
        <w:tc>
          <w:tcPr>
            <w:tcW w:w="849" w:type="dxa"/>
          </w:tcPr>
          <w:p w14:paraId="6CC9E189" w14:textId="77777777" w:rsidR="002810AB" w:rsidRPr="006E7E9B" w:rsidRDefault="002810AB" w:rsidP="004A21BD">
            <w:pPr>
              <w:rPr>
                <w:color w:val="000000" w:themeColor="text1"/>
              </w:rPr>
            </w:pPr>
          </w:p>
        </w:tc>
      </w:tr>
      <w:tr w:rsidR="002810AB" w:rsidRPr="006E7E9B" w14:paraId="50C1AC29" w14:textId="77777777" w:rsidTr="004A21BD">
        <w:tc>
          <w:tcPr>
            <w:tcW w:w="579" w:type="dxa"/>
          </w:tcPr>
          <w:p w14:paraId="40A7C8A4" w14:textId="77777777" w:rsidR="002810AB" w:rsidRPr="006E7E9B" w:rsidRDefault="002810AB" w:rsidP="004A21BD">
            <w:pPr>
              <w:rPr>
                <w:color w:val="000000" w:themeColor="text1"/>
              </w:rPr>
            </w:pPr>
            <w:r w:rsidRPr="006E7E9B">
              <w:rPr>
                <w:color w:val="000000" w:themeColor="text1"/>
              </w:rPr>
              <w:t>10</w:t>
            </w:r>
          </w:p>
        </w:tc>
        <w:tc>
          <w:tcPr>
            <w:tcW w:w="2771" w:type="dxa"/>
          </w:tcPr>
          <w:p w14:paraId="7FC917E3" w14:textId="77777777" w:rsidR="002810AB" w:rsidRPr="006E7E9B" w:rsidRDefault="002810AB" w:rsidP="004A21BD">
            <w:pPr>
              <w:rPr>
                <w:color w:val="000000" w:themeColor="text1"/>
              </w:rPr>
            </w:pPr>
            <w:r w:rsidRPr="006E7E9B">
              <w:rPr>
                <w:color w:val="000000" w:themeColor="text1"/>
              </w:rPr>
              <w:t xml:space="preserve">Проблемы планирования рекламной деятельности  вузов </w:t>
            </w:r>
          </w:p>
          <w:p w14:paraId="60A65746" w14:textId="77777777" w:rsidR="002810AB" w:rsidRPr="006E7E9B" w:rsidRDefault="002810AB" w:rsidP="004A21BD">
            <w:pPr>
              <w:rPr>
                <w:color w:val="000000" w:themeColor="text1"/>
              </w:rPr>
            </w:pPr>
            <w:r w:rsidRPr="006E7E9B">
              <w:rPr>
                <w:color w:val="000000" w:themeColor="text1"/>
              </w:rPr>
              <w:t>(статья)</w:t>
            </w:r>
          </w:p>
        </w:tc>
        <w:tc>
          <w:tcPr>
            <w:tcW w:w="1064" w:type="dxa"/>
          </w:tcPr>
          <w:p w14:paraId="686F035A"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5E07541" w14:textId="77777777" w:rsidR="002810AB" w:rsidRPr="006E7E9B" w:rsidRDefault="002810AB" w:rsidP="004A21BD">
            <w:pPr>
              <w:rPr>
                <w:color w:val="000000" w:themeColor="text1"/>
              </w:rPr>
            </w:pPr>
            <w:r w:rsidRPr="006E7E9B">
              <w:rPr>
                <w:color w:val="000000" w:themeColor="text1"/>
              </w:rPr>
              <w:t xml:space="preserve">«Реформирование системы управления на современном предприятии»: сборник материалов </w:t>
            </w:r>
            <w:r w:rsidRPr="006E7E9B">
              <w:rPr>
                <w:color w:val="000000" w:themeColor="text1"/>
                <w:lang w:val="en-US"/>
              </w:rPr>
              <w:t>VII</w:t>
            </w:r>
            <w:r w:rsidRPr="006E7E9B">
              <w:rPr>
                <w:color w:val="000000" w:themeColor="text1"/>
              </w:rPr>
              <w:t xml:space="preserve"> Международной научно-практической </w:t>
            </w:r>
            <w:proofErr w:type="spellStart"/>
            <w:r w:rsidRPr="006E7E9B">
              <w:rPr>
                <w:color w:val="000000" w:themeColor="text1"/>
              </w:rPr>
              <w:t>конферен-ции</w:t>
            </w:r>
            <w:proofErr w:type="spellEnd"/>
            <w:r w:rsidRPr="006E7E9B">
              <w:rPr>
                <w:color w:val="000000" w:themeColor="text1"/>
              </w:rPr>
              <w:t xml:space="preserve">. Февраль 2007г. – Пенза: РИО ПГСХА, 2007 </w:t>
            </w:r>
          </w:p>
        </w:tc>
        <w:tc>
          <w:tcPr>
            <w:tcW w:w="960" w:type="dxa"/>
            <w:gridSpan w:val="2"/>
          </w:tcPr>
          <w:p w14:paraId="0EFF0520" w14:textId="77777777" w:rsidR="002810AB" w:rsidRPr="006E7E9B" w:rsidRDefault="002810AB" w:rsidP="004A21BD">
            <w:pPr>
              <w:rPr>
                <w:color w:val="000000" w:themeColor="text1"/>
              </w:rPr>
            </w:pPr>
            <w:r w:rsidRPr="006E7E9B">
              <w:rPr>
                <w:color w:val="000000" w:themeColor="text1"/>
              </w:rPr>
              <w:t>0,2</w:t>
            </w:r>
          </w:p>
        </w:tc>
        <w:tc>
          <w:tcPr>
            <w:tcW w:w="849" w:type="dxa"/>
          </w:tcPr>
          <w:p w14:paraId="68744D2D" w14:textId="77777777" w:rsidR="002810AB" w:rsidRPr="006E7E9B" w:rsidRDefault="002810AB" w:rsidP="004A21BD">
            <w:pPr>
              <w:rPr>
                <w:color w:val="000000" w:themeColor="text1"/>
              </w:rPr>
            </w:pPr>
          </w:p>
        </w:tc>
      </w:tr>
      <w:tr w:rsidR="002810AB" w:rsidRPr="006E7E9B" w14:paraId="0BAFD27B" w14:textId="77777777" w:rsidTr="004A21BD">
        <w:tc>
          <w:tcPr>
            <w:tcW w:w="579" w:type="dxa"/>
          </w:tcPr>
          <w:p w14:paraId="30F6818E" w14:textId="77777777" w:rsidR="002810AB" w:rsidRPr="006E7E9B" w:rsidRDefault="002810AB" w:rsidP="004A21BD">
            <w:pPr>
              <w:rPr>
                <w:color w:val="000000" w:themeColor="text1"/>
              </w:rPr>
            </w:pPr>
            <w:r w:rsidRPr="006E7E9B">
              <w:rPr>
                <w:color w:val="000000" w:themeColor="text1"/>
              </w:rPr>
              <w:t>11</w:t>
            </w:r>
          </w:p>
        </w:tc>
        <w:tc>
          <w:tcPr>
            <w:tcW w:w="2771" w:type="dxa"/>
          </w:tcPr>
          <w:p w14:paraId="7BD4E432" w14:textId="77777777" w:rsidR="002810AB" w:rsidRPr="006E7E9B" w:rsidRDefault="002810AB" w:rsidP="004A21BD">
            <w:pPr>
              <w:rPr>
                <w:bCs/>
                <w:color w:val="000000" w:themeColor="text1"/>
              </w:rPr>
            </w:pPr>
            <w:r w:rsidRPr="006E7E9B">
              <w:rPr>
                <w:bCs/>
                <w:color w:val="000000" w:themeColor="text1"/>
              </w:rPr>
              <w:t>Роль интернета в международном маркетинге (статья)</w:t>
            </w:r>
          </w:p>
        </w:tc>
        <w:tc>
          <w:tcPr>
            <w:tcW w:w="1064" w:type="dxa"/>
          </w:tcPr>
          <w:p w14:paraId="31435A8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FF503B8" w14:textId="77777777" w:rsidR="002810AB" w:rsidRPr="006E7E9B" w:rsidRDefault="002810AB" w:rsidP="004A21BD">
            <w:pPr>
              <w:rPr>
                <w:color w:val="000000" w:themeColor="text1"/>
              </w:rPr>
            </w:pPr>
            <w:r w:rsidRPr="006E7E9B">
              <w:rPr>
                <w:color w:val="000000" w:themeColor="text1"/>
              </w:rPr>
              <w:t xml:space="preserve">«Актуальные проблемы реструктуризации российских предприятий»: сборник статей </w:t>
            </w:r>
            <w:r w:rsidRPr="006E7E9B">
              <w:rPr>
                <w:color w:val="000000" w:themeColor="text1"/>
                <w:lang w:val="en-US"/>
              </w:rPr>
              <w:t>VII</w:t>
            </w:r>
            <w:r w:rsidRPr="006E7E9B">
              <w:rPr>
                <w:color w:val="000000" w:themeColor="text1"/>
              </w:rPr>
              <w:t xml:space="preserve"> Всероссийской научно-практической конференции. Февраль 2007г. – Пенза: РИО ПГСХА, 2007</w:t>
            </w:r>
          </w:p>
        </w:tc>
        <w:tc>
          <w:tcPr>
            <w:tcW w:w="960" w:type="dxa"/>
            <w:gridSpan w:val="2"/>
          </w:tcPr>
          <w:p w14:paraId="759CB4C2" w14:textId="77777777" w:rsidR="002810AB" w:rsidRPr="006E7E9B" w:rsidRDefault="002810AB" w:rsidP="004A21BD">
            <w:pPr>
              <w:rPr>
                <w:color w:val="000000" w:themeColor="text1"/>
              </w:rPr>
            </w:pPr>
            <w:r w:rsidRPr="006E7E9B">
              <w:rPr>
                <w:color w:val="000000" w:themeColor="text1"/>
              </w:rPr>
              <w:t>0,15</w:t>
            </w:r>
          </w:p>
        </w:tc>
        <w:tc>
          <w:tcPr>
            <w:tcW w:w="849" w:type="dxa"/>
          </w:tcPr>
          <w:p w14:paraId="17CF6DB1" w14:textId="77777777" w:rsidR="002810AB" w:rsidRPr="006E7E9B" w:rsidRDefault="002810AB" w:rsidP="004A21BD">
            <w:pPr>
              <w:rPr>
                <w:color w:val="000000" w:themeColor="text1"/>
              </w:rPr>
            </w:pPr>
          </w:p>
        </w:tc>
      </w:tr>
      <w:tr w:rsidR="002810AB" w:rsidRPr="006E7E9B" w14:paraId="2E4A0468" w14:textId="77777777" w:rsidTr="004A21BD">
        <w:tc>
          <w:tcPr>
            <w:tcW w:w="579" w:type="dxa"/>
          </w:tcPr>
          <w:p w14:paraId="732A6E7B" w14:textId="77777777" w:rsidR="002810AB" w:rsidRPr="006E7E9B" w:rsidRDefault="002810AB" w:rsidP="004A21BD">
            <w:pPr>
              <w:rPr>
                <w:color w:val="000000" w:themeColor="text1"/>
              </w:rPr>
            </w:pPr>
            <w:r w:rsidRPr="006E7E9B">
              <w:rPr>
                <w:color w:val="000000" w:themeColor="text1"/>
              </w:rPr>
              <w:t>12</w:t>
            </w:r>
          </w:p>
        </w:tc>
        <w:tc>
          <w:tcPr>
            <w:tcW w:w="2771" w:type="dxa"/>
          </w:tcPr>
          <w:p w14:paraId="3DDD4E8F" w14:textId="77777777" w:rsidR="002810AB" w:rsidRPr="006E7E9B" w:rsidRDefault="002810AB" w:rsidP="004A21BD">
            <w:pPr>
              <w:shd w:val="clear" w:color="auto" w:fill="FFFFFF"/>
              <w:jc w:val="both"/>
              <w:rPr>
                <w:bCs/>
                <w:color w:val="000000" w:themeColor="text1"/>
              </w:rPr>
            </w:pPr>
            <w:r w:rsidRPr="006E7E9B">
              <w:rPr>
                <w:bCs/>
                <w:color w:val="000000" w:themeColor="text1"/>
              </w:rPr>
              <w:t>Концепция маркетинговой деятельности регионального университета в новых условиях (статья)</w:t>
            </w:r>
          </w:p>
        </w:tc>
        <w:tc>
          <w:tcPr>
            <w:tcW w:w="1064" w:type="dxa"/>
          </w:tcPr>
          <w:p w14:paraId="6E1B90C0"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28CF68F" w14:textId="77777777" w:rsidR="002810AB" w:rsidRPr="006E7E9B" w:rsidRDefault="002810AB" w:rsidP="004A21BD">
            <w:pPr>
              <w:shd w:val="clear" w:color="auto" w:fill="FFFFFF"/>
              <w:ind w:left="5" w:right="5"/>
              <w:jc w:val="both"/>
              <w:rPr>
                <w:color w:val="000000" w:themeColor="text1"/>
              </w:rPr>
            </w:pPr>
            <w:r w:rsidRPr="006E7E9B">
              <w:rPr>
                <w:color w:val="000000" w:themeColor="text1"/>
              </w:rPr>
              <w:t xml:space="preserve">«Особенности роста и развития региональных социально-экономических систем»: сборник статей </w:t>
            </w:r>
            <w:r w:rsidRPr="006E7E9B">
              <w:rPr>
                <w:color w:val="000000" w:themeColor="text1"/>
                <w:lang w:val="en-US"/>
              </w:rPr>
              <w:t>III</w:t>
            </w:r>
            <w:r w:rsidRPr="006E7E9B">
              <w:rPr>
                <w:color w:val="000000" w:themeColor="text1"/>
              </w:rPr>
              <w:t xml:space="preserve"> Всероссийской научно-практической конференции. Март 2007г. – Пенза: РИО ПГСХА, 2007</w:t>
            </w:r>
          </w:p>
        </w:tc>
        <w:tc>
          <w:tcPr>
            <w:tcW w:w="960" w:type="dxa"/>
            <w:gridSpan w:val="2"/>
          </w:tcPr>
          <w:p w14:paraId="64DB9980" w14:textId="77777777" w:rsidR="002810AB" w:rsidRPr="006E7E9B" w:rsidRDefault="002810AB" w:rsidP="004A21BD">
            <w:pPr>
              <w:rPr>
                <w:color w:val="000000" w:themeColor="text1"/>
              </w:rPr>
            </w:pPr>
            <w:r w:rsidRPr="006E7E9B">
              <w:rPr>
                <w:color w:val="000000" w:themeColor="text1"/>
              </w:rPr>
              <w:t>0,2</w:t>
            </w:r>
          </w:p>
        </w:tc>
        <w:tc>
          <w:tcPr>
            <w:tcW w:w="849" w:type="dxa"/>
          </w:tcPr>
          <w:p w14:paraId="579C9D43" w14:textId="77777777" w:rsidR="002810AB" w:rsidRPr="006E7E9B" w:rsidRDefault="002810AB" w:rsidP="004A21BD">
            <w:pPr>
              <w:rPr>
                <w:color w:val="000000" w:themeColor="text1"/>
              </w:rPr>
            </w:pPr>
          </w:p>
        </w:tc>
      </w:tr>
      <w:tr w:rsidR="002810AB" w:rsidRPr="006E7E9B" w14:paraId="502D3A57" w14:textId="77777777" w:rsidTr="004A21BD">
        <w:tc>
          <w:tcPr>
            <w:tcW w:w="579" w:type="dxa"/>
          </w:tcPr>
          <w:p w14:paraId="6897E74A" w14:textId="77777777" w:rsidR="002810AB" w:rsidRPr="006E7E9B" w:rsidRDefault="002810AB" w:rsidP="004A21BD">
            <w:pPr>
              <w:rPr>
                <w:color w:val="000000" w:themeColor="text1"/>
              </w:rPr>
            </w:pPr>
            <w:r w:rsidRPr="006E7E9B">
              <w:rPr>
                <w:color w:val="000000" w:themeColor="text1"/>
              </w:rPr>
              <w:t>13</w:t>
            </w:r>
          </w:p>
        </w:tc>
        <w:tc>
          <w:tcPr>
            <w:tcW w:w="2771" w:type="dxa"/>
          </w:tcPr>
          <w:p w14:paraId="2690F619" w14:textId="77777777" w:rsidR="002810AB" w:rsidRPr="006E7E9B" w:rsidRDefault="002810AB" w:rsidP="004A21BD">
            <w:pPr>
              <w:shd w:val="clear" w:color="auto" w:fill="FFFFFF"/>
              <w:jc w:val="both"/>
              <w:rPr>
                <w:bCs/>
                <w:color w:val="000000" w:themeColor="text1"/>
              </w:rPr>
            </w:pPr>
            <w:r w:rsidRPr="006E7E9B">
              <w:rPr>
                <w:bCs/>
                <w:color w:val="000000" w:themeColor="text1"/>
              </w:rPr>
              <w:t>Инновационная деятельность и пути оживления инвестиционной активности в России (статья)</w:t>
            </w:r>
          </w:p>
        </w:tc>
        <w:tc>
          <w:tcPr>
            <w:tcW w:w="1064" w:type="dxa"/>
          </w:tcPr>
          <w:p w14:paraId="223DEC5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CA13FA4" w14:textId="77777777" w:rsidR="002810AB" w:rsidRPr="006E7E9B" w:rsidRDefault="002810AB" w:rsidP="004A21BD">
            <w:pPr>
              <w:shd w:val="clear" w:color="auto" w:fill="FFFFFF"/>
              <w:ind w:left="5" w:right="5"/>
              <w:rPr>
                <w:color w:val="000000" w:themeColor="text1"/>
              </w:rPr>
            </w:pPr>
            <w:r w:rsidRPr="006E7E9B">
              <w:rPr>
                <w:color w:val="000000" w:themeColor="text1"/>
              </w:rPr>
              <w:t xml:space="preserve">«Конкурентоспособность предприятий и организаций»: сборник статей </w:t>
            </w:r>
            <w:r w:rsidRPr="006E7E9B">
              <w:rPr>
                <w:color w:val="000000" w:themeColor="text1"/>
                <w:lang w:val="en-US"/>
              </w:rPr>
              <w:t>V</w:t>
            </w:r>
            <w:r w:rsidRPr="006E7E9B">
              <w:rPr>
                <w:color w:val="000000" w:themeColor="text1"/>
              </w:rPr>
              <w:t xml:space="preserve"> Всероссийской научно-практической конференции. Май 2007г. – Пенза: РИО ПГСХА, 2007</w:t>
            </w:r>
          </w:p>
        </w:tc>
        <w:tc>
          <w:tcPr>
            <w:tcW w:w="960" w:type="dxa"/>
            <w:gridSpan w:val="2"/>
          </w:tcPr>
          <w:p w14:paraId="11135597" w14:textId="77777777" w:rsidR="002810AB" w:rsidRPr="006E7E9B" w:rsidRDefault="002810AB" w:rsidP="004A21BD">
            <w:pPr>
              <w:rPr>
                <w:color w:val="000000" w:themeColor="text1"/>
              </w:rPr>
            </w:pPr>
            <w:r w:rsidRPr="006E7E9B">
              <w:rPr>
                <w:color w:val="000000" w:themeColor="text1"/>
              </w:rPr>
              <w:t>0,2</w:t>
            </w:r>
          </w:p>
        </w:tc>
        <w:tc>
          <w:tcPr>
            <w:tcW w:w="849" w:type="dxa"/>
          </w:tcPr>
          <w:p w14:paraId="2DC7419F" w14:textId="77777777" w:rsidR="002810AB" w:rsidRPr="006E7E9B" w:rsidRDefault="002810AB" w:rsidP="004A21BD">
            <w:pPr>
              <w:rPr>
                <w:color w:val="000000" w:themeColor="text1"/>
              </w:rPr>
            </w:pPr>
          </w:p>
        </w:tc>
      </w:tr>
      <w:tr w:rsidR="002810AB" w:rsidRPr="006E7E9B" w14:paraId="3E633DBA" w14:textId="77777777" w:rsidTr="004A21BD">
        <w:tc>
          <w:tcPr>
            <w:tcW w:w="579" w:type="dxa"/>
          </w:tcPr>
          <w:p w14:paraId="722403AE" w14:textId="77777777" w:rsidR="002810AB" w:rsidRPr="006E7E9B" w:rsidRDefault="002810AB" w:rsidP="004A21BD">
            <w:pPr>
              <w:rPr>
                <w:color w:val="000000" w:themeColor="text1"/>
              </w:rPr>
            </w:pPr>
            <w:r w:rsidRPr="006E7E9B">
              <w:rPr>
                <w:color w:val="000000" w:themeColor="text1"/>
              </w:rPr>
              <w:t>14</w:t>
            </w:r>
          </w:p>
        </w:tc>
        <w:tc>
          <w:tcPr>
            <w:tcW w:w="2771" w:type="dxa"/>
          </w:tcPr>
          <w:p w14:paraId="6AAE0F83" w14:textId="77777777" w:rsidR="002810AB" w:rsidRPr="006E7E9B" w:rsidRDefault="002810AB" w:rsidP="004A21BD">
            <w:pPr>
              <w:shd w:val="clear" w:color="auto" w:fill="FFFFFF"/>
              <w:jc w:val="both"/>
              <w:rPr>
                <w:bCs/>
                <w:color w:val="000000" w:themeColor="text1"/>
              </w:rPr>
            </w:pPr>
            <w:r w:rsidRPr="006E7E9B">
              <w:rPr>
                <w:bCs/>
                <w:color w:val="000000" w:themeColor="text1"/>
              </w:rPr>
              <w:t>Анализ критериев эффективности инвестиционных проектов (статья)</w:t>
            </w:r>
          </w:p>
        </w:tc>
        <w:tc>
          <w:tcPr>
            <w:tcW w:w="1064" w:type="dxa"/>
          </w:tcPr>
          <w:p w14:paraId="3296049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03B9D5A" w14:textId="77777777" w:rsidR="002810AB" w:rsidRPr="006E7E9B" w:rsidRDefault="002810AB" w:rsidP="004A21BD">
            <w:pPr>
              <w:shd w:val="clear" w:color="auto" w:fill="FFFFFF"/>
              <w:ind w:left="5" w:right="5"/>
              <w:rPr>
                <w:color w:val="000000" w:themeColor="text1"/>
              </w:rPr>
            </w:pPr>
            <w:r w:rsidRPr="006E7E9B">
              <w:rPr>
                <w:color w:val="000000" w:themeColor="text1"/>
              </w:rPr>
              <w:t xml:space="preserve">«Информационно-вычислительные технологии и их приложения»: сборник статей </w:t>
            </w:r>
            <w:r w:rsidRPr="006E7E9B">
              <w:rPr>
                <w:color w:val="000000" w:themeColor="text1"/>
                <w:lang w:val="en-US"/>
              </w:rPr>
              <w:t>VI</w:t>
            </w:r>
            <w:r w:rsidRPr="006E7E9B">
              <w:rPr>
                <w:color w:val="000000" w:themeColor="text1"/>
              </w:rPr>
              <w:t xml:space="preserve"> Международной научно-технической конференции. Июнь </w:t>
            </w:r>
            <w:r w:rsidRPr="006E7E9B">
              <w:rPr>
                <w:color w:val="000000" w:themeColor="text1"/>
              </w:rPr>
              <w:lastRenderedPageBreak/>
              <w:t>2007г.  Пенза: РИО ПГСХА, 2007</w:t>
            </w:r>
          </w:p>
        </w:tc>
        <w:tc>
          <w:tcPr>
            <w:tcW w:w="960" w:type="dxa"/>
            <w:gridSpan w:val="2"/>
          </w:tcPr>
          <w:p w14:paraId="4A1066E1" w14:textId="77777777" w:rsidR="002810AB" w:rsidRPr="006E7E9B" w:rsidRDefault="002810AB" w:rsidP="004A21BD">
            <w:pPr>
              <w:rPr>
                <w:color w:val="000000" w:themeColor="text1"/>
              </w:rPr>
            </w:pPr>
            <w:r w:rsidRPr="006E7E9B">
              <w:rPr>
                <w:color w:val="000000" w:themeColor="text1"/>
              </w:rPr>
              <w:lastRenderedPageBreak/>
              <w:t>0,25</w:t>
            </w:r>
          </w:p>
        </w:tc>
        <w:tc>
          <w:tcPr>
            <w:tcW w:w="849" w:type="dxa"/>
          </w:tcPr>
          <w:p w14:paraId="72478FC4" w14:textId="77777777" w:rsidR="002810AB" w:rsidRPr="006E7E9B" w:rsidRDefault="002810AB" w:rsidP="004A21BD">
            <w:pPr>
              <w:rPr>
                <w:color w:val="000000" w:themeColor="text1"/>
              </w:rPr>
            </w:pPr>
          </w:p>
        </w:tc>
      </w:tr>
      <w:tr w:rsidR="002810AB" w:rsidRPr="006E7E9B" w14:paraId="01EE8066" w14:textId="77777777" w:rsidTr="004A21BD">
        <w:tc>
          <w:tcPr>
            <w:tcW w:w="579" w:type="dxa"/>
          </w:tcPr>
          <w:p w14:paraId="0043D53A" w14:textId="77777777" w:rsidR="002810AB" w:rsidRPr="006E7E9B" w:rsidRDefault="002810AB" w:rsidP="004A21BD">
            <w:pPr>
              <w:jc w:val="center"/>
              <w:rPr>
                <w:color w:val="000000" w:themeColor="text1"/>
              </w:rPr>
            </w:pPr>
            <w:r w:rsidRPr="006E7E9B">
              <w:rPr>
                <w:color w:val="000000" w:themeColor="text1"/>
              </w:rPr>
              <w:lastRenderedPageBreak/>
              <w:br w:type="page"/>
              <w:t>1</w:t>
            </w:r>
          </w:p>
        </w:tc>
        <w:tc>
          <w:tcPr>
            <w:tcW w:w="2771" w:type="dxa"/>
          </w:tcPr>
          <w:p w14:paraId="4557BE94" w14:textId="77777777" w:rsidR="002810AB" w:rsidRPr="006E7E9B" w:rsidRDefault="002810AB" w:rsidP="004A21BD">
            <w:pPr>
              <w:jc w:val="center"/>
              <w:rPr>
                <w:bCs/>
                <w:color w:val="000000" w:themeColor="text1"/>
              </w:rPr>
            </w:pPr>
            <w:r w:rsidRPr="006E7E9B">
              <w:rPr>
                <w:bCs/>
                <w:color w:val="000000" w:themeColor="text1"/>
              </w:rPr>
              <w:t>2</w:t>
            </w:r>
          </w:p>
        </w:tc>
        <w:tc>
          <w:tcPr>
            <w:tcW w:w="1064" w:type="dxa"/>
          </w:tcPr>
          <w:p w14:paraId="5237098F" w14:textId="77777777" w:rsidR="002810AB" w:rsidRPr="006E7E9B" w:rsidRDefault="002810AB" w:rsidP="004A21BD">
            <w:pPr>
              <w:jc w:val="center"/>
              <w:rPr>
                <w:color w:val="000000" w:themeColor="text1"/>
              </w:rPr>
            </w:pPr>
            <w:r w:rsidRPr="006E7E9B">
              <w:rPr>
                <w:color w:val="000000" w:themeColor="text1"/>
              </w:rPr>
              <w:t>3</w:t>
            </w:r>
          </w:p>
        </w:tc>
        <w:tc>
          <w:tcPr>
            <w:tcW w:w="3686" w:type="dxa"/>
            <w:gridSpan w:val="2"/>
          </w:tcPr>
          <w:p w14:paraId="24769A5A" w14:textId="77777777" w:rsidR="002810AB" w:rsidRPr="006E7E9B" w:rsidRDefault="002810AB" w:rsidP="004A21BD">
            <w:pPr>
              <w:jc w:val="center"/>
              <w:rPr>
                <w:color w:val="000000" w:themeColor="text1"/>
              </w:rPr>
            </w:pPr>
            <w:r w:rsidRPr="006E7E9B">
              <w:rPr>
                <w:color w:val="000000" w:themeColor="text1"/>
              </w:rPr>
              <w:t>4</w:t>
            </w:r>
          </w:p>
        </w:tc>
        <w:tc>
          <w:tcPr>
            <w:tcW w:w="960" w:type="dxa"/>
            <w:gridSpan w:val="2"/>
          </w:tcPr>
          <w:p w14:paraId="750C3BA5" w14:textId="77777777" w:rsidR="002810AB" w:rsidRPr="006E7E9B" w:rsidRDefault="002810AB" w:rsidP="004A21BD">
            <w:pPr>
              <w:jc w:val="center"/>
              <w:rPr>
                <w:color w:val="000000" w:themeColor="text1"/>
              </w:rPr>
            </w:pPr>
            <w:r w:rsidRPr="006E7E9B">
              <w:rPr>
                <w:color w:val="000000" w:themeColor="text1"/>
              </w:rPr>
              <w:t>5</w:t>
            </w:r>
          </w:p>
        </w:tc>
        <w:tc>
          <w:tcPr>
            <w:tcW w:w="849" w:type="dxa"/>
          </w:tcPr>
          <w:p w14:paraId="715917AF" w14:textId="77777777" w:rsidR="002810AB" w:rsidRPr="006E7E9B" w:rsidRDefault="002810AB" w:rsidP="004A21BD">
            <w:pPr>
              <w:jc w:val="center"/>
              <w:rPr>
                <w:color w:val="000000" w:themeColor="text1"/>
              </w:rPr>
            </w:pPr>
            <w:r w:rsidRPr="006E7E9B">
              <w:rPr>
                <w:color w:val="000000" w:themeColor="text1"/>
              </w:rPr>
              <w:t>6</w:t>
            </w:r>
          </w:p>
        </w:tc>
      </w:tr>
      <w:tr w:rsidR="002810AB" w:rsidRPr="006E7E9B" w14:paraId="123B1616" w14:textId="77777777" w:rsidTr="004A21BD">
        <w:tc>
          <w:tcPr>
            <w:tcW w:w="579" w:type="dxa"/>
          </w:tcPr>
          <w:p w14:paraId="35C08B38" w14:textId="77777777" w:rsidR="002810AB" w:rsidRPr="006E7E9B" w:rsidRDefault="002810AB" w:rsidP="004A21BD">
            <w:pPr>
              <w:rPr>
                <w:color w:val="000000" w:themeColor="text1"/>
              </w:rPr>
            </w:pPr>
            <w:r w:rsidRPr="006E7E9B">
              <w:rPr>
                <w:color w:val="000000" w:themeColor="text1"/>
              </w:rPr>
              <w:t>15</w:t>
            </w:r>
          </w:p>
        </w:tc>
        <w:tc>
          <w:tcPr>
            <w:tcW w:w="2771" w:type="dxa"/>
          </w:tcPr>
          <w:p w14:paraId="36A9A5BC" w14:textId="77777777" w:rsidR="002810AB" w:rsidRPr="006E7E9B" w:rsidRDefault="002810AB" w:rsidP="004A21BD">
            <w:pPr>
              <w:rPr>
                <w:bCs/>
                <w:color w:val="000000" w:themeColor="text1"/>
              </w:rPr>
            </w:pPr>
            <w:r w:rsidRPr="006E7E9B">
              <w:rPr>
                <w:bCs/>
                <w:color w:val="000000" w:themeColor="text1"/>
              </w:rPr>
              <w:t>Активизация инвестиционных процессов в России (статья)</w:t>
            </w:r>
          </w:p>
        </w:tc>
        <w:tc>
          <w:tcPr>
            <w:tcW w:w="1064" w:type="dxa"/>
          </w:tcPr>
          <w:p w14:paraId="2547E53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231CA4B" w14:textId="77777777" w:rsidR="002810AB" w:rsidRPr="006E7E9B" w:rsidRDefault="002810AB" w:rsidP="004A21BD">
            <w:pPr>
              <w:rPr>
                <w:color w:val="000000" w:themeColor="text1"/>
              </w:rPr>
            </w:pPr>
            <w:r w:rsidRPr="006E7E9B">
              <w:rPr>
                <w:color w:val="000000" w:themeColor="text1"/>
              </w:rPr>
              <w:t xml:space="preserve">«Опыт и проблемы социально-экономических преобразований в  условиях трансформации общества: регион, город, предприятие»: сборник статей </w:t>
            </w:r>
            <w:r w:rsidRPr="006E7E9B">
              <w:rPr>
                <w:color w:val="000000" w:themeColor="text1"/>
                <w:lang w:val="en-US"/>
              </w:rPr>
              <w:t>V</w:t>
            </w:r>
            <w:r w:rsidRPr="006E7E9B">
              <w:rPr>
                <w:color w:val="000000" w:themeColor="text1"/>
              </w:rPr>
              <w:t xml:space="preserve"> Международной научно-практической конференции. Август 2007г. – Пенза: РИО ПГСХА, 2007</w:t>
            </w:r>
          </w:p>
        </w:tc>
        <w:tc>
          <w:tcPr>
            <w:tcW w:w="960" w:type="dxa"/>
            <w:gridSpan w:val="2"/>
          </w:tcPr>
          <w:p w14:paraId="5B2A927C" w14:textId="77777777" w:rsidR="002810AB" w:rsidRPr="006E7E9B" w:rsidRDefault="002810AB" w:rsidP="004A21BD">
            <w:pPr>
              <w:rPr>
                <w:color w:val="000000" w:themeColor="text1"/>
              </w:rPr>
            </w:pPr>
            <w:r w:rsidRPr="006E7E9B">
              <w:rPr>
                <w:color w:val="000000" w:themeColor="text1"/>
              </w:rPr>
              <w:t>0,2</w:t>
            </w:r>
          </w:p>
        </w:tc>
        <w:tc>
          <w:tcPr>
            <w:tcW w:w="849" w:type="dxa"/>
          </w:tcPr>
          <w:p w14:paraId="0B4286D3" w14:textId="77777777" w:rsidR="002810AB" w:rsidRPr="006E7E9B" w:rsidRDefault="002810AB" w:rsidP="004A21BD">
            <w:pPr>
              <w:rPr>
                <w:color w:val="000000" w:themeColor="text1"/>
              </w:rPr>
            </w:pPr>
          </w:p>
        </w:tc>
      </w:tr>
      <w:tr w:rsidR="002810AB" w:rsidRPr="006E7E9B" w14:paraId="5D840F52" w14:textId="77777777" w:rsidTr="004A21BD">
        <w:tc>
          <w:tcPr>
            <w:tcW w:w="579" w:type="dxa"/>
          </w:tcPr>
          <w:p w14:paraId="7FCAFDC4" w14:textId="77777777" w:rsidR="002810AB" w:rsidRPr="006E7E9B" w:rsidRDefault="002810AB" w:rsidP="004A21BD">
            <w:pPr>
              <w:rPr>
                <w:color w:val="000000" w:themeColor="text1"/>
              </w:rPr>
            </w:pPr>
            <w:r w:rsidRPr="006E7E9B">
              <w:rPr>
                <w:color w:val="000000" w:themeColor="text1"/>
              </w:rPr>
              <w:t>16</w:t>
            </w:r>
          </w:p>
        </w:tc>
        <w:tc>
          <w:tcPr>
            <w:tcW w:w="2771" w:type="dxa"/>
          </w:tcPr>
          <w:p w14:paraId="297635C0" w14:textId="77777777" w:rsidR="002810AB" w:rsidRPr="006E7E9B" w:rsidRDefault="002810AB" w:rsidP="004A21BD">
            <w:pPr>
              <w:rPr>
                <w:bCs/>
                <w:color w:val="000000" w:themeColor="text1"/>
              </w:rPr>
            </w:pPr>
            <w:r w:rsidRPr="006E7E9B">
              <w:rPr>
                <w:bCs/>
                <w:color w:val="000000" w:themeColor="text1"/>
              </w:rPr>
              <w:t>Лизинг как форма инвестирования: преимущества и недостатки (статья)</w:t>
            </w:r>
          </w:p>
        </w:tc>
        <w:tc>
          <w:tcPr>
            <w:tcW w:w="1064" w:type="dxa"/>
          </w:tcPr>
          <w:p w14:paraId="36F8CFCE"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248EF80" w14:textId="77777777" w:rsidR="002810AB" w:rsidRPr="006E7E9B" w:rsidRDefault="002810AB" w:rsidP="004A21BD">
            <w:pPr>
              <w:pStyle w:val="31"/>
              <w:rPr>
                <w:color w:val="000000" w:themeColor="text1"/>
              </w:rPr>
            </w:pPr>
            <w:r w:rsidRPr="006E7E9B">
              <w:rPr>
                <w:color w:val="000000" w:themeColor="text1"/>
              </w:rPr>
              <w:t xml:space="preserve">«Опыт и проблемы социально-экономических преобразований в  условиях трансформации общества: регион, город, предприятие»: сборник статей </w:t>
            </w:r>
            <w:r w:rsidRPr="006E7E9B">
              <w:rPr>
                <w:color w:val="000000" w:themeColor="text1"/>
                <w:lang w:val="en-US"/>
              </w:rPr>
              <w:t>V</w:t>
            </w:r>
            <w:r w:rsidRPr="006E7E9B">
              <w:rPr>
                <w:color w:val="000000" w:themeColor="text1"/>
              </w:rPr>
              <w:t xml:space="preserve"> Международной научно-практической конференции. Август 2007г. – Пенза: РИО ПГСХА, 2007</w:t>
            </w:r>
          </w:p>
        </w:tc>
        <w:tc>
          <w:tcPr>
            <w:tcW w:w="960" w:type="dxa"/>
            <w:gridSpan w:val="2"/>
          </w:tcPr>
          <w:p w14:paraId="4318B6ED" w14:textId="77777777" w:rsidR="002810AB" w:rsidRPr="006E7E9B" w:rsidRDefault="002810AB" w:rsidP="004A21BD">
            <w:pPr>
              <w:rPr>
                <w:color w:val="000000" w:themeColor="text1"/>
              </w:rPr>
            </w:pPr>
            <w:r w:rsidRPr="006E7E9B">
              <w:rPr>
                <w:color w:val="000000" w:themeColor="text1"/>
              </w:rPr>
              <w:t>0,2</w:t>
            </w:r>
          </w:p>
        </w:tc>
        <w:tc>
          <w:tcPr>
            <w:tcW w:w="849" w:type="dxa"/>
          </w:tcPr>
          <w:p w14:paraId="262E6922" w14:textId="77777777" w:rsidR="002810AB" w:rsidRPr="006E7E9B" w:rsidRDefault="002810AB" w:rsidP="004A21BD">
            <w:pPr>
              <w:rPr>
                <w:color w:val="000000" w:themeColor="text1"/>
              </w:rPr>
            </w:pPr>
          </w:p>
        </w:tc>
      </w:tr>
      <w:tr w:rsidR="002810AB" w:rsidRPr="006E7E9B" w14:paraId="4D8FFA3A" w14:textId="77777777" w:rsidTr="004A21BD">
        <w:tc>
          <w:tcPr>
            <w:tcW w:w="579" w:type="dxa"/>
          </w:tcPr>
          <w:p w14:paraId="2E4CB20E" w14:textId="77777777" w:rsidR="002810AB" w:rsidRPr="006E7E9B" w:rsidRDefault="002810AB" w:rsidP="004A21BD">
            <w:pPr>
              <w:rPr>
                <w:color w:val="000000" w:themeColor="text1"/>
              </w:rPr>
            </w:pPr>
            <w:r w:rsidRPr="006E7E9B">
              <w:rPr>
                <w:color w:val="000000" w:themeColor="text1"/>
              </w:rPr>
              <w:t>17</w:t>
            </w:r>
          </w:p>
        </w:tc>
        <w:tc>
          <w:tcPr>
            <w:tcW w:w="2771" w:type="dxa"/>
          </w:tcPr>
          <w:p w14:paraId="4F5780D4" w14:textId="77777777" w:rsidR="002810AB" w:rsidRPr="006E7E9B" w:rsidRDefault="002810AB" w:rsidP="004A21BD">
            <w:pPr>
              <w:rPr>
                <w:bCs/>
                <w:color w:val="000000" w:themeColor="text1"/>
              </w:rPr>
            </w:pPr>
            <w:r w:rsidRPr="006E7E9B">
              <w:rPr>
                <w:bCs/>
                <w:color w:val="000000" w:themeColor="text1"/>
              </w:rPr>
              <w:t xml:space="preserve">Инвестиционно- стоимостной подход к управлению бизнесом и концепция управления на основе показателя </w:t>
            </w:r>
            <w:r w:rsidRPr="006E7E9B">
              <w:rPr>
                <w:bCs/>
                <w:color w:val="000000" w:themeColor="text1"/>
                <w:lang w:val="en-US"/>
              </w:rPr>
              <w:t>EVA</w:t>
            </w:r>
            <w:r w:rsidRPr="006E7E9B">
              <w:rPr>
                <w:bCs/>
                <w:color w:val="000000" w:themeColor="text1"/>
              </w:rPr>
              <w:t xml:space="preserve"> (статья)</w:t>
            </w:r>
          </w:p>
        </w:tc>
        <w:tc>
          <w:tcPr>
            <w:tcW w:w="1064" w:type="dxa"/>
          </w:tcPr>
          <w:p w14:paraId="6AF6124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D279EF4" w14:textId="77777777" w:rsidR="002810AB" w:rsidRPr="006E7E9B" w:rsidRDefault="002810AB" w:rsidP="004A21BD">
            <w:pPr>
              <w:pStyle w:val="31"/>
              <w:rPr>
                <w:color w:val="000000" w:themeColor="text1"/>
              </w:rPr>
            </w:pPr>
            <w:r w:rsidRPr="006E7E9B">
              <w:rPr>
                <w:color w:val="000000" w:themeColor="text1"/>
              </w:rPr>
              <w:t xml:space="preserve">«Опыт и проблемы социально-экономических преобразований в  условиях трансформации общества: регион, город, предприятие»: сборник статей </w:t>
            </w:r>
            <w:r w:rsidRPr="006E7E9B">
              <w:rPr>
                <w:color w:val="000000" w:themeColor="text1"/>
                <w:lang w:val="en-US"/>
              </w:rPr>
              <w:t>V</w:t>
            </w:r>
            <w:r w:rsidRPr="006E7E9B">
              <w:rPr>
                <w:color w:val="000000" w:themeColor="text1"/>
              </w:rPr>
              <w:t xml:space="preserve"> Международной научно-практической конференции. Август 2007г. – Пенза: РИО ПГСХА, 2007</w:t>
            </w:r>
          </w:p>
        </w:tc>
        <w:tc>
          <w:tcPr>
            <w:tcW w:w="960" w:type="dxa"/>
            <w:gridSpan w:val="2"/>
          </w:tcPr>
          <w:p w14:paraId="7409F857" w14:textId="77777777" w:rsidR="002810AB" w:rsidRPr="006E7E9B" w:rsidRDefault="002810AB" w:rsidP="004A21BD">
            <w:pPr>
              <w:rPr>
                <w:color w:val="000000" w:themeColor="text1"/>
              </w:rPr>
            </w:pPr>
            <w:r w:rsidRPr="006E7E9B">
              <w:rPr>
                <w:color w:val="000000" w:themeColor="text1"/>
              </w:rPr>
              <w:t>0,2</w:t>
            </w:r>
          </w:p>
        </w:tc>
        <w:tc>
          <w:tcPr>
            <w:tcW w:w="849" w:type="dxa"/>
          </w:tcPr>
          <w:p w14:paraId="3D890BA1" w14:textId="77777777" w:rsidR="002810AB" w:rsidRPr="006E7E9B" w:rsidRDefault="002810AB" w:rsidP="004A21BD">
            <w:pPr>
              <w:rPr>
                <w:color w:val="000000" w:themeColor="text1"/>
              </w:rPr>
            </w:pPr>
          </w:p>
        </w:tc>
      </w:tr>
      <w:tr w:rsidR="002810AB" w:rsidRPr="006E7E9B" w14:paraId="35B31244" w14:textId="77777777" w:rsidTr="004A21BD">
        <w:tc>
          <w:tcPr>
            <w:tcW w:w="579" w:type="dxa"/>
          </w:tcPr>
          <w:p w14:paraId="277F5BA3" w14:textId="77777777" w:rsidR="002810AB" w:rsidRPr="006E7E9B" w:rsidRDefault="002810AB" w:rsidP="004A21BD">
            <w:pPr>
              <w:rPr>
                <w:color w:val="000000" w:themeColor="text1"/>
              </w:rPr>
            </w:pPr>
            <w:r w:rsidRPr="006E7E9B">
              <w:rPr>
                <w:color w:val="000000" w:themeColor="text1"/>
              </w:rPr>
              <w:t>18</w:t>
            </w:r>
          </w:p>
        </w:tc>
        <w:tc>
          <w:tcPr>
            <w:tcW w:w="2771" w:type="dxa"/>
          </w:tcPr>
          <w:p w14:paraId="5BEB4A83" w14:textId="77777777" w:rsidR="002810AB" w:rsidRPr="006E7E9B" w:rsidRDefault="002810AB" w:rsidP="004A21BD">
            <w:pPr>
              <w:shd w:val="clear" w:color="auto" w:fill="FFFFFF"/>
              <w:jc w:val="both"/>
              <w:rPr>
                <w:bCs/>
                <w:color w:val="000000" w:themeColor="text1"/>
              </w:rPr>
            </w:pPr>
            <w:r w:rsidRPr="006E7E9B">
              <w:rPr>
                <w:bCs/>
                <w:color w:val="000000" w:themeColor="text1"/>
              </w:rPr>
              <w:t>Сущность и значение институциональных инвесторов (статья)</w:t>
            </w:r>
          </w:p>
        </w:tc>
        <w:tc>
          <w:tcPr>
            <w:tcW w:w="1064" w:type="dxa"/>
          </w:tcPr>
          <w:p w14:paraId="6C967CA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6439C0B4" w14:textId="77777777" w:rsidR="002810AB" w:rsidRPr="006E7E9B" w:rsidRDefault="002810AB" w:rsidP="004A21BD">
            <w:pPr>
              <w:shd w:val="clear" w:color="auto" w:fill="FFFFFF"/>
              <w:ind w:left="5" w:right="5"/>
              <w:rPr>
                <w:color w:val="000000" w:themeColor="text1"/>
              </w:rPr>
            </w:pPr>
            <w:r w:rsidRPr="006E7E9B">
              <w:rPr>
                <w:color w:val="000000" w:themeColor="text1"/>
              </w:rPr>
              <w:t xml:space="preserve">«Повышение технического и экономического потенциала предприятий в инвестиционно-строительной и производственной сфере: отечественный и зарубежный опыт»: сборник статей </w:t>
            </w:r>
            <w:r w:rsidRPr="006E7E9B">
              <w:rPr>
                <w:color w:val="000000" w:themeColor="text1"/>
                <w:lang w:val="en-US"/>
              </w:rPr>
              <w:t>V</w:t>
            </w:r>
            <w:r w:rsidRPr="006E7E9B">
              <w:rPr>
                <w:color w:val="000000" w:themeColor="text1"/>
              </w:rPr>
              <w:t xml:space="preserve"> Международной научно-практической конференции. Сентябрь 2007 г. – Пенза: РИО ПГСХА, 2007</w:t>
            </w:r>
          </w:p>
        </w:tc>
        <w:tc>
          <w:tcPr>
            <w:tcW w:w="960" w:type="dxa"/>
            <w:gridSpan w:val="2"/>
          </w:tcPr>
          <w:p w14:paraId="16A29ABA" w14:textId="77777777" w:rsidR="002810AB" w:rsidRPr="006E7E9B" w:rsidRDefault="002810AB" w:rsidP="004A21BD">
            <w:pPr>
              <w:rPr>
                <w:color w:val="000000" w:themeColor="text1"/>
              </w:rPr>
            </w:pPr>
            <w:r w:rsidRPr="006E7E9B">
              <w:rPr>
                <w:color w:val="000000" w:themeColor="text1"/>
              </w:rPr>
              <w:t>0,25</w:t>
            </w:r>
          </w:p>
        </w:tc>
        <w:tc>
          <w:tcPr>
            <w:tcW w:w="849" w:type="dxa"/>
          </w:tcPr>
          <w:p w14:paraId="7716832B" w14:textId="77777777" w:rsidR="002810AB" w:rsidRPr="006E7E9B" w:rsidRDefault="002810AB" w:rsidP="004A21BD">
            <w:pPr>
              <w:rPr>
                <w:color w:val="000000" w:themeColor="text1"/>
              </w:rPr>
            </w:pPr>
          </w:p>
        </w:tc>
      </w:tr>
      <w:tr w:rsidR="002810AB" w:rsidRPr="006E7E9B" w14:paraId="79E80415" w14:textId="77777777" w:rsidTr="004A21BD">
        <w:tc>
          <w:tcPr>
            <w:tcW w:w="579" w:type="dxa"/>
          </w:tcPr>
          <w:p w14:paraId="31D0881B" w14:textId="77777777" w:rsidR="002810AB" w:rsidRPr="006E7E9B" w:rsidRDefault="002810AB" w:rsidP="004A21BD">
            <w:pPr>
              <w:rPr>
                <w:color w:val="000000" w:themeColor="text1"/>
              </w:rPr>
            </w:pPr>
            <w:r w:rsidRPr="006E7E9B">
              <w:rPr>
                <w:color w:val="000000" w:themeColor="text1"/>
              </w:rPr>
              <w:t>19</w:t>
            </w:r>
          </w:p>
        </w:tc>
        <w:tc>
          <w:tcPr>
            <w:tcW w:w="2771" w:type="dxa"/>
          </w:tcPr>
          <w:p w14:paraId="28023FA3" w14:textId="77777777" w:rsidR="002810AB" w:rsidRPr="006E7E9B" w:rsidRDefault="002810AB" w:rsidP="004A21BD">
            <w:pPr>
              <w:shd w:val="clear" w:color="auto" w:fill="FFFFFF"/>
              <w:jc w:val="both"/>
              <w:rPr>
                <w:bCs/>
                <w:color w:val="000000" w:themeColor="text1"/>
              </w:rPr>
            </w:pPr>
            <w:r w:rsidRPr="006E7E9B">
              <w:rPr>
                <w:bCs/>
                <w:color w:val="000000" w:themeColor="text1"/>
              </w:rPr>
              <w:t xml:space="preserve">Институты развития в системе государственной поддержки инвестиционной деятельности и их взаимодействие </w:t>
            </w:r>
          </w:p>
          <w:p w14:paraId="79502328" w14:textId="77777777" w:rsidR="002810AB" w:rsidRPr="006E7E9B" w:rsidRDefault="002810AB" w:rsidP="004A21BD">
            <w:pPr>
              <w:shd w:val="clear" w:color="auto" w:fill="FFFFFF"/>
              <w:jc w:val="both"/>
              <w:rPr>
                <w:bCs/>
                <w:color w:val="000000" w:themeColor="text1"/>
              </w:rPr>
            </w:pPr>
            <w:r w:rsidRPr="006E7E9B">
              <w:rPr>
                <w:bCs/>
                <w:color w:val="000000" w:themeColor="text1"/>
              </w:rPr>
              <w:t>(статья)</w:t>
            </w:r>
          </w:p>
        </w:tc>
        <w:tc>
          <w:tcPr>
            <w:tcW w:w="1064" w:type="dxa"/>
          </w:tcPr>
          <w:p w14:paraId="1261B8A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9F5DA13" w14:textId="77777777" w:rsidR="002810AB" w:rsidRPr="006E7E9B" w:rsidRDefault="002810AB" w:rsidP="004A21BD">
            <w:pPr>
              <w:shd w:val="clear" w:color="auto" w:fill="FFFFFF"/>
              <w:ind w:left="5" w:right="5"/>
              <w:rPr>
                <w:color w:val="000000" w:themeColor="text1"/>
              </w:rPr>
            </w:pPr>
            <w:r w:rsidRPr="006E7E9B">
              <w:rPr>
                <w:color w:val="000000" w:themeColor="text1"/>
              </w:rPr>
              <w:t xml:space="preserve">«Проблемы развития предприятий: теория и практика» </w:t>
            </w:r>
          </w:p>
          <w:p w14:paraId="77BBEAF5" w14:textId="77777777" w:rsidR="002810AB" w:rsidRPr="006E7E9B" w:rsidRDefault="002810AB" w:rsidP="004A21BD">
            <w:pPr>
              <w:shd w:val="clear" w:color="auto" w:fill="FFFFFF"/>
              <w:ind w:left="5" w:right="5"/>
              <w:rPr>
                <w:color w:val="000000" w:themeColor="text1"/>
              </w:rPr>
            </w:pPr>
            <w:r w:rsidRPr="006E7E9B">
              <w:rPr>
                <w:color w:val="000000" w:themeColor="text1"/>
              </w:rPr>
              <w:t>Материалы 6 Международной научно-практической конференции 11-12 октября 2007 года. Самара: издательство самарского государственного экономического университета, 2007. – 456 с.</w:t>
            </w:r>
          </w:p>
        </w:tc>
        <w:tc>
          <w:tcPr>
            <w:tcW w:w="960" w:type="dxa"/>
            <w:gridSpan w:val="2"/>
          </w:tcPr>
          <w:p w14:paraId="7F31B3F5" w14:textId="77777777" w:rsidR="002810AB" w:rsidRPr="006E7E9B" w:rsidRDefault="002810AB" w:rsidP="004A21BD">
            <w:pPr>
              <w:rPr>
                <w:color w:val="000000" w:themeColor="text1"/>
              </w:rPr>
            </w:pPr>
            <w:r w:rsidRPr="006E7E9B">
              <w:rPr>
                <w:color w:val="000000" w:themeColor="text1"/>
              </w:rPr>
              <w:t>0,1</w:t>
            </w:r>
          </w:p>
        </w:tc>
        <w:tc>
          <w:tcPr>
            <w:tcW w:w="849" w:type="dxa"/>
          </w:tcPr>
          <w:p w14:paraId="30D1C10E" w14:textId="77777777" w:rsidR="002810AB" w:rsidRPr="006E7E9B" w:rsidRDefault="002810AB" w:rsidP="004A21BD">
            <w:pPr>
              <w:rPr>
                <w:color w:val="000000" w:themeColor="text1"/>
              </w:rPr>
            </w:pPr>
          </w:p>
        </w:tc>
      </w:tr>
      <w:tr w:rsidR="002810AB" w:rsidRPr="006E7E9B" w14:paraId="30700A2D" w14:textId="77777777" w:rsidTr="004A21BD">
        <w:tc>
          <w:tcPr>
            <w:tcW w:w="579" w:type="dxa"/>
          </w:tcPr>
          <w:p w14:paraId="54F19D34" w14:textId="77777777" w:rsidR="002810AB" w:rsidRPr="006E7E9B" w:rsidRDefault="002810AB" w:rsidP="004A21BD">
            <w:pPr>
              <w:rPr>
                <w:color w:val="000000" w:themeColor="text1"/>
              </w:rPr>
            </w:pPr>
            <w:r w:rsidRPr="006E7E9B">
              <w:rPr>
                <w:color w:val="000000" w:themeColor="text1"/>
              </w:rPr>
              <w:t>20</w:t>
            </w:r>
          </w:p>
        </w:tc>
        <w:tc>
          <w:tcPr>
            <w:tcW w:w="2771" w:type="dxa"/>
          </w:tcPr>
          <w:p w14:paraId="5428AC3B" w14:textId="77777777" w:rsidR="002810AB" w:rsidRPr="006E7E9B" w:rsidRDefault="002810AB" w:rsidP="004A21BD">
            <w:pPr>
              <w:shd w:val="clear" w:color="auto" w:fill="FFFFFF"/>
              <w:rPr>
                <w:color w:val="000000" w:themeColor="text1"/>
              </w:rPr>
            </w:pPr>
            <w:proofErr w:type="gramStart"/>
            <w:r w:rsidRPr="006E7E9B">
              <w:rPr>
                <w:color w:val="000000" w:themeColor="text1"/>
              </w:rPr>
              <w:t>Экономическое</w:t>
            </w:r>
            <w:proofErr w:type="gramEnd"/>
            <w:r w:rsidRPr="006E7E9B">
              <w:rPr>
                <w:color w:val="000000" w:themeColor="text1"/>
              </w:rPr>
              <w:t xml:space="preserve"> обо-снование строительства малотоннажных </w:t>
            </w:r>
            <w:proofErr w:type="spellStart"/>
            <w:r w:rsidRPr="006E7E9B">
              <w:rPr>
                <w:color w:val="000000" w:themeColor="text1"/>
              </w:rPr>
              <w:t>произ-</w:t>
            </w:r>
            <w:r w:rsidRPr="006E7E9B">
              <w:rPr>
                <w:color w:val="000000" w:themeColor="text1"/>
              </w:rPr>
              <w:lastRenderedPageBreak/>
              <w:t>водств</w:t>
            </w:r>
            <w:proofErr w:type="spellEnd"/>
            <w:r w:rsidRPr="006E7E9B">
              <w:rPr>
                <w:color w:val="000000" w:themeColor="text1"/>
              </w:rPr>
              <w:t xml:space="preserve"> нефтепродуктов</w:t>
            </w:r>
          </w:p>
          <w:p w14:paraId="37643331" w14:textId="77777777" w:rsidR="002810AB" w:rsidRPr="006E7E9B" w:rsidRDefault="002810AB" w:rsidP="004A21BD">
            <w:pPr>
              <w:shd w:val="clear" w:color="auto" w:fill="FFFFFF"/>
              <w:rPr>
                <w:bCs/>
                <w:color w:val="000000" w:themeColor="text1"/>
              </w:rPr>
            </w:pPr>
            <w:r w:rsidRPr="006E7E9B">
              <w:rPr>
                <w:bCs/>
                <w:color w:val="000000" w:themeColor="text1"/>
              </w:rPr>
              <w:t>(статья ВАК)</w:t>
            </w:r>
          </w:p>
        </w:tc>
        <w:tc>
          <w:tcPr>
            <w:tcW w:w="1064" w:type="dxa"/>
          </w:tcPr>
          <w:p w14:paraId="1A0CBDE3"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86" w:type="dxa"/>
            <w:gridSpan w:val="2"/>
          </w:tcPr>
          <w:p w14:paraId="75DD7432" w14:textId="77777777" w:rsidR="002810AB" w:rsidRPr="006E7E9B" w:rsidRDefault="002810AB" w:rsidP="004A21BD">
            <w:pPr>
              <w:widowControl w:val="0"/>
              <w:shd w:val="clear" w:color="auto" w:fill="FFFFFF"/>
              <w:tabs>
                <w:tab w:val="num" w:pos="426"/>
              </w:tabs>
              <w:autoSpaceDE w:val="0"/>
              <w:autoSpaceDN w:val="0"/>
              <w:adjustRightInd w:val="0"/>
              <w:ind w:right="-1"/>
              <w:rPr>
                <w:color w:val="000000" w:themeColor="text1"/>
                <w:spacing w:val="-4"/>
              </w:rPr>
            </w:pPr>
            <w:r w:rsidRPr="006E7E9B">
              <w:rPr>
                <w:color w:val="000000" w:themeColor="text1"/>
              </w:rPr>
              <w:t xml:space="preserve">Вестник Самарского государственного экономического университета. – </w:t>
            </w:r>
            <w:r w:rsidRPr="006E7E9B">
              <w:rPr>
                <w:color w:val="000000" w:themeColor="text1"/>
              </w:rPr>
              <w:lastRenderedPageBreak/>
              <w:t xml:space="preserve">2007. – № 3. – С. 118-129. </w:t>
            </w:r>
            <w:proofErr w:type="spellStart"/>
            <w:r w:rsidRPr="006E7E9B">
              <w:rPr>
                <w:color w:val="000000" w:themeColor="text1"/>
              </w:rPr>
              <w:t>печ.л</w:t>
            </w:r>
            <w:proofErr w:type="spellEnd"/>
            <w:r w:rsidRPr="006E7E9B">
              <w:rPr>
                <w:color w:val="000000" w:themeColor="text1"/>
              </w:rPr>
              <w:t>.</w:t>
            </w:r>
          </w:p>
          <w:p w14:paraId="4BBF8DFC" w14:textId="77777777" w:rsidR="002810AB" w:rsidRPr="006E7E9B" w:rsidRDefault="002810AB" w:rsidP="004A21BD">
            <w:pPr>
              <w:shd w:val="clear" w:color="auto" w:fill="FFFFFF"/>
              <w:ind w:left="5" w:right="5"/>
              <w:rPr>
                <w:color w:val="000000" w:themeColor="text1"/>
              </w:rPr>
            </w:pPr>
          </w:p>
        </w:tc>
        <w:tc>
          <w:tcPr>
            <w:tcW w:w="960" w:type="dxa"/>
            <w:gridSpan w:val="2"/>
          </w:tcPr>
          <w:p w14:paraId="0EB6E513" w14:textId="77777777" w:rsidR="002810AB" w:rsidRPr="006E7E9B" w:rsidRDefault="002810AB" w:rsidP="004A21BD">
            <w:pPr>
              <w:rPr>
                <w:color w:val="000000" w:themeColor="text1"/>
              </w:rPr>
            </w:pPr>
            <w:r w:rsidRPr="006E7E9B">
              <w:rPr>
                <w:color w:val="000000" w:themeColor="text1"/>
              </w:rPr>
              <w:lastRenderedPageBreak/>
              <w:t>0,75</w:t>
            </w:r>
          </w:p>
        </w:tc>
        <w:tc>
          <w:tcPr>
            <w:tcW w:w="849" w:type="dxa"/>
          </w:tcPr>
          <w:p w14:paraId="197ECC4B" w14:textId="77777777" w:rsidR="002810AB" w:rsidRPr="006E7E9B" w:rsidRDefault="002810AB" w:rsidP="004A21BD">
            <w:pPr>
              <w:rPr>
                <w:color w:val="000000" w:themeColor="text1"/>
              </w:rPr>
            </w:pPr>
          </w:p>
        </w:tc>
      </w:tr>
      <w:tr w:rsidR="002810AB" w:rsidRPr="006E7E9B" w14:paraId="063C3785" w14:textId="77777777" w:rsidTr="004A21BD">
        <w:tc>
          <w:tcPr>
            <w:tcW w:w="579" w:type="dxa"/>
          </w:tcPr>
          <w:p w14:paraId="55432B46" w14:textId="77777777" w:rsidR="002810AB" w:rsidRPr="006E7E9B" w:rsidRDefault="002810AB" w:rsidP="004A21BD">
            <w:pPr>
              <w:rPr>
                <w:color w:val="000000" w:themeColor="text1"/>
              </w:rPr>
            </w:pPr>
            <w:r w:rsidRPr="006E7E9B">
              <w:rPr>
                <w:color w:val="000000" w:themeColor="text1"/>
              </w:rPr>
              <w:lastRenderedPageBreak/>
              <w:t>21</w:t>
            </w:r>
          </w:p>
        </w:tc>
        <w:tc>
          <w:tcPr>
            <w:tcW w:w="2771" w:type="dxa"/>
          </w:tcPr>
          <w:p w14:paraId="0CE00ED9" w14:textId="77777777" w:rsidR="002810AB" w:rsidRPr="006E7E9B" w:rsidRDefault="002810AB" w:rsidP="004A21BD">
            <w:pPr>
              <w:shd w:val="clear" w:color="auto" w:fill="FFFFFF"/>
              <w:jc w:val="both"/>
              <w:rPr>
                <w:bCs/>
                <w:color w:val="000000" w:themeColor="text1"/>
              </w:rPr>
            </w:pPr>
            <w:r w:rsidRPr="006E7E9B">
              <w:rPr>
                <w:color w:val="000000" w:themeColor="text1"/>
              </w:rPr>
              <w:t xml:space="preserve">Вопросы инновационно-конкурентоспособного развития минерально-сырьевого комплекса РФ </w:t>
            </w:r>
            <w:r w:rsidRPr="006E7E9B">
              <w:rPr>
                <w:bCs/>
                <w:color w:val="000000" w:themeColor="text1"/>
              </w:rPr>
              <w:t>(статья ВАК)</w:t>
            </w:r>
          </w:p>
        </w:tc>
        <w:tc>
          <w:tcPr>
            <w:tcW w:w="1064" w:type="dxa"/>
          </w:tcPr>
          <w:p w14:paraId="0AA65C53"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B308630" w14:textId="77777777" w:rsidR="002810AB" w:rsidRPr="006E7E9B" w:rsidRDefault="002810AB" w:rsidP="004A21BD">
            <w:pPr>
              <w:tabs>
                <w:tab w:val="num" w:pos="426"/>
                <w:tab w:val="num" w:pos="851"/>
              </w:tabs>
              <w:rPr>
                <w:color w:val="000000" w:themeColor="text1"/>
              </w:rPr>
            </w:pPr>
            <w:r w:rsidRPr="006E7E9B">
              <w:rPr>
                <w:color w:val="000000" w:themeColor="text1"/>
              </w:rPr>
              <w:t xml:space="preserve">Известия Самарского научного центра РАН. – 2008. – № 6. – С. 101-106. </w:t>
            </w:r>
          </w:p>
          <w:p w14:paraId="7F98B574" w14:textId="77777777" w:rsidR="002810AB" w:rsidRPr="006E7E9B" w:rsidRDefault="002810AB" w:rsidP="004A21BD">
            <w:pPr>
              <w:shd w:val="clear" w:color="auto" w:fill="FFFFFF"/>
              <w:ind w:left="5" w:right="5"/>
              <w:rPr>
                <w:color w:val="000000" w:themeColor="text1"/>
              </w:rPr>
            </w:pPr>
          </w:p>
        </w:tc>
        <w:tc>
          <w:tcPr>
            <w:tcW w:w="960" w:type="dxa"/>
            <w:gridSpan w:val="2"/>
          </w:tcPr>
          <w:p w14:paraId="20761110" w14:textId="77777777" w:rsidR="002810AB" w:rsidRPr="006E7E9B" w:rsidRDefault="002810AB" w:rsidP="004A21BD">
            <w:pPr>
              <w:rPr>
                <w:color w:val="000000" w:themeColor="text1"/>
              </w:rPr>
            </w:pPr>
            <w:r w:rsidRPr="006E7E9B">
              <w:rPr>
                <w:color w:val="000000" w:themeColor="text1"/>
              </w:rPr>
              <w:t>0,75</w:t>
            </w:r>
          </w:p>
        </w:tc>
        <w:tc>
          <w:tcPr>
            <w:tcW w:w="849" w:type="dxa"/>
          </w:tcPr>
          <w:p w14:paraId="6C795845" w14:textId="77777777" w:rsidR="002810AB" w:rsidRPr="006E7E9B" w:rsidRDefault="002810AB" w:rsidP="004A21BD">
            <w:pPr>
              <w:rPr>
                <w:color w:val="000000" w:themeColor="text1"/>
              </w:rPr>
            </w:pPr>
          </w:p>
        </w:tc>
      </w:tr>
      <w:tr w:rsidR="002810AB" w:rsidRPr="006E7E9B" w14:paraId="11EEA2C2" w14:textId="77777777" w:rsidTr="004A21BD">
        <w:tc>
          <w:tcPr>
            <w:tcW w:w="579" w:type="dxa"/>
          </w:tcPr>
          <w:p w14:paraId="4F2AA4E2" w14:textId="77777777" w:rsidR="002810AB" w:rsidRPr="006E7E9B" w:rsidRDefault="002810AB" w:rsidP="004A21BD">
            <w:pPr>
              <w:rPr>
                <w:color w:val="000000" w:themeColor="text1"/>
              </w:rPr>
            </w:pPr>
            <w:r w:rsidRPr="006E7E9B">
              <w:rPr>
                <w:color w:val="000000" w:themeColor="text1"/>
              </w:rPr>
              <w:t>22</w:t>
            </w:r>
          </w:p>
        </w:tc>
        <w:tc>
          <w:tcPr>
            <w:tcW w:w="2771" w:type="dxa"/>
          </w:tcPr>
          <w:p w14:paraId="32045B74" w14:textId="77777777" w:rsidR="002810AB" w:rsidRPr="006E7E9B" w:rsidRDefault="002810AB" w:rsidP="004A21BD">
            <w:pPr>
              <w:shd w:val="clear" w:color="auto" w:fill="FFFFFF"/>
              <w:rPr>
                <w:color w:val="000000" w:themeColor="text1"/>
              </w:rPr>
            </w:pPr>
            <w:r w:rsidRPr="006E7E9B">
              <w:rPr>
                <w:color w:val="000000" w:themeColor="text1"/>
              </w:rPr>
              <w:t>Экономическая безопасность предприятия как необходимый элемент успешного бизнеса</w:t>
            </w:r>
          </w:p>
          <w:p w14:paraId="6C353373" w14:textId="77777777" w:rsidR="002810AB" w:rsidRPr="006E7E9B" w:rsidRDefault="002810AB" w:rsidP="004A21BD">
            <w:pPr>
              <w:shd w:val="clear" w:color="auto" w:fill="FFFFFF"/>
              <w:rPr>
                <w:bCs/>
                <w:color w:val="000000" w:themeColor="text1"/>
              </w:rPr>
            </w:pPr>
            <w:r w:rsidRPr="006E7E9B">
              <w:rPr>
                <w:bCs/>
                <w:color w:val="000000" w:themeColor="text1"/>
              </w:rPr>
              <w:t>(статья)</w:t>
            </w:r>
          </w:p>
        </w:tc>
        <w:tc>
          <w:tcPr>
            <w:tcW w:w="1064" w:type="dxa"/>
          </w:tcPr>
          <w:p w14:paraId="5003B97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9EED948"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Материалы международной научно-практической </w:t>
            </w:r>
            <w:proofErr w:type="spellStart"/>
            <w:r w:rsidRPr="006E7E9B">
              <w:rPr>
                <w:color w:val="000000" w:themeColor="text1"/>
              </w:rPr>
              <w:t>конферен-ции</w:t>
            </w:r>
            <w:proofErr w:type="spellEnd"/>
            <w:r w:rsidRPr="006E7E9B">
              <w:rPr>
                <w:color w:val="000000" w:themeColor="text1"/>
              </w:rPr>
              <w:t xml:space="preserve">: «Ключевые аспекты </w:t>
            </w:r>
            <w:proofErr w:type="spellStart"/>
            <w:r w:rsidRPr="006E7E9B">
              <w:rPr>
                <w:color w:val="000000" w:themeColor="text1"/>
              </w:rPr>
              <w:t>науч</w:t>
            </w:r>
            <w:proofErr w:type="spellEnd"/>
            <w:r w:rsidRPr="006E7E9B">
              <w:rPr>
                <w:color w:val="000000" w:themeColor="text1"/>
              </w:rPr>
              <w:t xml:space="preserve">-ной деятельности – 2008». – Днепропетровск: Наука и образование, 2008. 16-31 января </w:t>
            </w:r>
            <w:smartTag w:uri="urn:schemas-microsoft-com:office:smarttags" w:element="metricconverter">
              <w:smartTagPr>
                <w:attr w:name="ProductID" w:val="2008 г"/>
              </w:smartTagPr>
              <w:r w:rsidRPr="006E7E9B">
                <w:rPr>
                  <w:color w:val="000000" w:themeColor="text1"/>
                </w:rPr>
                <w:t>2008 г</w:t>
              </w:r>
            </w:smartTag>
            <w:r w:rsidRPr="006E7E9B">
              <w:rPr>
                <w:color w:val="000000" w:themeColor="text1"/>
              </w:rPr>
              <w:t xml:space="preserve">. – С. 63-70. </w:t>
            </w:r>
          </w:p>
        </w:tc>
        <w:tc>
          <w:tcPr>
            <w:tcW w:w="960" w:type="dxa"/>
            <w:gridSpan w:val="2"/>
          </w:tcPr>
          <w:p w14:paraId="1B126AD6" w14:textId="77777777" w:rsidR="002810AB" w:rsidRPr="006E7E9B" w:rsidRDefault="002810AB" w:rsidP="004A21BD">
            <w:pPr>
              <w:rPr>
                <w:color w:val="000000" w:themeColor="text1"/>
              </w:rPr>
            </w:pPr>
            <w:r w:rsidRPr="006E7E9B">
              <w:rPr>
                <w:color w:val="000000" w:themeColor="text1"/>
              </w:rPr>
              <w:t>0,43</w:t>
            </w:r>
          </w:p>
        </w:tc>
        <w:tc>
          <w:tcPr>
            <w:tcW w:w="849" w:type="dxa"/>
          </w:tcPr>
          <w:p w14:paraId="2C9958C1" w14:textId="77777777" w:rsidR="002810AB" w:rsidRPr="006E7E9B" w:rsidRDefault="002810AB" w:rsidP="004A21BD">
            <w:pPr>
              <w:rPr>
                <w:color w:val="000000" w:themeColor="text1"/>
              </w:rPr>
            </w:pPr>
          </w:p>
        </w:tc>
      </w:tr>
      <w:tr w:rsidR="002810AB" w:rsidRPr="006E7E9B" w14:paraId="2F904258" w14:textId="77777777" w:rsidTr="004A21BD">
        <w:tc>
          <w:tcPr>
            <w:tcW w:w="579" w:type="dxa"/>
          </w:tcPr>
          <w:p w14:paraId="0AE69A43" w14:textId="77777777" w:rsidR="002810AB" w:rsidRPr="006E7E9B" w:rsidRDefault="002810AB" w:rsidP="004A21BD">
            <w:pPr>
              <w:rPr>
                <w:color w:val="000000" w:themeColor="text1"/>
              </w:rPr>
            </w:pPr>
            <w:r w:rsidRPr="006E7E9B">
              <w:rPr>
                <w:color w:val="000000" w:themeColor="text1"/>
              </w:rPr>
              <w:t>23</w:t>
            </w:r>
          </w:p>
        </w:tc>
        <w:tc>
          <w:tcPr>
            <w:tcW w:w="2771" w:type="dxa"/>
          </w:tcPr>
          <w:p w14:paraId="4BB8AF24" w14:textId="77777777" w:rsidR="002810AB" w:rsidRPr="006E7E9B" w:rsidRDefault="002810AB" w:rsidP="004A21BD">
            <w:pPr>
              <w:shd w:val="clear" w:color="auto" w:fill="FFFFFF"/>
              <w:rPr>
                <w:color w:val="000000" w:themeColor="text1"/>
              </w:rPr>
            </w:pPr>
            <w:r w:rsidRPr="006E7E9B">
              <w:rPr>
                <w:color w:val="000000" w:themeColor="text1"/>
              </w:rPr>
              <w:t>Брендинг как основа построения коммуникационной концепции маркетинга (препринт)</w:t>
            </w:r>
          </w:p>
        </w:tc>
        <w:tc>
          <w:tcPr>
            <w:tcW w:w="1064" w:type="dxa"/>
          </w:tcPr>
          <w:p w14:paraId="0723D7C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5192BF6"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–2008. – 27 с.</w:t>
            </w:r>
          </w:p>
          <w:p w14:paraId="31B820DC"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p>
        </w:tc>
        <w:tc>
          <w:tcPr>
            <w:tcW w:w="960" w:type="dxa"/>
            <w:gridSpan w:val="2"/>
          </w:tcPr>
          <w:p w14:paraId="7FD15D01" w14:textId="77777777" w:rsidR="002810AB" w:rsidRPr="006E7E9B" w:rsidRDefault="002810AB" w:rsidP="004A21BD">
            <w:pPr>
              <w:rPr>
                <w:color w:val="000000" w:themeColor="text1"/>
              </w:rPr>
            </w:pPr>
            <w:r w:rsidRPr="006E7E9B">
              <w:rPr>
                <w:color w:val="000000" w:themeColor="text1"/>
              </w:rPr>
              <w:t>1,6</w:t>
            </w:r>
          </w:p>
        </w:tc>
        <w:tc>
          <w:tcPr>
            <w:tcW w:w="849" w:type="dxa"/>
          </w:tcPr>
          <w:p w14:paraId="1DE9DB56" w14:textId="77777777" w:rsidR="002810AB" w:rsidRPr="006E7E9B" w:rsidRDefault="002810AB" w:rsidP="004A21BD">
            <w:pPr>
              <w:rPr>
                <w:color w:val="000000" w:themeColor="text1"/>
              </w:rPr>
            </w:pPr>
          </w:p>
        </w:tc>
      </w:tr>
      <w:tr w:rsidR="002810AB" w:rsidRPr="006E7E9B" w14:paraId="11CB1621" w14:textId="77777777" w:rsidTr="004A21BD">
        <w:tc>
          <w:tcPr>
            <w:tcW w:w="579" w:type="dxa"/>
          </w:tcPr>
          <w:p w14:paraId="4C4DE41D" w14:textId="77777777" w:rsidR="002810AB" w:rsidRPr="006E7E9B" w:rsidRDefault="002810AB" w:rsidP="004A21BD">
            <w:pPr>
              <w:rPr>
                <w:color w:val="000000" w:themeColor="text1"/>
              </w:rPr>
            </w:pPr>
            <w:r w:rsidRPr="006E7E9B">
              <w:rPr>
                <w:color w:val="000000" w:themeColor="text1"/>
              </w:rPr>
              <w:t>24</w:t>
            </w:r>
          </w:p>
        </w:tc>
        <w:tc>
          <w:tcPr>
            <w:tcW w:w="2771" w:type="dxa"/>
          </w:tcPr>
          <w:p w14:paraId="63350493" w14:textId="77777777" w:rsidR="002810AB" w:rsidRPr="006E7E9B" w:rsidRDefault="002810AB" w:rsidP="004A21BD">
            <w:pPr>
              <w:shd w:val="clear" w:color="auto" w:fill="FFFFFF"/>
              <w:rPr>
                <w:color w:val="000000" w:themeColor="text1"/>
              </w:rPr>
            </w:pPr>
            <w:r w:rsidRPr="006E7E9B">
              <w:rPr>
                <w:color w:val="000000" w:themeColor="text1"/>
              </w:rPr>
              <w:t>Определение основных закономерностей и параметров развития финансовой глобализации (статья)</w:t>
            </w:r>
          </w:p>
        </w:tc>
        <w:tc>
          <w:tcPr>
            <w:tcW w:w="1064" w:type="dxa"/>
          </w:tcPr>
          <w:p w14:paraId="03FD65A8"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B3180E0" w14:textId="77777777" w:rsidR="002810AB" w:rsidRPr="006E7E9B" w:rsidRDefault="002810AB" w:rsidP="004A21BD">
            <w:pPr>
              <w:tabs>
                <w:tab w:val="left" w:pos="1260"/>
              </w:tabs>
              <w:jc w:val="both"/>
              <w:rPr>
                <w:color w:val="000000" w:themeColor="text1"/>
              </w:rPr>
            </w:pPr>
            <w:r w:rsidRPr="006E7E9B">
              <w:rPr>
                <w:color w:val="000000" w:themeColor="text1"/>
              </w:rPr>
              <w:t>«Макроэкономические проблемы современного общества (федеральный и региональный аспекты)» Сборник статей VII Международной научно-практической конференции декабрь 2008. – Пенза: РИО ПГСХА, 2008</w:t>
            </w:r>
          </w:p>
        </w:tc>
        <w:tc>
          <w:tcPr>
            <w:tcW w:w="960" w:type="dxa"/>
            <w:gridSpan w:val="2"/>
          </w:tcPr>
          <w:p w14:paraId="2529D69C" w14:textId="77777777" w:rsidR="002810AB" w:rsidRPr="006E7E9B" w:rsidRDefault="002810AB" w:rsidP="004A21BD">
            <w:pPr>
              <w:rPr>
                <w:color w:val="000000" w:themeColor="text1"/>
              </w:rPr>
            </w:pPr>
            <w:r w:rsidRPr="006E7E9B">
              <w:rPr>
                <w:color w:val="000000" w:themeColor="text1"/>
              </w:rPr>
              <w:t>0,2</w:t>
            </w:r>
          </w:p>
        </w:tc>
        <w:tc>
          <w:tcPr>
            <w:tcW w:w="849" w:type="dxa"/>
          </w:tcPr>
          <w:p w14:paraId="511AF237" w14:textId="77777777" w:rsidR="002810AB" w:rsidRPr="006E7E9B" w:rsidRDefault="002810AB" w:rsidP="004A21BD">
            <w:pPr>
              <w:rPr>
                <w:color w:val="000000" w:themeColor="text1"/>
              </w:rPr>
            </w:pPr>
          </w:p>
        </w:tc>
      </w:tr>
      <w:tr w:rsidR="002810AB" w:rsidRPr="006E7E9B" w14:paraId="75BF2FCA" w14:textId="77777777" w:rsidTr="004A21BD">
        <w:tc>
          <w:tcPr>
            <w:tcW w:w="579" w:type="dxa"/>
          </w:tcPr>
          <w:p w14:paraId="371CA3EA" w14:textId="77777777" w:rsidR="002810AB" w:rsidRPr="006E7E9B" w:rsidRDefault="002810AB" w:rsidP="004A21BD">
            <w:pPr>
              <w:rPr>
                <w:color w:val="000000" w:themeColor="text1"/>
              </w:rPr>
            </w:pPr>
            <w:r w:rsidRPr="006E7E9B">
              <w:rPr>
                <w:color w:val="000000" w:themeColor="text1"/>
              </w:rPr>
              <w:t>25</w:t>
            </w:r>
          </w:p>
        </w:tc>
        <w:tc>
          <w:tcPr>
            <w:tcW w:w="2771" w:type="dxa"/>
          </w:tcPr>
          <w:p w14:paraId="60C91D20" w14:textId="77777777" w:rsidR="002810AB" w:rsidRPr="006E7E9B" w:rsidRDefault="002810AB" w:rsidP="004A21BD">
            <w:pPr>
              <w:shd w:val="clear" w:color="auto" w:fill="FFFFFF"/>
              <w:rPr>
                <w:color w:val="000000" w:themeColor="text1"/>
              </w:rPr>
            </w:pPr>
            <w:r w:rsidRPr="006E7E9B">
              <w:rPr>
                <w:color w:val="000000" w:themeColor="text1"/>
              </w:rPr>
              <w:t>Пути повышения устойчивости экономического роста в условиях глобализации (статья)</w:t>
            </w:r>
          </w:p>
        </w:tc>
        <w:tc>
          <w:tcPr>
            <w:tcW w:w="1064" w:type="dxa"/>
          </w:tcPr>
          <w:p w14:paraId="1E6F3BA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C504624" w14:textId="77777777" w:rsidR="002810AB" w:rsidRPr="006E7E9B" w:rsidRDefault="002810AB" w:rsidP="004A21BD">
            <w:pPr>
              <w:tabs>
                <w:tab w:val="left" w:pos="1260"/>
              </w:tabs>
              <w:jc w:val="both"/>
              <w:rPr>
                <w:color w:val="000000" w:themeColor="text1"/>
              </w:rPr>
            </w:pPr>
            <w:r w:rsidRPr="006E7E9B">
              <w:rPr>
                <w:color w:val="000000" w:themeColor="text1"/>
              </w:rPr>
              <w:t>«Макроэкономические проблемы современного общества (федеральный и региональный аспекты)» Сборник статей VII Международной научно-практической конференции декабрь 2008. – Пенза: РИО ПГСХА, 2008</w:t>
            </w:r>
          </w:p>
        </w:tc>
        <w:tc>
          <w:tcPr>
            <w:tcW w:w="960" w:type="dxa"/>
            <w:gridSpan w:val="2"/>
          </w:tcPr>
          <w:p w14:paraId="1E9FB011" w14:textId="2B1DC4D5" w:rsidR="002810AB" w:rsidRPr="006E7E9B" w:rsidRDefault="002810AB" w:rsidP="004A21BD">
            <w:pPr>
              <w:rPr>
                <w:color w:val="000000" w:themeColor="text1"/>
              </w:rPr>
            </w:pPr>
            <w:r w:rsidRPr="006E7E9B">
              <w:rPr>
                <w:color w:val="000000" w:themeColor="text1"/>
              </w:rPr>
              <w:t>0,</w:t>
            </w:r>
            <w:r w:rsidR="00A57D98">
              <w:rPr>
                <w:color w:val="000000" w:themeColor="text1"/>
              </w:rPr>
              <w:t>35</w:t>
            </w:r>
          </w:p>
        </w:tc>
        <w:tc>
          <w:tcPr>
            <w:tcW w:w="849" w:type="dxa"/>
          </w:tcPr>
          <w:p w14:paraId="6F323F9C" w14:textId="77777777" w:rsidR="002810AB" w:rsidRPr="006E7E9B" w:rsidRDefault="002810AB" w:rsidP="004A21BD">
            <w:pPr>
              <w:rPr>
                <w:color w:val="000000" w:themeColor="text1"/>
              </w:rPr>
            </w:pPr>
          </w:p>
        </w:tc>
      </w:tr>
      <w:tr w:rsidR="002810AB" w:rsidRPr="006E7E9B" w14:paraId="5DA99FC3" w14:textId="77777777" w:rsidTr="004A21BD">
        <w:tc>
          <w:tcPr>
            <w:tcW w:w="579" w:type="dxa"/>
          </w:tcPr>
          <w:p w14:paraId="42995CC8" w14:textId="77777777" w:rsidR="002810AB" w:rsidRPr="006E7E9B" w:rsidRDefault="002810AB" w:rsidP="004A21BD">
            <w:pPr>
              <w:rPr>
                <w:color w:val="000000" w:themeColor="text1"/>
              </w:rPr>
            </w:pPr>
            <w:r w:rsidRPr="006E7E9B">
              <w:rPr>
                <w:color w:val="000000" w:themeColor="text1"/>
              </w:rPr>
              <w:t>26</w:t>
            </w:r>
          </w:p>
        </w:tc>
        <w:tc>
          <w:tcPr>
            <w:tcW w:w="2771" w:type="dxa"/>
          </w:tcPr>
          <w:p w14:paraId="10893D00" w14:textId="77777777" w:rsidR="002810AB" w:rsidRPr="006E7E9B" w:rsidRDefault="002810AB" w:rsidP="004A21BD">
            <w:pPr>
              <w:shd w:val="clear" w:color="auto" w:fill="FFFFFF"/>
              <w:jc w:val="both"/>
              <w:rPr>
                <w:color w:val="000000" w:themeColor="text1"/>
                <w:lang w:val="en-US"/>
              </w:rPr>
            </w:pPr>
            <w:r w:rsidRPr="006E7E9B">
              <w:rPr>
                <w:color w:val="000000" w:themeColor="text1"/>
                <w:lang w:val="en-US"/>
              </w:rPr>
              <w:t>New internal sources of investment for innovative activity</w:t>
            </w:r>
          </w:p>
          <w:p w14:paraId="7BF5E264" w14:textId="77777777" w:rsidR="002810AB" w:rsidRPr="006E7E9B" w:rsidRDefault="002810AB" w:rsidP="004A21BD">
            <w:pPr>
              <w:shd w:val="clear" w:color="auto" w:fill="FFFFFF"/>
              <w:jc w:val="both"/>
              <w:rPr>
                <w:bCs/>
                <w:color w:val="000000" w:themeColor="text1"/>
              </w:rPr>
            </w:pPr>
            <w:r w:rsidRPr="006E7E9B">
              <w:rPr>
                <w:bCs/>
                <w:color w:val="000000" w:themeColor="text1"/>
              </w:rPr>
              <w:t>(статья)</w:t>
            </w:r>
          </w:p>
        </w:tc>
        <w:tc>
          <w:tcPr>
            <w:tcW w:w="1064" w:type="dxa"/>
          </w:tcPr>
          <w:p w14:paraId="22FB1BC7" w14:textId="77777777" w:rsidR="002810AB" w:rsidRPr="006E7E9B" w:rsidRDefault="002810AB" w:rsidP="004A21BD">
            <w:pPr>
              <w:rPr>
                <w:color w:val="000000" w:themeColor="text1"/>
                <w:lang w:val="en-US"/>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665681A"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lang w:val="en-US"/>
              </w:rPr>
            </w:pPr>
            <w:r w:rsidRPr="006E7E9B">
              <w:rPr>
                <w:color w:val="000000" w:themeColor="text1"/>
                <w:lang w:val="en-US"/>
              </w:rPr>
              <w:t xml:space="preserve">Current Economic Issues &amp; Perspectives of the Central Asia Region. ISBN: 978-9944-0512-1-7. </w:t>
            </w:r>
            <w:r w:rsidRPr="006E7E9B">
              <w:rPr>
                <w:color w:val="000000" w:themeColor="text1"/>
              </w:rPr>
              <w:t>–</w:t>
            </w:r>
            <w:r w:rsidRPr="006E7E9B">
              <w:rPr>
                <w:color w:val="000000" w:themeColor="text1"/>
                <w:lang w:val="en-US"/>
              </w:rPr>
              <w:t xml:space="preserve"> Istanbul, 2008. </w:t>
            </w:r>
            <w:r w:rsidRPr="006E7E9B">
              <w:rPr>
                <w:color w:val="000000" w:themeColor="text1"/>
              </w:rPr>
              <w:t>–</w:t>
            </w:r>
            <w:r w:rsidRPr="006E7E9B">
              <w:rPr>
                <w:color w:val="000000" w:themeColor="text1"/>
                <w:lang w:val="en-US"/>
              </w:rPr>
              <w:t xml:space="preserve"> </w:t>
            </w:r>
            <w:r w:rsidRPr="006E7E9B">
              <w:rPr>
                <w:color w:val="000000" w:themeColor="text1"/>
              </w:rPr>
              <w:t>Р</w:t>
            </w:r>
            <w:r w:rsidRPr="006E7E9B">
              <w:rPr>
                <w:color w:val="000000" w:themeColor="text1"/>
                <w:lang w:val="en-US"/>
              </w:rPr>
              <w:t>p.131</w:t>
            </w:r>
            <w:r w:rsidRPr="006E7E9B">
              <w:rPr>
                <w:color w:val="000000" w:themeColor="text1"/>
              </w:rPr>
              <w:t>–</w:t>
            </w:r>
            <w:r w:rsidRPr="006E7E9B">
              <w:rPr>
                <w:color w:val="000000" w:themeColor="text1"/>
                <w:lang w:val="en-US"/>
              </w:rPr>
              <w:t>135</w:t>
            </w:r>
          </w:p>
        </w:tc>
        <w:tc>
          <w:tcPr>
            <w:tcW w:w="960" w:type="dxa"/>
            <w:gridSpan w:val="2"/>
          </w:tcPr>
          <w:p w14:paraId="4B5779DF" w14:textId="77777777" w:rsidR="002810AB" w:rsidRPr="006E7E9B" w:rsidRDefault="002810AB" w:rsidP="004A21BD">
            <w:pPr>
              <w:rPr>
                <w:color w:val="000000" w:themeColor="text1"/>
              </w:rPr>
            </w:pPr>
            <w:r w:rsidRPr="006E7E9B">
              <w:rPr>
                <w:color w:val="000000" w:themeColor="text1"/>
              </w:rPr>
              <w:t>0,25</w:t>
            </w:r>
          </w:p>
        </w:tc>
        <w:tc>
          <w:tcPr>
            <w:tcW w:w="849" w:type="dxa"/>
          </w:tcPr>
          <w:p w14:paraId="75EB4456" w14:textId="77777777" w:rsidR="002810AB" w:rsidRPr="006E7E9B" w:rsidRDefault="002810AB" w:rsidP="004A21BD">
            <w:pPr>
              <w:rPr>
                <w:color w:val="000000" w:themeColor="text1"/>
                <w:lang w:val="en-US"/>
              </w:rPr>
            </w:pPr>
          </w:p>
        </w:tc>
      </w:tr>
      <w:tr w:rsidR="002810AB" w:rsidRPr="006E7E9B" w14:paraId="0889F045" w14:textId="77777777" w:rsidTr="004A21BD">
        <w:tc>
          <w:tcPr>
            <w:tcW w:w="579" w:type="dxa"/>
          </w:tcPr>
          <w:p w14:paraId="4F62D3E1" w14:textId="77777777" w:rsidR="002810AB" w:rsidRPr="006E7E9B" w:rsidRDefault="002810AB" w:rsidP="004A21BD">
            <w:pPr>
              <w:rPr>
                <w:color w:val="000000" w:themeColor="text1"/>
              </w:rPr>
            </w:pPr>
            <w:r w:rsidRPr="006E7E9B">
              <w:rPr>
                <w:color w:val="000000" w:themeColor="text1"/>
              </w:rPr>
              <w:t>26</w:t>
            </w:r>
          </w:p>
        </w:tc>
        <w:tc>
          <w:tcPr>
            <w:tcW w:w="2771" w:type="dxa"/>
          </w:tcPr>
          <w:p w14:paraId="1D6748FD" w14:textId="77777777" w:rsidR="002810AB" w:rsidRPr="006E7E9B" w:rsidRDefault="002810AB" w:rsidP="004A21BD">
            <w:pPr>
              <w:shd w:val="clear" w:color="auto" w:fill="FFFFFF"/>
              <w:rPr>
                <w:color w:val="000000" w:themeColor="text1"/>
              </w:rPr>
            </w:pPr>
            <w:r w:rsidRPr="006E7E9B">
              <w:rPr>
                <w:color w:val="000000" w:themeColor="text1"/>
              </w:rPr>
              <w:t xml:space="preserve">Организация </w:t>
            </w:r>
            <w:proofErr w:type="spellStart"/>
            <w:proofErr w:type="gramStart"/>
            <w:r w:rsidRPr="006E7E9B">
              <w:rPr>
                <w:color w:val="000000" w:themeColor="text1"/>
              </w:rPr>
              <w:t>финансо</w:t>
            </w:r>
            <w:proofErr w:type="spellEnd"/>
            <w:r w:rsidRPr="006E7E9B">
              <w:rPr>
                <w:color w:val="000000" w:themeColor="text1"/>
              </w:rPr>
              <w:t>-вой</w:t>
            </w:r>
            <w:proofErr w:type="gramEnd"/>
            <w:r w:rsidRPr="006E7E9B">
              <w:rPr>
                <w:color w:val="000000" w:themeColor="text1"/>
              </w:rPr>
              <w:t xml:space="preserve"> деятельности пред-приятия в целях </w:t>
            </w:r>
            <w:proofErr w:type="spellStart"/>
            <w:r w:rsidRPr="006E7E9B">
              <w:rPr>
                <w:color w:val="000000" w:themeColor="text1"/>
              </w:rPr>
              <w:t>обес</w:t>
            </w:r>
            <w:proofErr w:type="spellEnd"/>
            <w:r w:rsidRPr="006E7E9B">
              <w:rPr>
                <w:color w:val="000000" w:themeColor="text1"/>
              </w:rPr>
              <w:t xml:space="preserve">-печения его </w:t>
            </w:r>
            <w:proofErr w:type="spellStart"/>
            <w:r w:rsidRPr="006E7E9B">
              <w:rPr>
                <w:color w:val="000000" w:themeColor="text1"/>
              </w:rPr>
              <w:t>иннова-ционной</w:t>
            </w:r>
            <w:proofErr w:type="spellEnd"/>
            <w:r w:rsidRPr="006E7E9B">
              <w:rPr>
                <w:color w:val="000000" w:themeColor="text1"/>
              </w:rPr>
              <w:t xml:space="preserve"> безопасности</w:t>
            </w:r>
          </w:p>
          <w:p w14:paraId="1E67DB1E" w14:textId="77777777" w:rsidR="002810AB" w:rsidRPr="006E7E9B" w:rsidRDefault="002810AB" w:rsidP="004A21BD">
            <w:pPr>
              <w:shd w:val="clear" w:color="auto" w:fill="FFFFFF"/>
              <w:rPr>
                <w:bCs/>
                <w:color w:val="000000" w:themeColor="text1"/>
              </w:rPr>
            </w:pPr>
            <w:r w:rsidRPr="006E7E9B">
              <w:rPr>
                <w:bCs/>
                <w:color w:val="000000" w:themeColor="text1"/>
              </w:rPr>
              <w:t>(статья)</w:t>
            </w:r>
          </w:p>
        </w:tc>
        <w:tc>
          <w:tcPr>
            <w:tcW w:w="1064" w:type="dxa"/>
          </w:tcPr>
          <w:p w14:paraId="114DD323" w14:textId="77777777" w:rsidR="002810AB" w:rsidRPr="006E7E9B" w:rsidRDefault="002810AB" w:rsidP="004A21BD">
            <w:pPr>
              <w:rPr>
                <w:color w:val="000000" w:themeColor="text1"/>
              </w:rPr>
            </w:pPr>
            <w:proofErr w:type="spellStart"/>
            <w:r w:rsidRPr="006E7E9B">
              <w:rPr>
                <w:color w:val="000000" w:themeColor="text1"/>
              </w:rPr>
              <w:t>Пе</w:t>
            </w:r>
            <w:proofErr w:type="gramStart"/>
            <w:r w:rsidRPr="006E7E9B">
              <w:rPr>
                <w:color w:val="000000" w:themeColor="text1"/>
              </w:rPr>
              <w:t>ч</w:t>
            </w:r>
            <w:proofErr w:type="spellEnd"/>
            <w:proofErr w:type="gramEnd"/>
            <w:r w:rsidRPr="006E7E9B">
              <w:rPr>
                <w:color w:val="000000" w:themeColor="text1"/>
              </w:rPr>
              <w:t>.</w:t>
            </w:r>
          </w:p>
        </w:tc>
        <w:tc>
          <w:tcPr>
            <w:tcW w:w="3686" w:type="dxa"/>
            <w:gridSpan w:val="2"/>
          </w:tcPr>
          <w:p w14:paraId="71A992E5"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IV Омские торгово-</w:t>
            </w:r>
            <w:proofErr w:type="spellStart"/>
            <w:r w:rsidRPr="006E7E9B">
              <w:rPr>
                <w:color w:val="000000" w:themeColor="text1"/>
              </w:rPr>
              <w:t>экономи</w:t>
            </w:r>
            <w:proofErr w:type="spellEnd"/>
            <w:r w:rsidRPr="006E7E9B">
              <w:rPr>
                <w:color w:val="000000" w:themeColor="text1"/>
              </w:rPr>
              <w:t>-</w:t>
            </w:r>
            <w:proofErr w:type="spellStart"/>
            <w:r w:rsidRPr="006E7E9B">
              <w:rPr>
                <w:color w:val="000000" w:themeColor="text1"/>
              </w:rPr>
              <w:t>ческие</w:t>
            </w:r>
            <w:proofErr w:type="spellEnd"/>
            <w:r w:rsidRPr="006E7E9B">
              <w:rPr>
                <w:color w:val="000000" w:themeColor="text1"/>
              </w:rPr>
              <w:t xml:space="preserve"> чтения / Сборник </w:t>
            </w:r>
            <w:proofErr w:type="gramStart"/>
            <w:r w:rsidRPr="006E7E9B">
              <w:rPr>
                <w:color w:val="000000" w:themeColor="text1"/>
              </w:rPr>
              <w:t>матери-</w:t>
            </w:r>
            <w:proofErr w:type="spellStart"/>
            <w:r w:rsidRPr="006E7E9B">
              <w:rPr>
                <w:color w:val="000000" w:themeColor="text1"/>
              </w:rPr>
              <w:t>алов</w:t>
            </w:r>
            <w:proofErr w:type="spellEnd"/>
            <w:proofErr w:type="gramEnd"/>
            <w:r w:rsidRPr="006E7E9B">
              <w:rPr>
                <w:color w:val="000000" w:themeColor="text1"/>
              </w:rPr>
              <w:t xml:space="preserve"> международной научно-практической конференции, посвященной 100-летию высшего торгово-экономического образования в России. – Омск: Максимум, 2008. – С. 238-240. </w:t>
            </w:r>
          </w:p>
        </w:tc>
        <w:tc>
          <w:tcPr>
            <w:tcW w:w="960" w:type="dxa"/>
            <w:gridSpan w:val="2"/>
          </w:tcPr>
          <w:p w14:paraId="11754957" w14:textId="77777777" w:rsidR="002810AB" w:rsidRPr="006E7E9B" w:rsidRDefault="002810AB" w:rsidP="004A21BD">
            <w:pPr>
              <w:rPr>
                <w:color w:val="000000" w:themeColor="text1"/>
              </w:rPr>
            </w:pPr>
            <w:r w:rsidRPr="006E7E9B">
              <w:rPr>
                <w:color w:val="000000" w:themeColor="text1"/>
              </w:rPr>
              <w:t>0,25</w:t>
            </w:r>
          </w:p>
        </w:tc>
        <w:tc>
          <w:tcPr>
            <w:tcW w:w="849" w:type="dxa"/>
          </w:tcPr>
          <w:p w14:paraId="5B8B42AE" w14:textId="77777777" w:rsidR="002810AB" w:rsidRPr="006E7E9B" w:rsidRDefault="002810AB" w:rsidP="004A21BD">
            <w:pPr>
              <w:rPr>
                <w:color w:val="000000" w:themeColor="text1"/>
              </w:rPr>
            </w:pPr>
          </w:p>
        </w:tc>
      </w:tr>
      <w:tr w:rsidR="002810AB" w:rsidRPr="006E7E9B" w14:paraId="49804C1A" w14:textId="77777777" w:rsidTr="004A21BD">
        <w:tc>
          <w:tcPr>
            <w:tcW w:w="579" w:type="dxa"/>
          </w:tcPr>
          <w:p w14:paraId="2ED33F7D" w14:textId="77777777" w:rsidR="002810AB" w:rsidRPr="006E7E9B" w:rsidRDefault="002810AB" w:rsidP="004A21BD">
            <w:pPr>
              <w:rPr>
                <w:color w:val="000000" w:themeColor="text1"/>
              </w:rPr>
            </w:pPr>
            <w:r w:rsidRPr="006E7E9B">
              <w:rPr>
                <w:color w:val="000000" w:themeColor="text1"/>
              </w:rPr>
              <w:t>28</w:t>
            </w:r>
          </w:p>
        </w:tc>
        <w:tc>
          <w:tcPr>
            <w:tcW w:w="2771" w:type="dxa"/>
          </w:tcPr>
          <w:p w14:paraId="79376FA1" w14:textId="77777777" w:rsidR="002810AB" w:rsidRPr="006E7E9B" w:rsidRDefault="002810AB" w:rsidP="004A21BD">
            <w:pPr>
              <w:shd w:val="clear" w:color="auto" w:fill="FFFFFF"/>
              <w:rPr>
                <w:color w:val="000000" w:themeColor="text1"/>
                <w:lang w:val="en-US"/>
              </w:rPr>
            </w:pPr>
            <w:r w:rsidRPr="006E7E9B">
              <w:rPr>
                <w:color w:val="000000" w:themeColor="text1"/>
                <w:lang w:val="en-US"/>
              </w:rPr>
              <w:t>National innovation activity as a factor of sustainable development</w:t>
            </w:r>
          </w:p>
          <w:p w14:paraId="5EC26FCB" w14:textId="77777777" w:rsidR="002810AB" w:rsidRPr="006E7E9B" w:rsidRDefault="002810AB" w:rsidP="004A21BD">
            <w:pPr>
              <w:shd w:val="clear" w:color="auto" w:fill="FFFFFF"/>
              <w:rPr>
                <w:bCs/>
                <w:color w:val="000000" w:themeColor="text1"/>
              </w:rPr>
            </w:pPr>
            <w:r w:rsidRPr="006E7E9B">
              <w:rPr>
                <w:bCs/>
                <w:color w:val="000000" w:themeColor="text1"/>
              </w:rPr>
              <w:t>(статья)</w:t>
            </w:r>
          </w:p>
        </w:tc>
        <w:tc>
          <w:tcPr>
            <w:tcW w:w="1064" w:type="dxa"/>
          </w:tcPr>
          <w:p w14:paraId="6447A5C5"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BAF6D67" w14:textId="77777777" w:rsidR="002810AB" w:rsidRPr="006E7E9B" w:rsidRDefault="002810AB" w:rsidP="004A21BD">
            <w:pPr>
              <w:widowControl w:val="0"/>
              <w:tabs>
                <w:tab w:val="num" w:pos="540"/>
                <w:tab w:val="left" w:pos="1260"/>
              </w:tabs>
              <w:autoSpaceDE w:val="0"/>
              <w:autoSpaceDN w:val="0"/>
              <w:adjustRightInd w:val="0"/>
              <w:rPr>
                <w:color w:val="000000" w:themeColor="text1"/>
                <w:lang w:val="en-US"/>
              </w:rPr>
            </w:pPr>
            <w:r w:rsidRPr="006E7E9B">
              <w:rPr>
                <w:color w:val="000000" w:themeColor="text1"/>
                <w:lang w:val="en-US"/>
              </w:rPr>
              <w:t xml:space="preserve"> WASD 6–th International Conference “Managing Science and Technology for Sustainable Future”, 27-29 August 2008. – Brighton, 2008. – </w:t>
            </w:r>
            <w:r w:rsidRPr="006E7E9B">
              <w:rPr>
                <w:color w:val="000000" w:themeColor="text1"/>
              </w:rPr>
              <w:t>Р</w:t>
            </w:r>
            <w:r w:rsidRPr="006E7E9B">
              <w:rPr>
                <w:color w:val="000000" w:themeColor="text1"/>
                <w:lang w:val="en-US"/>
              </w:rPr>
              <w:t xml:space="preserve">p. 47–53. </w:t>
            </w:r>
          </w:p>
        </w:tc>
        <w:tc>
          <w:tcPr>
            <w:tcW w:w="960" w:type="dxa"/>
            <w:gridSpan w:val="2"/>
          </w:tcPr>
          <w:p w14:paraId="0404E568" w14:textId="77777777" w:rsidR="002810AB" w:rsidRPr="006E7E9B" w:rsidRDefault="002810AB" w:rsidP="004A21BD">
            <w:pPr>
              <w:rPr>
                <w:color w:val="000000" w:themeColor="text1"/>
              </w:rPr>
            </w:pPr>
            <w:r w:rsidRPr="006E7E9B">
              <w:rPr>
                <w:color w:val="000000" w:themeColor="text1"/>
              </w:rPr>
              <w:t>0,37</w:t>
            </w:r>
          </w:p>
        </w:tc>
        <w:tc>
          <w:tcPr>
            <w:tcW w:w="849" w:type="dxa"/>
          </w:tcPr>
          <w:p w14:paraId="4AE18A37" w14:textId="77777777" w:rsidR="002810AB" w:rsidRPr="006E7E9B" w:rsidRDefault="002810AB" w:rsidP="004A21BD">
            <w:pPr>
              <w:rPr>
                <w:color w:val="000000" w:themeColor="text1"/>
                <w:lang w:val="en-US"/>
              </w:rPr>
            </w:pPr>
          </w:p>
        </w:tc>
      </w:tr>
      <w:tr w:rsidR="002810AB" w:rsidRPr="006E7E9B" w14:paraId="1905582B" w14:textId="77777777" w:rsidTr="004A21BD">
        <w:tc>
          <w:tcPr>
            <w:tcW w:w="579" w:type="dxa"/>
          </w:tcPr>
          <w:p w14:paraId="59F45F67" w14:textId="77777777" w:rsidR="002810AB" w:rsidRPr="006E7E9B" w:rsidRDefault="002810AB" w:rsidP="004A21BD">
            <w:pPr>
              <w:rPr>
                <w:color w:val="000000" w:themeColor="text1"/>
              </w:rPr>
            </w:pPr>
            <w:r w:rsidRPr="006E7E9B">
              <w:rPr>
                <w:color w:val="000000" w:themeColor="text1"/>
              </w:rPr>
              <w:lastRenderedPageBreak/>
              <w:t>29</w:t>
            </w:r>
          </w:p>
        </w:tc>
        <w:tc>
          <w:tcPr>
            <w:tcW w:w="2771" w:type="dxa"/>
          </w:tcPr>
          <w:p w14:paraId="0EFCEA15" w14:textId="77777777" w:rsidR="002810AB" w:rsidRPr="006E7E9B" w:rsidRDefault="002810AB" w:rsidP="004A21BD">
            <w:pPr>
              <w:shd w:val="clear" w:color="auto" w:fill="FFFFFF"/>
              <w:rPr>
                <w:color w:val="000000" w:themeColor="text1"/>
                <w:lang w:val="en-US"/>
              </w:rPr>
            </w:pPr>
            <w:r w:rsidRPr="006E7E9B">
              <w:rPr>
                <w:color w:val="000000" w:themeColor="text1"/>
                <w:lang w:val="en-US"/>
              </w:rPr>
              <w:t>Influence of various factors on innovative activity economy</w:t>
            </w:r>
          </w:p>
          <w:p w14:paraId="17ACDE2E" w14:textId="77777777" w:rsidR="002810AB" w:rsidRPr="006E7E9B" w:rsidRDefault="002810AB" w:rsidP="004A21BD">
            <w:pPr>
              <w:shd w:val="clear" w:color="auto" w:fill="FFFFFF"/>
              <w:rPr>
                <w:bCs/>
                <w:color w:val="000000" w:themeColor="text1"/>
              </w:rPr>
            </w:pPr>
            <w:r w:rsidRPr="006E7E9B">
              <w:rPr>
                <w:bCs/>
                <w:color w:val="000000" w:themeColor="text1"/>
              </w:rPr>
              <w:t>(статья)</w:t>
            </w:r>
          </w:p>
        </w:tc>
        <w:tc>
          <w:tcPr>
            <w:tcW w:w="1064" w:type="dxa"/>
          </w:tcPr>
          <w:p w14:paraId="5DD4472D" w14:textId="77777777" w:rsidR="002810AB" w:rsidRPr="006E7E9B" w:rsidRDefault="002810AB" w:rsidP="004A21BD">
            <w:pPr>
              <w:rPr>
                <w:color w:val="000000" w:themeColor="text1"/>
              </w:rPr>
            </w:pPr>
            <w:proofErr w:type="spellStart"/>
            <w:r w:rsidRPr="006E7E9B">
              <w:rPr>
                <w:color w:val="000000" w:themeColor="text1"/>
              </w:rPr>
              <w:t>Печ</w:t>
            </w:r>
            <w:proofErr w:type="spellEnd"/>
          </w:p>
        </w:tc>
        <w:tc>
          <w:tcPr>
            <w:tcW w:w="3686" w:type="dxa"/>
            <w:gridSpan w:val="2"/>
          </w:tcPr>
          <w:p w14:paraId="33BB7997"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lang w:val="en-US"/>
              </w:rPr>
            </w:pPr>
            <w:r w:rsidRPr="006E7E9B">
              <w:rPr>
                <w:color w:val="000000" w:themeColor="text1"/>
                <w:lang w:val="en-US"/>
              </w:rPr>
              <w:t xml:space="preserve">Current Economic Issues &amp; Perspectives of the Central Asia Region. ISBN: 978-9944-0512-1-7. </w:t>
            </w:r>
            <w:r w:rsidRPr="006E7E9B">
              <w:rPr>
                <w:color w:val="000000" w:themeColor="text1"/>
              </w:rPr>
              <w:t>–</w:t>
            </w:r>
            <w:r w:rsidRPr="006E7E9B">
              <w:rPr>
                <w:color w:val="000000" w:themeColor="text1"/>
                <w:lang w:val="en-US"/>
              </w:rPr>
              <w:t xml:space="preserve"> Istanbul, 2008. </w:t>
            </w:r>
            <w:r w:rsidRPr="006E7E9B">
              <w:rPr>
                <w:color w:val="000000" w:themeColor="text1"/>
              </w:rPr>
              <w:t>-</w:t>
            </w:r>
            <w:r w:rsidRPr="006E7E9B">
              <w:rPr>
                <w:color w:val="000000" w:themeColor="text1"/>
                <w:lang w:val="en-US"/>
              </w:rPr>
              <w:t xml:space="preserve"> </w:t>
            </w:r>
            <w:r w:rsidRPr="006E7E9B">
              <w:rPr>
                <w:color w:val="000000" w:themeColor="text1"/>
              </w:rPr>
              <w:t>Р</w:t>
            </w:r>
            <w:r w:rsidRPr="006E7E9B">
              <w:rPr>
                <w:color w:val="000000" w:themeColor="text1"/>
                <w:lang w:val="en-US"/>
              </w:rPr>
              <w:t xml:space="preserve">p. 122—125. </w:t>
            </w:r>
          </w:p>
        </w:tc>
        <w:tc>
          <w:tcPr>
            <w:tcW w:w="960" w:type="dxa"/>
            <w:gridSpan w:val="2"/>
          </w:tcPr>
          <w:p w14:paraId="3A347371" w14:textId="77777777" w:rsidR="002810AB" w:rsidRPr="006E7E9B" w:rsidRDefault="002810AB" w:rsidP="004A21BD">
            <w:pPr>
              <w:rPr>
                <w:color w:val="000000" w:themeColor="text1"/>
              </w:rPr>
            </w:pPr>
            <w:r w:rsidRPr="006E7E9B">
              <w:rPr>
                <w:color w:val="000000" w:themeColor="text1"/>
              </w:rPr>
              <w:t>0,25</w:t>
            </w:r>
          </w:p>
        </w:tc>
        <w:tc>
          <w:tcPr>
            <w:tcW w:w="849" w:type="dxa"/>
          </w:tcPr>
          <w:p w14:paraId="093D8AE0" w14:textId="77777777" w:rsidR="002810AB" w:rsidRPr="006E7E9B" w:rsidRDefault="002810AB" w:rsidP="004A21BD">
            <w:pPr>
              <w:rPr>
                <w:color w:val="000000" w:themeColor="text1"/>
                <w:lang w:val="en-US"/>
              </w:rPr>
            </w:pPr>
          </w:p>
        </w:tc>
      </w:tr>
      <w:tr w:rsidR="002810AB" w:rsidRPr="006E7E9B" w14:paraId="40B9B27E" w14:textId="77777777" w:rsidTr="004A21BD">
        <w:tc>
          <w:tcPr>
            <w:tcW w:w="579" w:type="dxa"/>
          </w:tcPr>
          <w:p w14:paraId="7D142436" w14:textId="77777777" w:rsidR="002810AB" w:rsidRPr="006E7E9B" w:rsidRDefault="002810AB" w:rsidP="004A21BD">
            <w:pPr>
              <w:rPr>
                <w:color w:val="000000" w:themeColor="text1"/>
              </w:rPr>
            </w:pPr>
            <w:r w:rsidRPr="006E7E9B">
              <w:rPr>
                <w:color w:val="000000" w:themeColor="text1"/>
              </w:rPr>
              <w:t>30</w:t>
            </w:r>
          </w:p>
        </w:tc>
        <w:tc>
          <w:tcPr>
            <w:tcW w:w="2771" w:type="dxa"/>
          </w:tcPr>
          <w:p w14:paraId="08BE2D79" w14:textId="77777777" w:rsidR="002810AB" w:rsidRPr="006E7E9B" w:rsidRDefault="002810AB" w:rsidP="004A21BD">
            <w:pPr>
              <w:shd w:val="clear" w:color="auto" w:fill="FFFFFF"/>
              <w:rPr>
                <w:color w:val="000000" w:themeColor="text1"/>
                <w:lang w:val="en-US"/>
              </w:rPr>
            </w:pPr>
            <w:r w:rsidRPr="006E7E9B">
              <w:rPr>
                <w:color w:val="000000" w:themeColor="text1"/>
                <w:lang w:val="en-US"/>
              </w:rPr>
              <w:t>Study of human capital and its influence upon innovative activity in</w:t>
            </w:r>
          </w:p>
          <w:p w14:paraId="02E32632" w14:textId="77777777" w:rsidR="002810AB" w:rsidRPr="006E7E9B" w:rsidRDefault="002810AB" w:rsidP="004A21BD">
            <w:pPr>
              <w:shd w:val="clear" w:color="auto" w:fill="FFFFFF"/>
              <w:rPr>
                <w:bCs/>
                <w:color w:val="000000" w:themeColor="text1"/>
              </w:rPr>
            </w:pPr>
            <w:r w:rsidRPr="006E7E9B">
              <w:rPr>
                <w:bCs/>
                <w:color w:val="000000" w:themeColor="text1"/>
              </w:rPr>
              <w:t>(статья)</w:t>
            </w:r>
          </w:p>
        </w:tc>
        <w:tc>
          <w:tcPr>
            <w:tcW w:w="1064" w:type="dxa"/>
          </w:tcPr>
          <w:p w14:paraId="5F3CF838"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10B750E" w14:textId="77777777" w:rsidR="002810AB" w:rsidRPr="006E7E9B" w:rsidRDefault="002810AB" w:rsidP="004A21BD">
            <w:pPr>
              <w:widowControl w:val="0"/>
              <w:tabs>
                <w:tab w:val="num" w:pos="540"/>
                <w:tab w:val="left" w:pos="1260"/>
              </w:tabs>
              <w:autoSpaceDE w:val="0"/>
              <w:autoSpaceDN w:val="0"/>
              <w:adjustRightInd w:val="0"/>
              <w:rPr>
                <w:color w:val="000000" w:themeColor="text1"/>
                <w:lang w:val="en-US"/>
              </w:rPr>
            </w:pPr>
            <w:r w:rsidRPr="006E7E9B">
              <w:rPr>
                <w:color w:val="000000" w:themeColor="text1"/>
                <w:lang w:val="en-US"/>
              </w:rPr>
              <w:t>The XX ISPIM Conference “The Future of Innovation”. Book of Abstracts. — Vienna, Austria, 2009. — P. 193 (</w:t>
            </w:r>
            <w:r w:rsidRPr="006E7E9B">
              <w:rPr>
                <w:color w:val="000000" w:themeColor="text1"/>
              </w:rPr>
              <w:t>в</w:t>
            </w:r>
            <w:r w:rsidRPr="006E7E9B">
              <w:rPr>
                <w:color w:val="000000" w:themeColor="text1"/>
                <w:lang w:val="en-US"/>
              </w:rPr>
              <w:t xml:space="preserve"> </w:t>
            </w:r>
            <w:r w:rsidRPr="006E7E9B">
              <w:rPr>
                <w:color w:val="000000" w:themeColor="text1"/>
              </w:rPr>
              <w:t>соавторстве</w:t>
            </w:r>
            <w:r w:rsidRPr="006E7E9B">
              <w:rPr>
                <w:color w:val="000000" w:themeColor="text1"/>
                <w:lang w:val="en-US"/>
              </w:rPr>
              <w:t>)</w:t>
            </w:r>
          </w:p>
        </w:tc>
        <w:tc>
          <w:tcPr>
            <w:tcW w:w="960" w:type="dxa"/>
            <w:gridSpan w:val="2"/>
          </w:tcPr>
          <w:p w14:paraId="6F967C77" w14:textId="77777777" w:rsidR="002810AB" w:rsidRPr="006E7E9B" w:rsidRDefault="002810AB" w:rsidP="004A21BD">
            <w:pPr>
              <w:rPr>
                <w:color w:val="000000" w:themeColor="text1"/>
              </w:rPr>
            </w:pPr>
            <w:r w:rsidRPr="006E7E9B">
              <w:rPr>
                <w:color w:val="000000" w:themeColor="text1"/>
                <w:lang w:val="en-US"/>
              </w:rPr>
              <w:t>0</w:t>
            </w:r>
            <w:r w:rsidRPr="006E7E9B">
              <w:rPr>
                <w:color w:val="000000" w:themeColor="text1"/>
              </w:rPr>
              <w:t>,40</w:t>
            </w:r>
          </w:p>
        </w:tc>
        <w:tc>
          <w:tcPr>
            <w:tcW w:w="849" w:type="dxa"/>
          </w:tcPr>
          <w:p w14:paraId="7B31CE06" w14:textId="77777777" w:rsidR="002810AB" w:rsidRPr="006E7E9B" w:rsidRDefault="002810AB" w:rsidP="004A21BD">
            <w:pPr>
              <w:rPr>
                <w:color w:val="000000" w:themeColor="text1"/>
                <w:lang w:val="en-US"/>
              </w:rPr>
            </w:pPr>
          </w:p>
        </w:tc>
      </w:tr>
      <w:tr w:rsidR="002810AB" w:rsidRPr="006E7E9B" w14:paraId="5F66F792" w14:textId="77777777" w:rsidTr="004A21BD">
        <w:tc>
          <w:tcPr>
            <w:tcW w:w="579" w:type="dxa"/>
          </w:tcPr>
          <w:p w14:paraId="2F015E6C" w14:textId="77777777" w:rsidR="002810AB" w:rsidRPr="006E7E9B" w:rsidRDefault="002810AB" w:rsidP="004A21BD">
            <w:pPr>
              <w:rPr>
                <w:color w:val="000000" w:themeColor="text1"/>
              </w:rPr>
            </w:pPr>
            <w:r w:rsidRPr="006E7E9B">
              <w:rPr>
                <w:color w:val="000000" w:themeColor="text1"/>
              </w:rPr>
              <w:t>31</w:t>
            </w:r>
          </w:p>
        </w:tc>
        <w:tc>
          <w:tcPr>
            <w:tcW w:w="2771" w:type="dxa"/>
          </w:tcPr>
          <w:p w14:paraId="6290161F" w14:textId="77777777" w:rsidR="002810AB" w:rsidRPr="006E7E9B" w:rsidRDefault="002810AB" w:rsidP="004A21BD">
            <w:pPr>
              <w:shd w:val="clear" w:color="auto" w:fill="FFFFFF"/>
              <w:jc w:val="both"/>
              <w:rPr>
                <w:color w:val="000000" w:themeColor="text1"/>
              </w:rPr>
            </w:pPr>
            <w:r w:rsidRPr="006E7E9B">
              <w:rPr>
                <w:color w:val="000000" w:themeColor="text1"/>
              </w:rPr>
              <w:t>Анализ конкурентоспособности стран мира и место России в рейтинге мирового экономического форума</w:t>
            </w:r>
          </w:p>
          <w:p w14:paraId="4CAD88A4" w14:textId="77777777" w:rsidR="002810AB" w:rsidRPr="006E7E9B" w:rsidRDefault="002810AB" w:rsidP="004A21BD">
            <w:pPr>
              <w:shd w:val="clear" w:color="auto" w:fill="FFFFFF"/>
              <w:jc w:val="both"/>
              <w:rPr>
                <w:bCs/>
                <w:color w:val="000000" w:themeColor="text1"/>
              </w:rPr>
            </w:pPr>
            <w:r w:rsidRPr="006E7E9B">
              <w:rPr>
                <w:bCs/>
                <w:color w:val="000000" w:themeColor="text1"/>
              </w:rPr>
              <w:t>(статья)</w:t>
            </w:r>
          </w:p>
        </w:tc>
        <w:tc>
          <w:tcPr>
            <w:tcW w:w="1064" w:type="dxa"/>
          </w:tcPr>
          <w:p w14:paraId="385FCC3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E29AB73"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r w:rsidRPr="006E7E9B">
              <w:rPr>
                <w:color w:val="000000" w:themeColor="text1"/>
              </w:rPr>
              <w:t xml:space="preserve">Материалы III международной научно-практической конференции: «Дни науки – 2009». – Днепропетровск: Наука и образование, 2009. 1-15 апреля </w:t>
            </w:r>
            <w:smartTag w:uri="urn:schemas-microsoft-com:office:smarttags" w:element="metricconverter">
              <w:smartTagPr>
                <w:attr w:name="ProductID" w:val="2009 г"/>
              </w:smartTagPr>
              <w:r w:rsidRPr="006E7E9B">
                <w:rPr>
                  <w:color w:val="000000" w:themeColor="text1"/>
                </w:rPr>
                <w:t>2009 г</w:t>
              </w:r>
            </w:smartTag>
            <w:r w:rsidRPr="006E7E9B">
              <w:rPr>
                <w:color w:val="000000" w:themeColor="text1"/>
              </w:rPr>
              <w:t xml:space="preserve">. – С. 29-34. </w:t>
            </w:r>
          </w:p>
          <w:p w14:paraId="2FA33C56" w14:textId="77777777" w:rsidR="002810AB" w:rsidRPr="006E7E9B" w:rsidRDefault="002810AB" w:rsidP="004A21BD">
            <w:pPr>
              <w:shd w:val="clear" w:color="auto" w:fill="FFFFFF"/>
              <w:ind w:left="5" w:right="5"/>
              <w:rPr>
                <w:color w:val="000000" w:themeColor="text1"/>
              </w:rPr>
            </w:pPr>
          </w:p>
        </w:tc>
        <w:tc>
          <w:tcPr>
            <w:tcW w:w="960" w:type="dxa"/>
            <w:gridSpan w:val="2"/>
          </w:tcPr>
          <w:p w14:paraId="244E75C0" w14:textId="77777777" w:rsidR="002810AB" w:rsidRPr="006E7E9B" w:rsidRDefault="002810AB" w:rsidP="004A21BD">
            <w:pPr>
              <w:rPr>
                <w:color w:val="000000" w:themeColor="text1"/>
              </w:rPr>
            </w:pPr>
            <w:r w:rsidRPr="006E7E9B">
              <w:rPr>
                <w:color w:val="000000" w:themeColor="text1"/>
              </w:rPr>
              <w:t>0,31</w:t>
            </w:r>
          </w:p>
        </w:tc>
        <w:tc>
          <w:tcPr>
            <w:tcW w:w="849" w:type="dxa"/>
          </w:tcPr>
          <w:p w14:paraId="71081DAA" w14:textId="77777777" w:rsidR="002810AB" w:rsidRPr="006E7E9B" w:rsidRDefault="002810AB" w:rsidP="004A21BD">
            <w:pPr>
              <w:rPr>
                <w:color w:val="000000" w:themeColor="text1"/>
              </w:rPr>
            </w:pPr>
          </w:p>
        </w:tc>
      </w:tr>
      <w:tr w:rsidR="002810AB" w:rsidRPr="006E7E9B" w14:paraId="4216494D" w14:textId="77777777" w:rsidTr="004A21BD">
        <w:tc>
          <w:tcPr>
            <w:tcW w:w="579" w:type="dxa"/>
          </w:tcPr>
          <w:p w14:paraId="0C347CC6" w14:textId="77777777" w:rsidR="002810AB" w:rsidRPr="006E7E9B" w:rsidRDefault="002810AB" w:rsidP="004A21BD">
            <w:pPr>
              <w:rPr>
                <w:color w:val="000000" w:themeColor="text1"/>
              </w:rPr>
            </w:pPr>
            <w:r w:rsidRPr="006E7E9B">
              <w:rPr>
                <w:color w:val="000000" w:themeColor="text1"/>
              </w:rPr>
              <w:t>32</w:t>
            </w:r>
          </w:p>
        </w:tc>
        <w:tc>
          <w:tcPr>
            <w:tcW w:w="2771" w:type="dxa"/>
          </w:tcPr>
          <w:p w14:paraId="54A37E83" w14:textId="77777777" w:rsidR="002810AB" w:rsidRPr="006E7E9B" w:rsidRDefault="002810AB" w:rsidP="004A21BD">
            <w:pPr>
              <w:shd w:val="clear" w:color="auto" w:fill="FFFFFF"/>
              <w:rPr>
                <w:bCs/>
                <w:color w:val="000000" w:themeColor="text1"/>
              </w:rPr>
            </w:pPr>
            <w:r w:rsidRPr="006E7E9B">
              <w:rPr>
                <w:color w:val="000000" w:themeColor="text1"/>
              </w:rPr>
              <w:t xml:space="preserve">Современные аспекты деятельности </w:t>
            </w:r>
            <w:proofErr w:type="spellStart"/>
            <w:r w:rsidRPr="006E7E9B">
              <w:rPr>
                <w:color w:val="000000" w:themeColor="text1"/>
              </w:rPr>
              <w:t>коопера-тивных</w:t>
            </w:r>
            <w:proofErr w:type="spellEnd"/>
            <w:r w:rsidRPr="006E7E9B">
              <w:rPr>
                <w:color w:val="000000" w:themeColor="text1"/>
              </w:rPr>
              <w:t xml:space="preserve"> предприятий в минерально-сырьевом секторе </w:t>
            </w:r>
            <w:r w:rsidRPr="006E7E9B">
              <w:rPr>
                <w:bCs/>
                <w:color w:val="000000" w:themeColor="text1"/>
              </w:rPr>
              <w:t>(статья)</w:t>
            </w:r>
          </w:p>
        </w:tc>
        <w:tc>
          <w:tcPr>
            <w:tcW w:w="1064" w:type="dxa"/>
          </w:tcPr>
          <w:p w14:paraId="1F39457A"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32B23A5"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r w:rsidRPr="006E7E9B">
              <w:rPr>
                <w:color w:val="000000" w:themeColor="text1"/>
              </w:rPr>
              <w:t xml:space="preserve">Сборник статей Международной научно-практической конференции «Кооперация: история, теория, экономика, управление». – Новосибирск, 17-18 апреля 2009. – С. 94-98. </w:t>
            </w:r>
          </w:p>
        </w:tc>
        <w:tc>
          <w:tcPr>
            <w:tcW w:w="960" w:type="dxa"/>
            <w:gridSpan w:val="2"/>
          </w:tcPr>
          <w:p w14:paraId="59037856" w14:textId="77777777" w:rsidR="002810AB" w:rsidRPr="006E7E9B" w:rsidRDefault="002810AB" w:rsidP="004A21BD">
            <w:pPr>
              <w:rPr>
                <w:color w:val="000000" w:themeColor="text1"/>
              </w:rPr>
            </w:pPr>
            <w:r w:rsidRPr="006E7E9B">
              <w:rPr>
                <w:color w:val="000000" w:themeColor="text1"/>
              </w:rPr>
              <w:t>0,31</w:t>
            </w:r>
          </w:p>
        </w:tc>
        <w:tc>
          <w:tcPr>
            <w:tcW w:w="849" w:type="dxa"/>
          </w:tcPr>
          <w:p w14:paraId="752C5DC5" w14:textId="77777777" w:rsidR="002810AB" w:rsidRPr="006E7E9B" w:rsidRDefault="002810AB" w:rsidP="004A21BD">
            <w:pPr>
              <w:rPr>
                <w:color w:val="000000" w:themeColor="text1"/>
              </w:rPr>
            </w:pPr>
          </w:p>
        </w:tc>
      </w:tr>
      <w:tr w:rsidR="002810AB" w:rsidRPr="006E7E9B" w14:paraId="4273DEBD" w14:textId="77777777" w:rsidTr="004A21BD">
        <w:tc>
          <w:tcPr>
            <w:tcW w:w="579" w:type="dxa"/>
          </w:tcPr>
          <w:p w14:paraId="6C06D6D4" w14:textId="77777777" w:rsidR="002810AB" w:rsidRPr="006E7E9B" w:rsidRDefault="002810AB" w:rsidP="004A21BD">
            <w:pPr>
              <w:rPr>
                <w:color w:val="000000" w:themeColor="text1"/>
              </w:rPr>
            </w:pPr>
            <w:r w:rsidRPr="006E7E9B">
              <w:rPr>
                <w:color w:val="000000" w:themeColor="text1"/>
              </w:rPr>
              <w:t>33</w:t>
            </w:r>
          </w:p>
        </w:tc>
        <w:tc>
          <w:tcPr>
            <w:tcW w:w="2771" w:type="dxa"/>
          </w:tcPr>
          <w:p w14:paraId="5D6C6445" w14:textId="77777777" w:rsidR="002810AB" w:rsidRPr="006E7E9B" w:rsidRDefault="002810AB" w:rsidP="004A21BD">
            <w:pPr>
              <w:shd w:val="clear" w:color="auto" w:fill="FFFFFF"/>
              <w:rPr>
                <w:color w:val="000000" w:themeColor="text1"/>
              </w:rPr>
            </w:pPr>
            <w:r w:rsidRPr="006E7E9B">
              <w:rPr>
                <w:color w:val="000000" w:themeColor="text1"/>
              </w:rPr>
              <w:t>К стратегии инновационного развития минерально-сырьевого сектора экономики РФ</w:t>
            </w:r>
          </w:p>
          <w:p w14:paraId="224FA294" w14:textId="77777777" w:rsidR="002810AB" w:rsidRPr="006E7E9B" w:rsidRDefault="002810AB" w:rsidP="004A21BD">
            <w:pPr>
              <w:shd w:val="clear" w:color="auto" w:fill="FFFFFF"/>
              <w:rPr>
                <w:bCs/>
                <w:color w:val="000000" w:themeColor="text1"/>
              </w:rPr>
            </w:pPr>
            <w:r w:rsidRPr="006E7E9B">
              <w:rPr>
                <w:bCs/>
                <w:color w:val="000000" w:themeColor="text1"/>
              </w:rPr>
              <w:t>(статья)</w:t>
            </w:r>
          </w:p>
        </w:tc>
        <w:tc>
          <w:tcPr>
            <w:tcW w:w="1064" w:type="dxa"/>
          </w:tcPr>
          <w:p w14:paraId="641CD6B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166FBBC"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Сборник статей Международной научно-практической конференции «ISTIQLOL» «Современная техника и технология горно-металлургической отрасли и пути их развития». – Киев, 29-30 сентября 2009. – С. 257-262. </w:t>
            </w:r>
          </w:p>
        </w:tc>
        <w:tc>
          <w:tcPr>
            <w:tcW w:w="960" w:type="dxa"/>
            <w:gridSpan w:val="2"/>
          </w:tcPr>
          <w:p w14:paraId="26D4246E" w14:textId="77777777" w:rsidR="002810AB" w:rsidRPr="006E7E9B" w:rsidRDefault="002810AB" w:rsidP="004A21BD">
            <w:pPr>
              <w:rPr>
                <w:color w:val="000000" w:themeColor="text1"/>
              </w:rPr>
            </w:pPr>
            <w:r w:rsidRPr="006E7E9B">
              <w:rPr>
                <w:color w:val="000000" w:themeColor="text1"/>
              </w:rPr>
              <w:t>0,37</w:t>
            </w:r>
          </w:p>
        </w:tc>
        <w:tc>
          <w:tcPr>
            <w:tcW w:w="849" w:type="dxa"/>
          </w:tcPr>
          <w:p w14:paraId="33864E3A" w14:textId="77777777" w:rsidR="002810AB" w:rsidRPr="006E7E9B" w:rsidRDefault="002810AB" w:rsidP="004A21BD">
            <w:pPr>
              <w:rPr>
                <w:color w:val="000000" w:themeColor="text1"/>
              </w:rPr>
            </w:pPr>
          </w:p>
        </w:tc>
      </w:tr>
      <w:tr w:rsidR="002810AB" w:rsidRPr="006E7E9B" w14:paraId="2ACB9E31" w14:textId="77777777" w:rsidTr="004A21BD">
        <w:tc>
          <w:tcPr>
            <w:tcW w:w="579" w:type="dxa"/>
          </w:tcPr>
          <w:p w14:paraId="7234C010" w14:textId="77777777" w:rsidR="002810AB" w:rsidRPr="006E7E9B" w:rsidRDefault="002810AB" w:rsidP="004A21BD">
            <w:pPr>
              <w:rPr>
                <w:color w:val="000000" w:themeColor="text1"/>
              </w:rPr>
            </w:pPr>
            <w:r w:rsidRPr="006E7E9B">
              <w:rPr>
                <w:color w:val="000000" w:themeColor="text1"/>
              </w:rPr>
              <w:t>34</w:t>
            </w:r>
          </w:p>
        </w:tc>
        <w:tc>
          <w:tcPr>
            <w:tcW w:w="2771" w:type="dxa"/>
          </w:tcPr>
          <w:p w14:paraId="6CB929FC" w14:textId="77777777" w:rsidR="002810AB" w:rsidRPr="006E7E9B" w:rsidRDefault="002810AB" w:rsidP="004A21BD">
            <w:pPr>
              <w:shd w:val="clear" w:color="auto" w:fill="FFFFFF"/>
              <w:rPr>
                <w:color w:val="000000" w:themeColor="text1"/>
              </w:rPr>
            </w:pPr>
            <w:r w:rsidRPr="006E7E9B">
              <w:rPr>
                <w:color w:val="000000" w:themeColor="text1"/>
              </w:rPr>
              <w:t xml:space="preserve">Минеральные ресурсы как фактор </w:t>
            </w:r>
            <w:proofErr w:type="spellStart"/>
            <w:proofErr w:type="gramStart"/>
            <w:r w:rsidRPr="006E7E9B">
              <w:rPr>
                <w:color w:val="000000" w:themeColor="text1"/>
              </w:rPr>
              <w:t>экономичес</w:t>
            </w:r>
            <w:proofErr w:type="spellEnd"/>
            <w:r w:rsidRPr="006E7E9B">
              <w:rPr>
                <w:color w:val="000000" w:themeColor="text1"/>
              </w:rPr>
              <w:t>-кого</w:t>
            </w:r>
            <w:proofErr w:type="gramEnd"/>
            <w:r w:rsidRPr="006E7E9B">
              <w:rPr>
                <w:color w:val="000000" w:themeColor="text1"/>
              </w:rPr>
              <w:t xml:space="preserve"> роста </w:t>
            </w:r>
          </w:p>
          <w:p w14:paraId="168C9246"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29D4464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F99944C"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r w:rsidRPr="006E7E9B">
              <w:rPr>
                <w:color w:val="000000" w:themeColor="text1"/>
              </w:rPr>
              <w:t xml:space="preserve">Журнал «Горный вестник». — Киев, 2009. — № 4. — С. 63-68. </w:t>
            </w:r>
          </w:p>
        </w:tc>
        <w:tc>
          <w:tcPr>
            <w:tcW w:w="960" w:type="dxa"/>
            <w:gridSpan w:val="2"/>
          </w:tcPr>
          <w:p w14:paraId="51DAF469" w14:textId="77777777" w:rsidR="002810AB" w:rsidRPr="006E7E9B" w:rsidRDefault="002810AB" w:rsidP="004A21BD">
            <w:pPr>
              <w:rPr>
                <w:color w:val="000000" w:themeColor="text1"/>
              </w:rPr>
            </w:pPr>
            <w:r w:rsidRPr="006E7E9B">
              <w:rPr>
                <w:color w:val="000000" w:themeColor="text1"/>
              </w:rPr>
              <w:t>0,31</w:t>
            </w:r>
          </w:p>
        </w:tc>
        <w:tc>
          <w:tcPr>
            <w:tcW w:w="849" w:type="dxa"/>
          </w:tcPr>
          <w:p w14:paraId="57DF40F3" w14:textId="77777777" w:rsidR="002810AB" w:rsidRPr="006E7E9B" w:rsidRDefault="002810AB" w:rsidP="004A21BD">
            <w:pPr>
              <w:rPr>
                <w:color w:val="000000" w:themeColor="text1"/>
              </w:rPr>
            </w:pPr>
          </w:p>
        </w:tc>
      </w:tr>
      <w:tr w:rsidR="002810AB" w:rsidRPr="006E7E9B" w14:paraId="21247423" w14:textId="77777777" w:rsidTr="004A21BD">
        <w:tc>
          <w:tcPr>
            <w:tcW w:w="579" w:type="dxa"/>
          </w:tcPr>
          <w:p w14:paraId="60809790" w14:textId="77777777" w:rsidR="002810AB" w:rsidRPr="006E7E9B" w:rsidRDefault="002810AB" w:rsidP="004A21BD">
            <w:pPr>
              <w:rPr>
                <w:color w:val="000000" w:themeColor="text1"/>
              </w:rPr>
            </w:pPr>
            <w:r w:rsidRPr="006E7E9B">
              <w:rPr>
                <w:color w:val="000000" w:themeColor="text1"/>
              </w:rPr>
              <w:t>35</w:t>
            </w:r>
          </w:p>
        </w:tc>
        <w:tc>
          <w:tcPr>
            <w:tcW w:w="2771" w:type="dxa"/>
          </w:tcPr>
          <w:p w14:paraId="40436061" w14:textId="77777777" w:rsidR="002810AB" w:rsidRPr="006E7E9B" w:rsidRDefault="002810AB" w:rsidP="004A21BD">
            <w:pPr>
              <w:shd w:val="clear" w:color="auto" w:fill="FFFFFF"/>
              <w:rPr>
                <w:color w:val="000000" w:themeColor="text1"/>
              </w:rPr>
            </w:pPr>
            <w:r w:rsidRPr="006E7E9B">
              <w:rPr>
                <w:color w:val="000000" w:themeColor="text1"/>
              </w:rPr>
              <w:t xml:space="preserve">Банковские услуги: понятие сущность, виды. </w:t>
            </w:r>
          </w:p>
          <w:p w14:paraId="73D546BF" w14:textId="77777777" w:rsidR="002810AB" w:rsidRPr="006E7E9B" w:rsidRDefault="002810AB" w:rsidP="004A21BD">
            <w:pPr>
              <w:shd w:val="clear" w:color="auto" w:fill="FFFFFF"/>
              <w:rPr>
                <w:color w:val="000000" w:themeColor="text1"/>
              </w:rPr>
            </w:pPr>
            <w:r w:rsidRPr="006E7E9B">
              <w:rPr>
                <w:color w:val="000000" w:themeColor="text1"/>
              </w:rPr>
              <w:t>(препринт)</w:t>
            </w:r>
          </w:p>
        </w:tc>
        <w:tc>
          <w:tcPr>
            <w:tcW w:w="1064" w:type="dxa"/>
          </w:tcPr>
          <w:p w14:paraId="5808019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632404B"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–2009. – 19 с.</w:t>
            </w:r>
          </w:p>
          <w:p w14:paraId="10D964CD"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p>
        </w:tc>
        <w:tc>
          <w:tcPr>
            <w:tcW w:w="960" w:type="dxa"/>
            <w:gridSpan w:val="2"/>
          </w:tcPr>
          <w:p w14:paraId="7EFCC0FE" w14:textId="77777777" w:rsidR="002810AB" w:rsidRPr="006E7E9B" w:rsidRDefault="002810AB" w:rsidP="004A21BD">
            <w:pPr>
              <w:rPr>
                <w:color w:val="000000" w:themeColor="text1"/>
              </w:rPr>
            </w:pPr>
            <w:r w:rsidRPr="006E7E9B">
              <w:rPr>
                <w:color w:val="000000" w:themeColor="text1"/>
              </w:rPr>
              <w:t>1,2</w:t>
            </w:r>
          </w:p>
        </w:tc>
        <w:tc>
          <w:tcPr>
            <w:tcW w:w="849" w:type="dxa"/>
          </w:tcPr>
          <w:p w14:paraId="4184DD24" w14:textId="77777777" w:rsidR="002810AB" w:rsidRPr="006E7E9B" w:rsidRDefault="002810AB" w:rsidP="004A21BD">
            <w:pPr>
              <w:rPr>
                <w:color w:val="000000" w:themeColor="text1"/>
              </w:rPr>
            </w:pPr>
          </w:p>
        </w:tc>
      </w:tr>
      <w:tr w:rsidR="002810AB" w:rsidRPr="006E7E9B" w14:paraId="2D565CEA" w14:textId="77777777" w:rsidTr="004A21BD">
        <w:tc>
          <w:tcPr>
            <w:tcW w:w="579" w:type="dxa"/>
          </w:tcPr>
          <w:p w14:paraId="0E883630" w14:textId="77777777" w:rsidR="002810AB" w:rsidRPr="006E7E9B" w:rsidRDefault="002810AB" w:rsidP="004A21BD">
            <w:pPr>
              <w:rPr>
                <w:color w:val="000000" w:themeColor="text1"/>
              </w:rPr>
            </w:pPr>
            <w:r w:rsidRPr="006E7E9B">
              <w:rPr>
                <w:color w:val="000000" w:themeColor="text1"/>
              </w:rPr>
              <w:t>36</w:t>
            </w:r>
          </w:p>
        </w:tc>
        <w:tc>
          <w:tcPr>
            <w:tcW w:w="2771" w:type="dxa"/>
          </w:tcPr>
          <w:p w14:paraId="1A939041" w14:textId="77777777" w:rsidR="002810AB" w:rsidRPr="006E7E9B" w:rsidRDefault="002810AB" w:rsidP="004A21BD">
            <w:pPr>
              <w:shd w:val="clear" w:color="auto" w:fill="FFFFFF"/>
              <w:rPr>
                <w:color w:val="000000" w:themeColor="text1"/>
              </w:rPr>
            </w:pPr>
            <w:r w:rsidRPr="006E7E9B">
              <w:rPr>
                <w:color w:val="000000" w:themeColor="text1"/>
              </w:rPr>
              <w:t>Понятие, сущность, основные направления развития брендинга в РФ</w:t>
            </w:r>
          </w:p>
          <w:p w14:paraId="2A11C5A9" w14:textId="77777777" w:rsidR="002810AB" w:rsidRPr="006E7E9B" w:rsidRDefault="002810AB" w:rsidP="004A21BD">
            <w:pPr>
              <w:shd w:val="clear" w:color="auto" w:fill="FFFFFF"/>
              <w:rPr>
                <w:color w:val="000000" w:themeColor="text1"/>
              </w:rPr>
            </w:pPr>
            <w:r w:rsidRPr="006E7E9B">
              <w:rPr>
                <w:color w:val="000000" w:themeColor="text1"/>
              </w:rPr>
              <w:t>(препринт)</w:t>
            </w:r>
          </w:p>
        </w:tc>
        <w:tc>
          <w:tcPr>
            <w:tcW w:w="1064" w:type="dxa"/>
          </w:tcPr>
          <w:p w14:paraId="06D8B92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3435E43"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–2009. – 25 с.</w:t>
            </w:r>
          </w:p>
          <w:p w14:paraId="0A84156C"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p>
        </w:tc>
        <w:tc>
          <w:tcPr>
            <w:tcW w:w="960" w:type="dxa"/>
            <w:gridSpan w:val="2"/>
          </w:tcPr>
          <w:p w14:paraId="083684FD" w14:textId="77777777" w:rsidR="002810AB" w:rsidRPr="006E7E9B" w:rsidRDefault="002810AB" w:rsidP="004A21BD">
            <w:pPr>
              <w:rPr>
                <w:color w:val="000000" w:themeColor="text1"/>
              </w:rPr>
            </w:pPr>
            <w:r w:rsidRPr="006E7E9B">
              <w:rPr>
                <w:color w:val="000000" w:themeColor="text1"/>
              </w:rPr>
              <w:t>1,5</w:t>
            </w:r>
          </w:p>
        </w:tc>
        <w:tc>
          <w:tcPr>
            <w:tcW w:w="849" w:type="dxa"/>
          </w:tcPr>
          <w:p w14:paraId="2E988C98" w14:textId="77777777" w:rsidR="002810AB" w:rsidRPr="006E7E9B" w:rsidRDefault="002810AB" w:rsidP="004A21BD">
            <w:pPr>
              <w:rPr>
                <w:color w:val="000000" w:themeColor="text1"/>
              </w:rPr>
            </w:pPr>
          </w:p>
        </w:tc>
      </w:tr>
      <w:tr w:rsidR="002810AB" w:rsidRPr="006E7E9B" w14:paraId="1629A50D" w14:textId="77777777" w:rsidTr="004A21BD">
        <w:tc>
          <w:tcPr>
            <w:tcW w:w="579" w:type="dxa"/>
          </w:tcPr>
          <w:p w14:paraId="6537519A" w14:textId="77777777" w:rsidR="002810AB" w:rsidRPr="006E7E9B" w:rsidRDefault="002810AB" w:rsidP="004A21BD">
            <w:pPr>
              <w:rPr>
                <w:color w:val="000000" w:themeColor="text1"/>
              </w:rPr>
            </w:pPr>
            <w:r w:rsidRPr="006E7E9B">
              <w:rPr>
                <w:color w:val="000000" w:themeColor="text1"/>
              </w:rPr>
              <w:t>37</w:t>
            </w:r>
          </w:p>
        </w:tc>
        <w:tc>
          <w:tcPr>
            <w:tcW w:w="2771" w:type="dxa"/>
          </w:tcPr>
          <w:p w14:paraId="16425D8F" w14:textId="77777777" w:rsidR="002810AB" w:rsidRPr="006E7E9B" w:rsidRDefault="002810AB" w:rsidP="004A21BD">
            <w:pPr>
              <w:shd w:val="clear" w:color="auto" w:fill="FFFFFF"/>
              <w:rPr>
                <w:color w:val="000000" w:themeColor="text1"/>
              </w:rPr>
            </w:pPr>
            <w:r w:rsidRPr="006E7E9B">
              <w:rPr>
                <w:color w:val="000000" w:themeColor="text1"/>
              </w:rPr>
              <w:t>Повышение конкурентоспособности- цель стратегического маркетинга</w:t>
            </w:r>
          </w:p>
          <w:p w14:paraId="0B0BFDE9" w14:textId="77777777" w:rsidR="002810AB" w:rsidRPr="006E7E9B" w:rsidRDefault="002810AB" w:rsidP="004A21BD">
            <w:pPr>
              <w:shd w:val="clear" w:color="auto" w:fill="FFFFFF"/>
              <w:rPr>
                <w:color w:val="000000" w:themeColor="text1"/>
              </w:rPr>
            </w:pPr>
            <w:r w:rsidRPr="006E7E9B">
              <w:rPr>
                <w:color w:val="000000" w:themeColor="text1"/>
              </w:rPr>
              <w:t>(препринт)</w:t>
            </w:r>
          </w:p>
        </w:tc>
        <w:tc>
          <w:tcPr>
            <w:tcW w:w="1064" w:type="dxa"/>
          </w:tcPr>
          <w:p w14:paraId="661887A5"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618A107"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–2009. – 40 с.</w:t>
            </w:r>
          </w:p>
          <w:p w14:paraId="09E66C74"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p>
        </w:tc>
        <w:tc>
          <w:tcPr>
            <w:tcW w:w="960" w:type="dxa"/>
            <w:gridSpan w:val="2"/>
          </w:tcPr>
          <w:p w14:paraId="67DB489F" w14:textId="77777777" w:rsidR="002810AB" w:rsidRPr="006E7E9B" w:rsidRDefault="002810AB" w:rsidP="004A21BD">
            <w:pPr>
              <w:rPr>
                <w:color w:val="000000" w:themeColor="text1"/>
              </w:rPr>
            </w:pPr>
            <w:r w:rsidRPr="006E7E9B">
              <w:rPr>
                <w:color w:val="000000" w:themeColor="text1"/>
              </w:rPr>
              <w:t>2,5</w:t>
            </w:r>
          </w:p>
        </w:tc>
        <w:tc>
          <w:tcPr>
            <w:tcW w:w="849" w:type="dxa"/>
          </w:tcPr>
          <w:p w14:paraId="627DFB96" w14:textId="77777777" w:rsidR="002810AB" w:rsidRPr="006E7E9B" w:rsidRDefault="002810AB" w:rsidP="004A21BD">
            <w:pPr>
              <w:rPr>
                <w:color w:val="000000" w:themeColor="text1"/>
              </w:rPr>
            </w:pPr>
          </w:p>
        </w:tc>
      </w:tr>
      <w:tr w:rsidR="002810AB" w:rsidRPr="006E7E9B" w14:paraId="2E68C502" w14:textId="77777777" w:rsidTr="004A21BD">
        <w:tc>
          <w:tcPr>
            <w:tcW w:w="579" w:type="dxa"/>
          </w:tcPr>
          <w:p w14:paraId="56ADAB5A" w14:textId="77777777" w:rsidR="002810AB" w:rsidRPr="006E7E9B" w:rsidRDefault="002810AB" w:rsidP="004A21BD">
            <w:pPr>
              <w:rPr>
                <w:color w:val="000000" w:themeColor="text1"/>
              </w:rPr>
            </w:pPr>
            <w:r w:rsidRPr="006E7E9B">
              <w:rPr>
                <w:color w:val="000000" w:themeColor="text1"/>
              </w:rPr>
              <w:t>38</w:t>
            </w:r>
          </w:p>
        </w:tc>
        <w:tc>
          <w:tcPr>
            <w:tcW w:w="2771" w:type="dxa"/>
          </w:tcPr>
          <w:p w14:paraId="5F938E69" w14:textId="77777777" w:rsidR="002810AB" w:rsidRPr="006E7E9B" w:rsidRDefault="002810AB" w:rsidP="004A21BD">
            <w:pPr>
              <w:shd w:val="clear" w:color="auto" w:fill="FFFFFF"/>
              <w:rPr>
                <w:color w:val="000000" w:themeColor="text1"/>
              </w:rPr>
            </w:pPr>
            <w:r w:rsidRPr="006E7E9B">
              <w:rPr>
                <w:color w:val="000000" w:themeColor="text1"/>
              </w:rPr>
              <w:t xml:space="preserve">Механизм </w:t>
            </w:r>
            <w:proofErr w:type="spellStart"/>
            <w:r w:rsidRPr="006E7E9B">
              <w:rPr>
                <w:color w:val="000000" w:themeColor="text1"/>
              </w:rPr>
              <w:t>рацио-нального</w:t>
            </w:r>
            <w:proofErr w:type="spellEnd"/>
            <w:r w:rsidRPr="006E7E9B">
              <w:rPr>
                <w:color w:val="000000" w:themeColor="text1"/>
              </w:rPr>
              <w:t xml:space="preserve"> использования нефтяных ресурсов РФ</w:t>
            </w:r>
          </w:p>
          <w:p w14:paraId="3ACB2F81" w14:textId="77777777" w:rsidR="002810AB" w:rsidRPr="006E7E9B" w:rsidRDefault="002810AB" w:rsidP="004A21BD">
            <w:pPr>
              <w:shd w:val="clear" w:color="auto" w:fill="FFFFFF"/>
              <w:rPr>
                <w:bCs/>
                <w:color w:val="000000" w:themeColor="text1"/>
              </w:rPr>
            </w:pPr>
            <w:r w:rsidRPr="006E7E9B">
              <w:rPr>
                <w:color w:val="000000" w:themeColor="text1"/>
              </w:rPr>
              <w:t xml:space="preserve"> (монография)</w:t>
            </w:r>
          </w:p>
        </w:tc>
        <w:tc>
          <w:tcPr>
            <w:tcW w:w="1064" w:type="dxa"/>
          </w:tcPr>
          <w:p w14:paraId="1FEA4E25"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AC49297" w14:textId="77777777" w:rsidR="002810AB" w:rsidRPr="006E7E9B" w:rsidRDefault="002810AB" w:rsidP="004A21BD">
            <w:pPr>
              <w:tabs>
                <w:tab w:val="left" w:pos="1260"/>
                <w:tab w:val="left" w:pos="9000"/>
                <w:tab w:val="right" w:leader="dot" w:pos="9360"/>
              </w:tabs>
              <w:rPr>
                <w:color w:val="000000" w:themeColor="text1"/>
              </w:rPr>
            </w:pPr>
            <w:r w:rsidRPr="006E7E9B">
              <w:rPr>
                <w:color w:val="000000" w:themeColor="text1"/>
              </w:rPr>
              <w:t xml:space="preserve">СПб.: Изд-во </w:t>
            </w:r>
            <w:proofErr w:type="spellStart"/>
            <w:proofErr w:type="gramStart"/>
            <w:r w:rsidRPr="006E7E9B">
              <w:rPr>
                <w:color w:val="000000" w:themeColor="text1"/>
              </w:rPr>
              <w:t>Санкт-петербург-ского</w:t>
            </w:r>
            <w:proofErr w:type="spellEnd"/>
            <w:proofErr w:type="gramEnd"/>
            <w:r w:rsidRPr="006E7E9B">
              <w:rPr>
                <w:color w:val="000000" w:themeColor="text1"/>
              </w:rPr>
              <w:t xml:space="preserve"> педагогического университета, 2009. – 342 стр. </w:t>
            </w:r>
          </w:p>
          <w:p w14:paraId="6238B10D" w14:textId="77777777" w:rsidR="002810AB" w:rsidRPr="006E7E9B" w:rsidRDefault="002810AB" w:rsidP="004A21BD">
            <w:pPr>
              <w:shd w:val="clear" w:color="auto" w:fill="FFFFFF"/>
              <w:ind w:left="5" w:right="5"/>
              <w:rPr>
                <w:color w:val="000000" w:themeColor="text1"/>
              </w:rPr>
            </w:pPr>
          </w:p>
        </w:tc>
        <w:tc>
          <w:tcPr>
            <w:tcW w:w="960" w:type="dxa"/>
            <w:gridSpan w:val="2"/>
          </w:tcPr>
          <w:p w14:paraId="33ED25DA" w14:textId="77777777" w:rsidR="002810AB" w:rsidRPr="006E7E9B" w:rsidRDefault="002810AB" w:rsidP="004A21BD">
            <w:pPr>
              <w:rPr>
                <w:color w:val="000000" w:themeColor="text1"/>
              </w:rPr>
            </w:pPr>
            <w:r w:rsidRPr="006E7E9B">
              <w:rPr>
                <w:color w:val="000000" w:themeColor="text1"/>
              </w:rPr>
              <w:t>21,40</w:t>
            </w:r>
          </w:p>
        </w:tc>
        <w:tc>
          <w:tcPr>
            <w:tcW w:w="849" w:type="dxa"/>
          </w:tcPr>
          <w:p w14:paraId="2BD1E5C7" w14:textId="77777777" w:rsidR="002810AB" w:rsidRPr="006E7E9B" w:rsidRDefault="002810AB" w:rsidP="004A21BD">
            <w:pPr>
              <w:rPr>
                <w:color w:val="000000" w:themeColor="text1"/>
              </w:rPr>
            </w:pPr>
          </w:p>
        </w:tc>
      </w:tr>
      <w:tr w:rsidR="002810AB" w:rsidRPr="006E7E9B" w14:paraId="6C1D4D31" w14:textId="77777777" w:rsidTr="004A21BD">
        <w:tc>
          <w:tcPr>
            <w:tcW w:w="579" w:type="dxa"/>
          </w:tcPr>
          <w:p w14:paraId="045A9CAC" w14:textId="77777777" w:rsidR="002810AB" w:rsidRPr="006E7E9B" w:rsidRDefault="002810AB" w:rsidP="004A21BD">
            <w:pPr>
              <w:rPr>
                <w:color w:val="000000" w:themeColor="text1"/>
              </w:rPr>
            </w:pPr>
            <w:r w:rsidRPr="006E7E9B">
              <w:rPr>
                <w:color w:val="000000" w:themeColor="text1"/>
              </w:rPr>
              <w:t>39</w:t>
            </w:r>
          </w:p>
        </w:tc>
        <w:tc>
          <w:tcPr>
            <w:tcW w:w="2771" w:type="dxa"/>
          </w:tcPr>
          <w:p w14:paraId="233915C7" w14:textId="77777777" w:rsidR="002810AB" w:rsidRPr="006E7E9B" w:rsidRDefault="002810AB" w:rsidP="004A21BD">
            <w:pPr>
              <w:shd w:val="clear" w:color="auto" w:fill="FFFFFF"/>
              <w:rPr>
                <w:color w:val="000000" w:themeColor="text1"/>
              </w:rPr>
            </w:pPr>
            <w:r w:rsidRPr="006E7E9B">
              <w:rPr>
                <w:color w:val="000000" w:themeColor="text1"/>
              </w:rPr>
              <w:t xml:space="preserve">Концептуальные основы </w:t>
            </w:r>
            <w:r w:rsidRPr="006E7E9B">
              <w:rPr>
                <w:color w:val="000000" w:themeColor="text1"/>
              </w:rPr>
              <w:lastRenderedPageBreak/>
              <w:t>управления рынком банковских услуг</w:t>
            </w:r>
          </w:p>
          <w:p w14:paraId="60053BF9" w14:textId="77777777" w:rsidR="002810AB" w:rsidRPr="006E7E9B" w:rsidRDefault="002810AB" w:rsidP="004A21BD">
            <w:pPr>
              <w:shd w:val="clear" w:color="auto" w:fill="FFFFFF"/>
              <w:rPr>
                <w:color w:val="000000" w:themeColor="text1"/>
              </w:rPr>
            </w:pPr>
            <w:r w:rsidRPr="006E7E9B">
              <w:rPr>
                <w:color w:val="000000" w:themeColor="text1"/>
              </w:rPr>
              <w:t>(препринт)</w:t>
            </w:r>
          </w:p>
        </w:tc>
        <w:tc>
          <w:tcPr>
            <w:tcW w:w="1064" w:type="dxa"/>
          </w:tcPr>
          <w:p w14:paraId="43DAA0A4"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86" w:type="dxa"/>
            <w:gridSpan w:val="2"/>
          </w:tcPr>
          <w:p w14:paraId="35517D9C"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xml:space="preserve">, –2009. </w:t>
            </w:r>
            <w:r w:rsidRPr="006E7E9B">
              <w:rPr>
                <w:color w:val="000000" w:themeColor="text1"/>
              </w:rPr>
              <w:lastRenderedPageBreak/>
              <w:t>– 20 с.</w:t>
            </w:r>
          </w:p>
          <w:p w14:paraId="124C8ED5" w14:textId="77777777" w:rsidR="002810AB" w:rsidRPr="006E7E9B" w:rsidRDefault="002810AB" w:rsidP="004A21BD">
            <w:pPr>
              <w:tabs>
                <w:tab w:val="left" w:pos="1260"/>
                <w:tab w:val="left" w:pos="9000"/>
                <w:tab w:val="right" w:leader="dot" w:pos="9360"/>
              </w:tabs>
              <w:rPr>
                <w:color w:val="000000" w:themeColor="text1"/>
              </w:rPr>
            </w:pPr>
          </w:p>
        </w:tc>
        <w:tc>
          <w:tcPr>
            <w:tcW w:w="960" w:type="dxa"/>
            <w:gridSpan w:val="2"/>
          </w:tcPr>
          <w:p w14:paraId="1E104DF5" w14:textId="77777777" w:rsidR="002810AB" w:rsidRPr="006E7E9B" w:rsidRDefault="002810AB" w:rsidP="004A21BD">
            <w:pPr>
              <w:rPr>
                <w:color w:val="000000" w:themeColor="text1"/>
              </w:rPr>
            </w:pPr>
            <w:r w:rsidRPr="006E7E9B">
              <w:rPr>
                <w:color w:val="000000" w:themeColor="text1"/>
              </w:rPr>
              <w:lastRenderedPageBreak/>
              <w:t>1,25</w:t>
            </w:r>
          </w:p>
        </w:tc>
        <w:tc>
          <w:tcPr>
            <w:tcW w:w="849" w:type="dxa"/>
          </w:tcPr>
          <w:p w14:paraId="728B7BE7" w14:textId="77777777" w:rsidR="002810AB" w:rsidRPr="006E7E9B" w:rsidRDefault="002810AB" w:rsidP="004A21BD">
            <w:pPr>
              <w:rPr>
                <w:color w:val="000000" w:themeColor="text1"/>
              </w:rPr>
            </w:pPr>
          </w:p>
        </w:tc>
      </w:tr>
      <w:tr w:rsidR="002810AB" w:rsidRPr="006E7E9B" w14:paraId="6C846406" w14:textId="77777777" w:rsidTr="004A21BD">
        <w:tc>
          <w:tcPr>
            <w:tcW w:w="579" w:type="dxa"/>
          </w:tcPr>
          <w:p w14:paraId="3B274FCE" w14:textId="77777777" w:rsidR="002810AB" w:rsidRPr="006E7E9B" w:rsidRDefault="002810AB" w:rsidP="004A21BD">
            <w:pPr>
              <w:rPr>
                <w:color w:val="000000" w:themeColor="text1"/>
              </w:rPr>
            </w:pPr>
            <w:r w:rsidRPr="006E7E9B">
              <w:rPr>
                <w:color w:val="000000" w:themeColor="text1"/>
              </w:rPr>
              <w:lastRenderedPageBreak/>
              <w:t>40</w:t>
            </w:r>
          </w:p>
        </w:tc>
        <w:tc>
          <w:tcPr>
            <w:tcW w:w="2771" w:type="dxa"/>
          </w:tcPr>
          <w:p w14:paraId="6E2D672D" w14:textId="77777777" w:rsidR="002810AB" w:rsidRPr="006E7E9B" w:rsidRDefault="002810AB" w:rsidP="004A21BD">
            <w:pPr>
              <w:shd w:val="clear" w:color="auto" w:fill="FFFFFF"/>
              <w:rPr>
                <w:color w:val="000000" w:themeColor="text1"/>
              </w:rPr>
            </w:pPr>
            <w:r w:rsidRPr="006E7E9B">
              <w:rPr>
                <w:color w:val="000000" w:themeColor="text1"/>
              </w:rPr>
              <w:t>Современные тенденции в воспроизводстве и использовании минерально-сырьевого комплекса России</w:t>
            </w:r>
          </w:p>
          <w:p w14:paraId="5EDC2547"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3E8EFF6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EE9718F"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 Журнал «Научный вестник». — Полтава: Полтавский университет потребительской кооперации Украины, 2010. – № 3. – С. 38-44. </w:t>
            </w:r>
          </w:p>
          <w:p w14:paraId="2CB62B94" w14:textId="77777777" w:rsidR="002810AB" w:rsidRPr="006E7E9B" w:rsidRDefault="002810AB" w:rsidP="004A21BD">
            <w:pPr>
              <w:shd w:val="clear" w:color="auto" w:fill="FFFFFF"/>
              <w:ind w:left="5" w:right="5"/>
              <w:rPr>
                <w:color w:val="000000" w:themeColor="text1"/>
              </w:rPr>
            </w:pPr>
          </w:p>
        </w:tc>
        <w:tc>
          <w:tcPr>
            <w:tcW w:w="960" w:type="dxa"/>
            <w:gridSpan w:val="2"/>
          </w:tcPr>
          <w:p w14:paraId="63B2A22F" w14:textId="77777777" w:rsidR="002810AB" w:rsidRPr="006E7E9B" w:rsidRDefault="002810AB" w:rsidP="004A21BD">
            <w:pPr>
              <w:rPr>
                <w:color w:val="000000" w:themeColor="text1"/>
              </w:rPr>
            </w:pPr>
            <w:r w:rsidRPr="006E7E9B">
              <w:rPr>
                <w:color w:val="000000" w:themeColor="text1"/>
              </w:rPr>
              <w:t>0,37</w:t>
            </w:r>
          </w:p>
        </w:tc>
        <w:tc>
          <w:tcPr>
            <w:tcW w:w="849" w:type="dxa"/>
          </w:tcPr>
          <w:p w14:paraId="5704C19C" w14:textId="77777777" w:rsidR="002810AB" w:rsidRPr="006E7E9B" w:rsidRDefault="002810AB" w:rsidP="004A21BD">
            <w:pPr>
              <w:rPr>
                <w:color w:val="000000" w:themeColor="text1"/>
              </w:rPr>
            </w:pPr>
          </w:p>
        </w:tc>
      </w:tr>
      <w:tr w:rsidR="002810AB" w:rsidRPr="006E7E9B" w14:paraId="00560C98" w14:textId="77777777" w:rsidTr="004A21BD">
        <w:tc>
          <w:tcPr>
            <w:tcW w:w="579" w:type="dxa"/>
          </w:tcPr>
          <w:p w14:paraId="2DFE18AA" w14:textId="77777777" w:rsidR="002810AB" w:rsidRPr="006E7E9B" w:rsidRDefault="002810AB" w:rsidP="004A21BD">
            <w:pPr>
              <w:rPr>
                <w:color w:val="000000" w:themeColor="text1"/>
              </w:rPr>
            </w:pPr>
            <w:r w:rsidRPr="006E7E9B">
              <w:rPr>
                <w:color w:val="000000" w:themeColor="text1"/>
              </w:rPr>
              <w:t>41</w:t>
            </w:r>
          </w:p>
        </w:tc>
        <w:tc>
          <w:tcPr>
            <w:tcW w:w="2771" w:type="dxa"/>
          </w:tcPr>
          <w:p w14:paraId="08050D8C" w14:textId="77777777" w:rsidR="002810AB" w:rsidRPr="006E7E9B" w:rsidRDefault="002810AB" w:rsidP="004A21BD">
            <w:pPr>
              <w:shd w:val="clear" w:color="auto" w:fill="FFFFFF"/>
              <w:rPr>
                <w:color w:val="000000" w:themeColor="text1"/>
              </w:rPr>
            </w:pPr>
            <w:r w:rsidRPr="006E7E9B">
              <w:rPr>
                <w:color w:val="000000" w:themeColor="text1"/>
              </w:rPr>
              <w:t xml:space="preserve">О концепции </w:t>
            </w:r>
            <w:proofErr w:type="gramStart"/>
            <w:r w:rsidRPr="006E7E9B">
              <w:rPr>
                <w:color w:val="000000" w:themeColor="text1"/>
              </w:rPr>
              <w:t>страте-</w:t>
            </w:r>
            <w:proofErr w:type="spellStart"/>
            <w:r w:rsidRPr="006E7E9B">
              <w:rPr>
                <w:color w:val="000000" w:themeColor="text1"/>
              </w:rPr>
              <w:t>гического</w:t>
            </w:r>
            <w:proofErr w:type="spellEnd"/>
            <w:proofErr w:type="gramEnd"/>
            <w:r w:rsidRPr="006E7E9B">
              <w:rPr>
                <w:color w:val="000000" w:themeColor="text1"/>
              </w:rPr>
              <w:t xml:space="preserve"> управления предприятием</w:t>
            </w:r>
          </w:p>
          <w:p w14:paraId="44E57AE4"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32A85E2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03122DD"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 Россия на пути реформ: XXI век – КАМО ГРЯДЕШИ Материалы Всероссийской научно-практической конференции. – Челябинск: УРСЭИ. – 2010. – С. 46-52. </w:t>
            </w:r>
          </w:p>
        </w:tc>
        <w:tc>
          <w:tcPr>
            <w:tcW w:w="960" w:type="dxa"/>
            <w:gridSpan w:val="2"/>
          </w:tcPr>
          <w:p w14:paraId="78133533" w14:textId="77777777" w:rsidR="002810AB" w:rsidRPr="006E7E9B" w:rsidRDefault="002810AB" w:rsidP="004A21BD">
            <w:pPr>
              <w:rPr>
                <w:color w:val="000000" w:themeColor="text1"/>
              </w:rPr>
            </w:pPr>
            <w:r w:rsidRPr="006E7E9B">
              <w:rPr>
                <w:color w:val="000000" w:themeColor="text1"/>
              </w:rPr>
              <w:t>0,35</w:t>
            </w:r>
          </w:p>
        </w:tc>
        <w:tc>
          <w:tcPr>
            <w:tcW w:w="849" w:type="dxa"/>
          </w:tcPr>
          <w:p w14:paraId="13ECD939" w14:textId="77777777" w:rsidR="002810AB" w:rsidRPr="006E7E9B" w:rsidRDefault="002810AB" w:rsidP="004A21BD">
            <w:pPr>
              <w:rPr>
                <w:color w:val="000000" w:themeColor="text1"/>
              </w:rPr>
            </w:pPr>
          </w:p>
        </w:tc>
      </w:tr>
      <w:tr w:rsidR="002810AB" w:rsidRPr="006E7E9B" w14:paraId="613884EE" w14:textId="77777777" w:rsidTr="004A21BD">
        <w:tc>
          <w:tcPr>
            <w:tcW w:w="579" w:type="dxa"/>
          </w:tcPr>
          <w:p w14:paraId="002DCF22" w14:textId="77777777" w:rsidR="002810AB" w:rsidRPr="006E7E9B" w:rsidRDefault="002810AB" w:rsidP="004A21BD">
            <w:pPr>
              <w:rPr>
                <w:color w:val="000000" w:themeColor="text1"/>
              </w:rPr>
            </w:pPr>
            <w:r w:rsidRPr="006E7E9B">
              <w:rPr>
                <w:color w:val="000000" w:themeColor="text1"/>
              </w:rPr>
              <w:t>42</w:t>
            </w:r>
          </w:p>
        </w:tc>
        <w:tc>
          <w:tcPr>
            <w:tcW w:w="2771" w:type="dxa"/>
          </w:tcPr>
          <w:p w14:paraId="786FE965" w14:textId="77777777" w:rsidR="002810AB" w:rsidRPr="006E7E9B" w:rsidRDefault="002810AB" w:rsidP="004A21BD">
            <w:pPr>
              <w:shd w:val="clear" w:color="auto" w:fill="FFFFFF"/>
              <w:rPr>
                <w:bCs/>
                <w:color w:val="000000" w:themeColor="text1"/>
              </w:rPr>
            </w:pPr>
            <w:r w:rsidRPr="006E7E9B">
              <w:rPr>
                <w:color w:val="000000" w:themeColor="text1"/>
              </w:rPr>
              <w:t xml:space="preserve">Механизм управления стратегическим </w:t>
            </w:r>
            <w:proofErr w:type="spellStart"/>
            <w:r w:rsidRPr="006E7E9B">
              <w:rPr>
                <w:color w:val="000000" w:themeColor="text1"/>
              </w:rPr>
              <w:t>разви-тием</w:t>
            </w:r>
            <w:proofErr w:type="spellEnd"/>
            <w:r w:rsidRPr="006E7E9B">
              <w:rPr>
                <w:color w:val="000000" w:themeColor="text1"/>
              </w:rPr>
              <w:t xml:space="preserve"> нефтегазового комплекса России. (препринт)</w:t>
            </w:r>
          </w:p>
        </w:tc>
        <w:tc>
          <w:tcPr>
            <w:tcW w:w="1064" w:type="dxa"/>
          </w:tcPr>
          <w:p w14:paraId="7859D00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88F4722" w14:textId="77777777" w:rsidR="002810AB" w:rsidRPr="006E7E9B" w:rsidRDefault="002810AB" w:rsidP="004A21BD">
            <w:pPr>
              <w:tabs>
                <w:tab w:val="left" w:pos="1260"/>
              </w:tabs>
              <w:rPr>
                <w:color w:val="000000" w:themeColor="text1"/>
              </w:rPr>
            </w:pPr>
            <w:r w:rsidRPr="006E7E9B">
              <w:rPr>
                <w:color w:val="000000" w:themeColor="text1"/>
              </w:rPr>
              <w:t xml:space="preserve">СПб. : Изд-во </w:t>
            </w:r>
            <w:proofErr w:type="spellStart"/>
            <w:r w:rsidRPr="006E7E9B">
              <w:rPr>
                <w:color w:val="000000" w:themeColor="text1"/>
              </w:rPr>
              <w:t>СПбГУЭФ</w:t>
            </w:r>
            <w:proofErr w:type="spellEnd"/>
            <w:r w:rsidRPr="006E7E9B">
              <w:rPr>
                <w:color w:val="000000" w:themeColor="text1"/>
              </w:rPr>
              <w:t>, –2010. – 32 с.</w:t>
            </w:r>
          </w:p>
          <w:p w14:paraId="1BA8B70D" w14:textId="77777777" w:rsidR="002810AB" w:rsidRPr="006E7E9B" w:rsidRDefault="002810AB" w:rsidP="004A21BD">
            <w:pPr>
              <w:shd w:val="clear" w:color="auto" w:fill="FFFFFF"/>
              <w:ind w:left="5" w:right="5"/>
              <w:rPr>
                <w:color w:val="000000" w:themeColor="text1"/>
              </w:rPr>
            </w:pPr>
          </w:p>
        </w:tc>
        <w:tc>
          <w:tcPr>
            <w:tcW w:w="960" w:type="dxa"/>
            <w:gridSpan w:val="2"/>
          </w:tcPr>
          <w:p w14:paraId="32831D14" w14:textId="77777777" w:rsidR="002810AB" w:rsidRPr="006E7E9B" w:rsidRDefault="002810AB" w:rsidP="004A21BD">
            <w:pPr>
              <w:rPr>
                <w:color w:val="000000" w:themeColor="text1"/>
              </w:rPr>
            </w:pPr>
            <w:r w:rsidRPr="006E7E9B">
              <w:rPr>
                <w:color w:val="000000" w:themeColor="text1"/>
              </w:rPr>
              <w:t>2,0</w:t>
            </w:r>
          </w:p>
        </w:tc>
        <w:tc>
          <w:tcPr>
            <w:tcW w:w="849" w:type="dxa"/>
          </w:tcPr>
          <w:p w14:paraId="6AFF5A4F" w14:textId="77777777" w:rsidR="002810AB" w:rsidRPr="006E7E9B" w:rsidRDefault="002810AB" w:rsidP="004A21BD">
            <w:pPr>
              <w:rPr>
                <w:color w:val="000000" w:themeColor="text1"/>
              </w:rPr>
            </w:pPr>
          </w:p>
        </w:tc>
      </w:tr>
      <w:tr w:rsidR="002810AB" w:rsidRPr="006E7E9B" w14:paraId="624E8C43" w14:textId="77777777" w:rsidTr="004A21BD">
        <w:tc>
          <w:tcPr>
            <w:tcW w:w="579" w:type="dxa"/>
          </w:tcPr>
          <w:p w14:paraId="50507E98" w14:textId="77777777" w:rsidR="002810AB" w:rsidRPr="006E7E9B" w:rsidRDefault="002810AB" w:rsidP="004A21BD">
            <w:pPr>
              <w:rPr>
                <w:color w:val="000000" w:themeColor="text1"/>
              </w:rPr>
            </w:pPr>
            <w:r w:rsidRPr="006E7E9B">
              <w:rPr>
                <w:color w:val="000000" w:themeColor="text1"/>
              </w:rPr>
              <w:t>43</w:t>
            </w:r>
          </w:p>
        </w:tc>
        <w:tc>
          <w:tcPr>
            <w:tcW w:w="2771" w:type="dxa"/>
          </w:tcPr>
          <w:p w14:paraId="3B1568C8" w14:textId="77777777" w:rsidR="002810AB" w:rsidRPr="006E7E9B" w:rsidRDefault="002810AB" w:rsidP="004A21BD">
            <w:pPr>
              <w:shd w:val="clear" w:color="auto" w:fill="FFFFFF"/>
              <w:rPr>
                <w:bCs/>
                <w:color w:val="000000" w:themeColor="text1"/>
              </w:rPr>
            </w:pPr>
            <w:r w:rsidRPr="006E7E9B">
              <w:rPr>
                <w:color w:val="000000" w:themeColor="text1"/>
              </w:rPr>
              <w:t xml:space="preserve">Методологические основы выбора </w:t>
            </w:r>
            <w:proofErr w:type="spellStart"/>
            <w:r w:rsidRPr="006E7E9B">
              <w:rPr>
                <w:color w:val="000000" w:themeColor="text1"/>
              </w:rPr>
              <w:t>инно-вационной</w:t>
            </w:r>
            <w:proofErr w:type="spellEnd"/>
            <w:r w:rsidRPr="006E7E9B">
              <w:rPr>
                <w:color w:val="000000" w:themeColor="text1"/>
              </w:rPr>
              <w:t xml:space="preserve"> стратегии в минерально-сырьевом комплексе страны. (препринт)</w:t>
            </w:r>
          </w:p>
        </w:tc>
        <w:tc>
          <w:tcPr>
            <w:tcW w:w="1064" w:type="dxa"/>
          </w:tcPr>
          <w:p w14:paraId="3F619926"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E3D0E24"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xml:space="preserve">, –2010. – 22 с. </w:t>
            </w:r>
          </w:p>
          <w:p w14:paraId="27542B8F" w14:textId="77777777" w:rsidR="002810AB" w:rsidRPr="006E7E9B" w:rsidRDefault="002810AB" w:rsidP="004A21BD">
            <w:pPr>
              <w:shd w:val="clear" w:color="auto" w:fill="FFFFFF"/>
              <w:ind w:left="5" w:right="5"/>
              <w:rPr>
                <w:color w:val="000000" w:themeColor="text1"/>
              </w:rPr>
            </w:pPr>
          </w:p>
        </w:tc>
        <w:tc>
          <w:tcPr>
            <w:tcW w:w="960" w:type="dxa"/>
            <w:gridSpan w:val="2"/>
          </w:tcPr>
          <w:p w14:paraId="6317D46E" w14:textId="77777777" w:rsidR="002810AB" w:rsidRPr="006E7E9B" w:rsidRDefault="002810AB" w:rsidP="004A21BD">
            <w:pPr>
              <w:rPr>
                <w:color w:val="000000" w:themeColor="text1"/>
              </w:rPr>
            </w:pPr>
            <w:r w:rsidRPr="006E7E9B">
              <w:rPr>
                <w:color w:val="000000" w:themeColor="text1"/>
              </w:rPr>
              <w:t>1,4</w:t>
            </w:r>
          </w:p>
        </w:tc>
        <w:tc>
          <w:tcPr>
            <w:tcW w:w="849" w:type="dxa"/>
          </w:tcPr>
          <w:p w14:paraId="243D64BE" w14:textId="77777777" w:rsidR="002810AB" w:rsidRPr="006E7E9B" w:rsidRDefault="002810AB" w:rsidP="004A21BD">
            <w:pPr>
              <w:rPr>
                <w:color w:val="000000" w:themeColor="text1"/>
              </w:rPr>
            </w:pPr>
          </w:p>
        </w:tc>
      </w:tr>
      <w:tr w:rsidR="002810AB" w:rsidRPr="006E7E9B" w14:paraId="32BBE05E" w14:textId="77777777" w:rsidTr="004A21BD">
        <w:tc>
          <w:tcPr>
            <w:tcW w:w="579" w:type="dxa"/>
          </w:tcPr>
          <w:p w14:paraId="7A67CBDD" w14:textId="77777777" w:rsidR="002810AB" w:rsidRPr="006E7E9B" w:rsidRDefault="002810AB" w:rsidP="004A21BD">
            <w:pPr>
              <w:rPr>
                <w:color w:val="000000" w:themeColor="text1"/>
              </w:rPr>
            </w:pPr>
            <w:r w:rsidRPr="006E7E9B">
              <w:rPr>
                <w:color w:val="000000" w:themeColor="text1"/>
              </w:rPr>
              <w:t>44</w:t>
            </w:r>
          </w:p>
        </w:tc>
        <w:tc>
          <w:tcPr>
            <w:tcW w:w="2771" w:type="dxa"/>
          </w:tcPr>
          <w:p w14:paraId="7B04E234" w14:textId="77777777" w:rsidR="002810AB" w:rsidRPr="006E7E9B" w:rsidRDefault="002810AB" w:rsidP="004A21BD">
            <w:pPr>
              <w:shd w:val="clear" w:color="auto" w:fill="FFFFFF"/>
              <w:jc w:val="both"/>
              <w:rPr>
                <w:bCs/>
                <w:color w:val="000000" w:themeColor="text1"/>
              </w:rPr>
            </w:pPr>
            <w:r w:rsidRPr="006E7E9B">
              <w:rPr>
                <w:rFonts w:eastAsia="Times-Roman"/>
                <w:color w:val="000000" w:themeColor="text1"/>
              </w:rPr>
              <w:t>Тенденция развития мирового рынка нефти и газа</w:t>
            </w:r>
            <w:r w:rsidRPr="006E7E9B">
              <w:rPr>
                <w:color w:val="000000" w:themeColor="text1"/>
              </w:rPr>
              <w:t xml:space="preserve"> (монография)</w:t>
            </w:r>
          </w:p>
        </w:tc>
        <w:tc>
          <w:tcPr>
            <w:tcW w:w="1064" w:type="dxa"/>
          </w:tcPr>
          <w:p w14:paraId="0566EE1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8C88BF2" w14:textId="77777777" w:rsidR="002810AB" w:rsidRPr="006E7E9B" w:rsidRDefault="002810AB" w:rsidP="004A21BD">
            <w:pPr>
              <w:pStyle w:val="a6"/>
              <w:tabs>
                <w:tab w:val="num" w:pos="540"/>
                <w:tab w:val="left" w:pos="1260"/>
              </w:tabs>
              <w:spacing w:before="0" w:after="0"/>
              <w:jc w:val="both"/>
              <w:rPr>
                <w:color w:val="000000" w:themeColor="text1"/>
              </w:rPr>
            </w:pPr>
            <w:r w:rsidRPr="006E7E9B">
              <w:rPr>
                <w:color w:val="000000" w:themeColor="text1"/>
              </w:rPr>
              <w:t xml:space="preserve">М., 2010. — 205 с. </w:t>
            </w:r>
          </w:p>
          <w:p w14:paraId="20ADA778" w14:textId="77777777" w:rsidR="002810AB" w:rsidRPr="006E7E9B" w:rsidRDefault="002810AB" w:rsidP="004A21BD">
            <w:pPr>
              <w:shd w:val="clear" w:color="auto" w:fill="FFFFFF"/>
              <w:ind w:left="5" w:right="5"/>
              <w:rPr>
                <w:color w:val="000000" w:themeColor="text1"/>
              </w:rPr>
            </w:pPr>
          </w:p>
        </w:tc>
        <w:tc>
          <w:tcPr>
            <w:tcW w:w="960" w:type="dxa"/>
            <w:gridSpan w:val="2"/>
          </w:tcPr>
          <w:p w14:paraId="40FE774B" w14:textId="77777777" w:rsidR="002810AB" w:rsidRPr="006E7E9B" w:rsidRDefault="002810AB" w:rsidP="004A21BD">
            <w:pPr>
              <w:rPr>
                <w:color w:val="000000" w:themeColor="text1"/>
              </w:rPr>
            </w:pPr>
            <w:r w:rsidRPr="006E7E9B">
              <w:rPr>
                <w:color w:val="000000" w:themeColor="text1"/>
              </w:rPr>
              <w:t>12,8</w:t>
            </w:r>
          </w:p>
        </w:tc>
        <w:tc>
          <w:tcPr>
            <w:tcW w:w="849" w:type="dxa"/>
          </w:tcPr>
          <w:p w14:paraId="7D3343C5" w14:textId="77777777" w:rsidR="002810AB" w:rsidRPr="006E7E9B" w:rsidRDefault="002810AB" w:rsidP="004A21BD">
            <w:pPr>
              <w:rPr>
                <w:color w:val="000000" w:themeColor="text1"/>
              </w:rPr>
            </w:pPr>
          </w:p>
        </w:tc>
      </w:tr>
      <w:tr w:rsidR="002810AB" w:rsidRPr="006E7E9B" w14:paraId="0740EFC5" w14:textId="77777777" w:rsidTr="004A21BD">
        <w:tc>
          <w:tcPr>
            <w:tcW w:w="579" w:type="dxa"/>
          </w:tcPr>
          <w:p w14:paraId="6C9B3D1A" w14:textId="77777777" w:rsidR="002810AB" w:rsidRPr="006E7E9B" w:rsidRDefault="002810AB" w:rsidP="004A21BD">
            <w:pPr>
              <w:rPr>
                <w:color w:val="000000" w:themeColor="text1"/>
              </w:rPr>
            </w:pPr>
            <w:r w:rsidRPr="006E7E9B">
              <w:rPr>
                <w:color w:val="000000" w:themeColor="text1"/>
              </w:rPr>
              <w:t>45</w:t>
            </w:r>
          </w:p>
        </w:tc>
        <w:tc>
          <w:tcPr>
            <w:tcW w:w="2771" w:type="dxa"/>
          </w:tcPr>
          <w:p w14:paraId="1A840F2D" w14:textId="77777777" w:rsidR="002810AB" w:rsidRPr="006E7E9B" w:rsidRDefault="002810AB" w:rsidP="004A21BD">
            <w:pPr>
              <w:shd w:val="clear" w:color="auto" w:fill="FFFFFF"/>
              <w:rPr>
                <w:bCs/>
                <w:color w:val="000000" w:themeColor="text1"/>
              </w:rPr>
            </w:pPr>
            <w:r w:rsidRPr="006E7E9B">
              <w:rPr>
                <w:color w:val="000000" w:themeColor="text1"/>
              </w:rPr>
              <w:t>Методология развития рынка углеводородного сырья (монография)</w:t>
            </w:r>
          </w:p>
        </w:tc>
        <w:tc>
          <w:tcPr>
            <w:tcW w:w="1064" w:type="dxa"/>
          </w:tcPr>
          <w:p w14:paraId="5746E738"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621402F" w14:textId="77777777" w:rsidR="002810AB" w:rsidRPr="006E7E9B" w:rsidRDefault="002810AB" w:rsidP="004A21BD">
            <w:pPr>
              <w:tabs>
                <w:tab w:val="left" w:pos="1260"/>
              </w:tabs>
              <w:rPr>
                <w:color w:val="000000" w:themeColor="text1"/>
              </w:rPr>
            </w:pPr>
            <w:r w:rsidRPr="006E7E9B">
              <w:rPr>
                <w:color w:val="000000" w:themeColor="text1"/>
              </w:rPr>
              <w:t>СПб.:</w:t>
            </w:r>
            <w:r w:rsidRPr="006E7E9B">
              <w:rPr>
                <w:bCs/>
                <w:color w:val="000000" w:themeColor="text1"/>
              </w:rPr>
              <w:t xml:space="preserve"> Изд-во </w:t>
            </w:r>
            <w:proofErr w:type="gramStart"/>
            <w:r w:rsidRPr="006E7E9B">
              <w:rPr>
                <w:bCs/>
                <w:color w:val="000000" w:themeColor="text1"/>
              </w:rPr>
              <w:t>Санкт-Петербург-</w:t>
            </w:r>
            <w:proofErr w:type="spellStart"/>
            <w:r w:rsidRPr="006E7E9B">
              <w:rPr>
                <w:bCs/>
                <w:color w:val="000000" w:themeColor="text1"/>
              </w:rPr>
              <w:t>ского</w:t>
            </w:r>
            <w:proofErr w:type="spellEnd"/>
            <w:proofErr w:type="gramEnd"/>
            <w:r w:rsidRPr="006E7E9B">
              <w:rPr>
                <w:bCs/>
                <w:color w:val="000000" w:themeColor="text1"/>
              </w:rPr>
              <w:t xml:space="preserve"> педагогического университета, –2010. – 192 стр. </w:t>
            </w:r>
          </w:p>
        </w:tc>
        <w:tc>
          <w:tcPr>
            <w:tcW w:w="960" w:type="dxa"/>
            <w:gridSpan w:val="2"/>
          </w:tcPr>
          <w:p w14:paraId="54A83A0B" w14:textId="77777777" w:rsidR="002810AB" w:rsidRPr="006E7E9B" w:rsidRDefault="002810AB" w:rsidP="004A21BD">
            <w:pPr>
              <w:rPr>
                <w:color w:val="000000" w:themeColor="text1"/>
              </w:rPr>
            </w:pPr>
            <w:r w:rsidRPr="006E7E9B">
              <w:rPr>
                <w:color w:val="000000" w:themeColor="text1"/>
              </w:rPr>
              <w:t>12,0</w:t>
            </w:r>
          </w:p>
        </w:tc>
        <w:tc>
          <w:tcPr>
            <w:tcW w:w="849" w:type="dxa"/>
          </w:tcPr>
          <w:p w14:paraId="54C79235" w14:textId="77777777" w:rsidR="002810AB" w:rsidRPr="006E7E9B" w:rsidRDefault="002810AB" w:rsidP="004A21BD">
            <w:pPr>
              <w:rPr>
                <w:color w:val="000000" w:themeColor="text1"/>
              </w:rPr>
            </w:pPr>
          </w:p>
        </w:tc>
      </w:tr>
      <w:tr w:rsidR="002810AB" w:rsidRPr="006E7E9B" w14:paraId="6D9DD202" w14:textId="77777777" w:rsidTr="004A21BD">
        <w:tc>
          <w:tcPr>
            <w:tcW w:w="579" w:type="dxa"/>
          </w:tcPr>
          <w:p w14:paraId="613B1D59" w14:textId="77777777" w:rsidR="002810AB" w:rsidRPr="006E7E9B" w:rsidRDefault="002810AB" w:rsidP="004A21BD">
            <w:pPr>
              <w:rPr>
                <w:color w:val="000000" w:themeColor="text1"/>
              </w:rPr>
            </w:pPr>
            <w:r w:rsidRPr="006E7E9B">
              <w:rPr>
                <w:color w:val="000000" w:themeColor="text1"/>
              </w:rPr>
              <w:t>46</w:t>
            </w:r>
          </w:p>
        </w:tc>
        <w:tc>
          <w:tcPr>
            <w:tcW w:w="2771" w:type="dxa"/>
          </w:tcPr>
          <w:p w14:paraId="33E1D5CB" w14:textId="77777777" w:rsidR="002810AB" w:rsidRPr="006E7E9B" w:rsidRDefault="002810AB" w:rsidP="004A21BD">
            <w:pPr>
              <w:shd w:val="clear" w:color="auto" w:fill="FFFFFF"/>
              <w:rPr>
                <w:color w:val="000000" w:themeColor="text1"/>
              </w:rPr>
            </w:pPr>
            <w:r w:rsidRPr="006E7E9B">
              <w:rPr>
                <w:color w:val="000000" w:themeColor="text1"/>
              </w:rPr>
              <w:t xml:space="preserve">Сырьевые ресурсы в стратегии социально-экономического развития страны </w:t>
            </w:r>
          </w:p>
          <w:p w14:paraId="79D3AD40" w14:textId="77777777" w:rsidR="002810AB" w:rsidRPr="006E7E9B" w:rsidRDefault="002810AB" w:rsidP="004A21BD">
            <w:pPr>
              <w:shd w:val="clear" w:color="auto" w:fill="FFFFFF"/>
              <w:rPr>
                <w:bCs/>
                <w:color w:val="000000" w:themeColor="text1"/>
              </w:rPr>
            </w:pPr>
            <w:r w:rsidRPr="006E7E9B">
              <w:rPr>
                <w:color w:val="000000" w:themeColor="text1"/>
              </w:rPr>
              <w:t>(статья ВАК)</w:t>
            </w:r>
          </w:p>
        </w:tc>
        <w:tc>
          <w:tcPr>
            <w:tcW w:w="1064" w:type="dxa"/>
          </w:tcPr>
          <w:p w14:paraId="48AA6EA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D63E6FE" w14:textId="77777777" w:rsidR="002810AB" w:rsidRPr="006E7E9B" w:rsidRDefault="002810AB" w:rsidP="004A21BD">
            <w:pPr>
              <w:widowControl w:val="0"/>
              <w:tabs>
                <w:tab w:val="left" w:pos="1080"/>
              </w:tabs>
              <w:autoSpaceDE w:val="0"/>
              <w:autoSpaceDN w:val="0"/>
              <w:adjustRightInd w:val="0"/>
              <w:jc w:val="both"/>
              <w:rPr>
                <w:color w:val="000000" w:themeColor="text1"/>
              </w:rPr>
            </w:pPr>
            <w:r w:rsidRPr="006E7E9B">
              <w:rPr>
                <w:color w:val="000000" w:themeColor="text1"/>
              </w:rPr>
              <w:t xml:space="preserve">Экономические науки. – 2010. — № 1. – С. 56-61. </w:t>
            </w:r>
          </w:p>
          <w:p w14:paraId="0CA16E73" w14:textId="77777777" w:rsidR="002810AB" w:rsidRPr="006E7E9B" w:rsidRDefault="002810AB" w:rsidP="004A21BD">
            <w:pPr>
              <w:shd w:val="clear" w:color="auto" w:fill="FFFFFF"/>
              <w:ind w:left="5" w:right="5"/>
              <w:rPr>
                <w:color w:val="000000" w:themeColor="text1"/>
              </w:rPr>
            </w:pPr>
          </w:p>
        </w:tc>
        <w:tc>
          <w:tcPr>
            <w:tcW w:w="960" w:type="dxa"/>
            <w:gridSpan w:val="2"/>
          </w:tcPr>
          <w:p w14:paraId="2816F2E4" w14:textId="77777777" w:rsidR="002810AB" w:rsidRPr="006E7E9B" w:rsidRDefault="002810AB" w:rsidP="004A21BD">
            <w:pPr>
              <w:rPr>
                <w:color w:val="000000" w:themeColor="text1"/>
              </w:rPr>
            </w:pPr>
            <w:r w:rsidRPr="006E7E9B">
              <w:rPr>
                <w:color w:val="000000" w:themeColor="text1"/>
              </w:rPr>
              <w:t>0,75</w:t>
            </w:r>
          </w:p>
        </w:tc>
        <w:tc>
          <w:tcPr>
            <w:tcW w:w="849" w:type="dxa"/>
          </w:tcPr>
          <w:p w14:paraId="1370E8C0" w14:textId="77777777" w:rsidR="002810AB" w:rsidRPr="006E7E9B" w:rsidRDefault="002810AB" w:rsidP="004A21BD">
            <w:pPr>
              <w:rPr>
                <w:color w:val="000000" w:themeColor="text1"/>
              </w:rPr>
            </w:pPr>
          </w:p>
        </w:tc>
      </w:tr>
      <w:tr w:rsidR="002810AB" w:rsidRPr="006E7E9B" w14:paraId="78506255" w14:textId="77777777" w:rsidTr="004A21BD">
        <w:tc>
          <w:tcPr>
            <w:tcW w:w="579" w:type="dxa"/>
          </w:tcPr>
          <w:p w14:paraId="5A8E82C6" w14:textId="77777777" w:rsidR="002810AB" w:rsidRPr="006E7E9B" w:rsidRDefault="002810AB" w:rsidP="004A21BD">
            <w:pPr>
              <w:rPr>
                <w:color w:val="000000" w:themeColor="text1"/>
              </w:rPr>
            </w:pPr>
            <w:r w:rsidRPr="006E7E9B">
              <w:rPr>
                <w:color w:val="000000" w:themeColor="text1"/>
              </w:rPr>
              <w:t>47</w:t>
            </w:r>
          </w:p>
        </w:tc>
        <w:tc>
          <w:tcPr>
            <w:tcW w:w="2771" w:type="dxa"/>
          </w:tcPr>
          <w:p w14:paraId="283BBD13" w14:textId="77777777" w:rsidR="002810AB" w:rsidRPr="006E7E9B" w:rsidRDefault="002810AB" w:rsidP="004A21BD">
            <w:pPr>
              <w:shd w:val="clear" w:color="auto" w:fill="FFFFFF"/>
              <w:jc w:val="both"/>
              <w:rPr>
                <w:color w:val="000000" w:themeColor="text1"/>
              </w:rPr>
            </w:pPr>
            <w:r w:rsidRPr="006E7E9B">
              <w:rPr>
                <w:color w:val="000000" w:themeColor="text1"/>
              </w:rPr>
              <w:t>Развитие интегрированных нефтегазовых структур</w:t>
            </w:r>
          </w:p>
          <w:p w14:paraId="16D13EE6" w14:textId="77777777" w:rsidR="002810AB" w:rsidRPr="006E7E9B" w:rsidRDefault="002810AB" w:rsidP="004A21BD">
            <w:pPr>
              <w:shd w:val="clear" w:color="auto" w:fill="FFFFFF"/>
              <w:jc w:val="both"/>
              <w:rPr>
                <w:bCs/>
                <w:color w:val="000000" w:themeColor="text1"/>
              </w:rPr>
            </w:pPr>
            <w:r w:rsidRPr="006E7E9B">
              <w:rPr>
                <w:color w:val="000000" w:themeColor="text1"/>
              </w:rPr>
              <w:t>(статья)</w:t>
            </w:r>
          </w:p>
        </w:tc>
        <w:tc>
          <w:tcPr>
            <w:tcW w:w="1064" w:type="dxa"/>
          </w:tcPr>
          <w:p w14:paraId="7466AB7C"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1CD9B26"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r w:rsidRPr="006E7E9B">
              <w:rPr>
                <w:color w:val="000000" w:themeColor="text1"/>
              </w:rPr>
              <w:t xml:space="preserve"> Научный журнал Приволжский научный вестник. – Москва, 2011. - №1.- </w:t>
            </w:r>
            <w:r w:rsidRPr="006E7E9B">
              <w:rPr>
                <w:color w:val="000000" w:themeColor="text1"/>
                <w:lang w:val="en-US"/>
              </w:rPr>
              <w:t>C</w:t>
            </w:r>
            <w:r w:rsidRPr="006E7E9B">
              <w:rPr>
                <w:color w:val="000000" w:themeColor="text1"/>
              </w:rPr>
              <w:t xml:space="preserve">. 25-30. </w:t>
            </w:r>
          </w:p>
          <w:p w14:paraId="67C5D83E" w14:textId="77777777" w:rsidR="002810AB" w:rsidRPr="006E7E9B" w:rsidRDefault="002810AB" w:rsidP="004A21BD">
            <w:pPr>
              <w:shd w:val="clear" w:color="auto" w:fill="FFFFFF"/>
              <w:ind w:left="5" w:right="5"/>
              <w:rPr>
                <w:color w:val="000000" w:themeColor="text1"/>
              </w:rPr>
            </w:pPr>
          </w:p>
        </w:tc>
        <w:tc>
          <w:tcPr>
            <w:tcW w:w="960" w:type="dxa"/>
            <w:gridSpan w:val="2"/>
          </w:tcPr>
          <w:p w14:paraId="2C05C1C1" w14:textId="77777777" w:rsidR="002810AB" w:rsidRPr="006E7E9B" w:rsidRDefault="002810AB" w:rsidP="004A21BD">
            <w:pPr>
              <w:rPr>
                <w:color w:val="000000" w:themeColor="text1"/>
              </w:rPr>
            </w:pPr>
            <w:r w:rsidRPr="006E7E9B">
              <w:rPr>
                <w:color w:val="000000" w:themeColor="text1"/>
              </w:rPr>
              <w:t>0,45</w:t>
            </w:r>
          </w:p>
        </w:tc>
        <w:tc>
          <w:tcPr>
            <w:tcW w:w="849" w:type="dxa"/>
          </w:tcPr>
          <w:p w14:paraId="73E6CCEC" w14:textId="77777777" w:rsidR="002810AB" w:rsidRPr="006E7E9B" w:rsidRDefault="002810AB" w:rsidP="004A21BD">
            <w:pPr>
              <w:rPr>
                <w:color w:val="000000" w:themeColor="text1"/>
              </w:rPr>
            </w:pPr>
          </w:p>
        </w:tc>
      </w:tr>
      <w:tr w:rsidR="002810AB" w:rsidRPr="006E7E9B" w14:paraId="74BFF259" w14:textId="77777777" w:rsidTr="004A21BD">
        <w:tc>
          <w:tcPr>
            <w:tcW w:w="579" w:type="dxa"/>
          </w:tcPr>
          <w:p w14:paraId="3ED94699" w14:textId="77777777" w:rsidR="002810AB" w:rsidRPr="006E7E9B" w:rsidRDefault="002810AB" w:rsidP="004A21BD">
            <w:pPr>
              <w:rPr>
                <w:color w:val="000000" w:themeColor="text1"/>
              </w:rPr>
            </w:pPr>
            <w:r w:rsidRPr="006E7E9B">
              <w:rPr>
                <w:color w:val="000000" w:themeColor="text1"/>
              </w:rPr>
              <w:t>48</w:t>
            </w:r>
          </w:p>
        </w:tc>
        <w:tc>
          <w:tcPr>
            <w:tcW w:w="2771" w:type="dxa"/>
          </w:tcPr>
          <w:p w14:paraId="30762ED4" w14:textId="77777777" w:rsidR="002810AB" w:rsidRPr="006E7E9B" w:rsidRDefault="002810AB" w:rsidP="004A21BD">
            <w:pPr>
              <w:shd w:val="clear" w:color="auto" w:fill="FFFFFF"/>
              <w:jc w:val="both"/>
              <w:rPr>
                <w:color w:val="000000" w:themeColor="text1"/>
              </w:rPr>
            </w:pPr>
            <w:r w:rsidRPr="006E7E9B">
              <w:rPr>
                <w:color w:val="000000" w:themeColor="text1"/>
              </w:rPr>
              <w:t xml:space="preserve">Экономические механизмы природопользования </w:t>
            </w:r>
          </w:p>
          <w:p w14:paraId="40EF4D4A" w14:textId="77777777" w:rsidR="002810AB" w:rsidRPr="006E7E9B" w:rsidRDefault="002810AB" w:rsidP="004A21BD">
            <w:pPr>
              <w:shd w:val="clear" w:color="auto" w:fill="FFFFFF"/>
              <w:jc w:val="both"/>
              <w:rPr>
                <w:color w:val="000000" w:themeColor="text1"/>
              </w:rPr>
            </w:pPr>
            <w:r w:rsidRPr="006E7E9B">
              <w:rPr>
                <w:color w:val="000000" w:themeColor="text1"/>
              </w:rPr>
              <w:t>(статья)</w:t>
            </w:r>
          </w:p>
        </w:tc>
        <w:tc>
          <w:tcPr>
            <w:tcW w:w="1064" w:type="dxa"/>
          </w:tcPr>
          <w:p w14:paraId="3774D44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80114DE" w14:textId="77777777" w:rsidR="002810AB" w:rsidRPr="006E7E9B" w:rsidRDefault="002810AB" w:rsidP="004A21BD">
            <w:pPr>
              <w:widowControl w:val="0"/>
              <w:tabs>
                <w:tab w:val="num" w:pos="540"/>
                <w:tab w:val="left" w:pos="1260"/>
              </w:tabs>
              <w:autoSpaceDE w:val="0"/>
              <w:autoSpaceDN w:val="0"/>
              <w:adjustRightInd w:val="0"/>
              <w:jc w:val="both"/>
              <w:rPr>
                <w:color w:val="000000" w:themeColor="text1"/>
              </w:rPr>
            </w:pPr>
            <w:r w:rsidRPr="006E7E9B">
              <w:rPr>
                <w:color w:val="000000" w:themeColor="text1"/>
              </w:rPr>
              <w:t>«Педагогический менеджмент и прогрессивные технологии в образовании» Сборник статей XX</w:t>
            </w:r>
            <w:r w:rsidRPr="006E7E9B">
              <w:rPr>
                <w:color w:val="000000" w:themeColor="text1"/>
                <w:lang w:val="en-US"/>
              </w:rPr>
              <w:t>II</w:t>
            </w:r>
            <w:r w:rsidRPr="006E7E9B">
              <w:rPr>
                <w:color w:val="000000" w:themeColor="text1"/>
              </w:rPr>
              <w:t xml:space="preserve"> Международной научно-</w:t>
            </w:r>
            <w:proofErr w:type="spellStart"/>
            <w:r w:rsidRPr="006E7E9B">
              <w:rPr>
                <w:color w:val="000000" w:themeColor="text1"/>
              </w:rPr>
              <w:t>практи</w:t>
            </w:r>
            <w:proofErr w:type="spellEnd"/>
            <w:r w:rsidRPr="006E7E9B">
              <w:rPr>
                <w:color w:val="000000" w:themeColor="text1"/>
              </w:rPr>
              <w:t>-ческой конференции ноябрь 2011. – Пенза: Приволжский дом знаний, 2011. – 152 с.</w:t>
            </w:r>
          </w:p>
        </w:tc>
        <w:tc>
          <w:tcPr>
            <w:tcW w:w="960" w:type="dxa"/>
            <w:gridSpan w:val="2"/>
          </w:tcPr>
          <w:p w14:paraId="7C8A5765" w14:textId="77777777" w:rsidR="002810AB" w:rsidRPr="006E7E9B" w:rsidRDefault="002810AB" w:rsidP="004A21BD">
            <w:pPr>
              <w:rPr>
                <w:color w:val="000000" w:themeColor="text1"/>
              </w:rPr>
            </w:pPr>
            <w:r w:rsidRPr="006E7E9B">
              <w:rPr>
                <w:color w:val="000000" w:themeColor="text1"/>
              </w:rPr>
              <w:t>0,25</w:t>
            </w:r>
          </w:p>
        </w:tc>
        <w:tc>
          <w:tcPr>
            <w:tcW w:w="849" w:type="dxa"/>
          </w:tcPr>
          <w:p w14:paraId="6247BA38" w14:textId="77777777" w:rsidR="002810AB" w:rsidRPr="006E7E9B" w:rsidRDefault="002810AB" w:rsidP="004A21BD">
            <w:pPr>
              <w:rPr>
                <w:color w:val="000000" w:themeColor="text1"/>
              </w:rPr>
            </w:pPr>
          </w:p>
        </w:tc>
      </w:tr>
      <w:tr w:rsidR="002810AB" w:rsidRPr="006E7E9B" w14:paraId="12307463" w14:textId="77777777" w:rsidTr="004A21BD">
        <w:tc>
          <w:tcPr>
            <w:tcW w:w="579" w:type="dxa"/>
          </w:tcPr>
          <w:p w14:paraId="02C131C7" w14:textId="77777777" w:rsidR="002810AB" w:rsidRPr="006E7E9B" w:rsidRDefault="002810AB" w:rsidP="004A21BD">
            <w:pPr>
              <w:rPr>
                <w:color w:val="000000" w:themeColor="text1"/>
              </w:rPr>
            </w:pPr>
            <w:r w:rsidRPr="006E7E9B">
              <w:rPr>
                <w:color w:val="000000" w:themeColor="text1"/>
              </w:rPr>
              <w:t>49</w:t>
            </w:r>
          </w:p>
        </w:tc>
        <w:tc>
          <w:tcPr>
            <w:tcW w:w="2771" w:type="dxa"/>
          </w:tcPr>
          <w:p w14:paraId="489F5311" w14:textId="77777777" w:rsidR="002810AB" w:rsidRPr="006E7E9B" w:rsidRDefault="002810AB" w:rsidP="004A21BD">
            <w:pPr>
              <w:shd w:val="clear" w:color="auto" w:fill="FFFFFF"/>
              <w:jc w:val="both"/>
              <w:rPr>
                <w:color w:val="000000" w:themeColor="text1"/>
              </w:rPr>
            </w:pPr>
            <w:r w:rsidRPr="006E7E9B">
              <w:rPr>
                <w:color w:val="000000" w:themeColor="text1"/>
              </w:rPr>
              <w:t>Структурные элементы модернизации экономики</w:t>
            </w:r>
          </w:p>
          <w:p w14:paraId="2342A0BA" w14:textId="77777777" w:rsidR="002810AB" w:rsidRPr="006E7E9B" w:rsidRDefault="002810AB" w:rsidP="004A21BD">
            <w:pPr>
              <w:shd w:val="clear" w:color="auto" w:fill="FFFFFF"/>
              <w:jc w:val="both"/>
              <w:rPr>
                <w:bCs/>
                <w:color w:val="000000" w:themeColor="text1"/>
              </w:rPr>
            </w:pPr>
            <w:r w:rsidRPr="006E7E9B">
              <w:rPr>
                <w:color w:val="000000" w:themeColor="text1"/>
              </w:rPr>
              <w:lastRenderedPageBreak/>
              <w:t>(статья)</w:t>
            </w:r>
          </w:p>
        </w:tc>
        <w:tc>
          <w:tcPr>
            <w:tcW w:w="1064" w:type="dxa"/>
          </w:tcPr>
          <w:p w14:paraId="4E1CB91D"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86" w:type="dxa"/>
            <w:gridSpan w:val="2"/>
          </w:tcPr>
          <w:p w14:paraId="3EF67A8E"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proofErr w:type="spellStart"/>
            <w:r w:rsidRPr="006E7E9B">
              <w:rPr>
                <w:color w:val="000000" w:themeColor="text1"/>
              </w:rPr>
              <w:t>Природноресурсный</w:t>
            </w:r>
            <w:proofErr w:type="spellEnd"/>
            <w:r w:rsidRPr="006E7E9B">
              <w:rPr>
                <w:color w:val="000000" w:themeColor="text1"/>
              </w:rPr>
              <w:t xml:space="preserve"> потенциал, экология и устойчивое развитие регионов России. Сб</w:t>
            </w:r>
            <w:proofErr w:type="gramStart"/>
            <w:r w:rsidRPr="006E7E9B">
              <w:rPr>
                <w:color w:val="000000" w:themeColor="text1"/>
              </w:rPr>
              <w:t>.с</w:t>
            </w:r>
            <w:proofErr w:type="gramEnd"/>
            <w:r w:rsidRPr="006E7E9B">
              <w:rPr>
                <w:color w:val="000000" w:themeColor="text1"/>
              </w:rPr>
              <w:t xml:space="preserve">татей. 8 </w:t>
            </w:r>
            <w:r w:rsidRPr="006E7E9B">
              <w:rPr>
                <w:color w:val="000000" w:themeColor="text1"/>
              </w:rPr>
              <w:lastRenderedPageBreak/>
              <w:t>Международной научно-</w:t>
            </w:r>
            <w:proofErr w:type="spellStart"/>
            <w:r w:rsidRPr="006E7E9B">
              <w:rPr>
                <w:color w:val="000000" w:themeColor="text1"/>
              </w:rPr>
              <w:t>практи</w:t>
            </w:r>
            <w:proofErr w:type="spellEnd"/>
            <w:r w:rsidRPr="006E7E9B">
              <w:rPr>
                <w:color w:val="000000" w:themeColor="text1"/>
              </w:rPr>
              <w:t>-ческой конференции Январь, 2010. – Пенза</w:t>
            </w:r>
            <w:proofErr w:type="gramStart"/>
            <w:r w:rsidRPr="006E7E9B">
              <w:rPr>
                <w:color w:val="000000" w:themeColor="text1"/>
              </w:rPr>
              <w:t xml:space="preserve"> :</w:t>
            </w:r>
            <w:proofErr w:type="gramEnd"/>
            <w:r w:rsidRPr="006E7E9B">
              <w:rPr>
                <w:color w:val="000000" w:themeColor="text1"/>
              </w:rPr>
              <w:t xml:space="preserve"> РИО ПГСХА, 2011. – С. 49–52. </w:t>
            </w:r>
          </w:p>
        </w:tc>
        <w:tc>
          <w:tcPr>
            <w:tcW w:w="960" w:type="dxa"/>
            <w:gridSpan w:val="2"/>
          </w:tcPr>
          <w:p w14:paraId="10C87E71" w14:textId="77777777" w:rsidR="002810AB" w:rsidRPr="006E7E9B" w:rsidRDefault="002810AB" w:rsidP="004A21BD">
            <w:pPr>
              <w:rPr>
                <w:color w:val="000000" w:themeColor="text1"/>
              </w:rPr>
            </w:pPr>
            <w:r w:rsidRPr="006E7E9B">
              <w:rPr>
                <w:color w:val="000000" w:themeColor="text1"/>
              </w:rPr>
              <w:lastRenderedPageBreak/>
              <w:t>0,25</w:t>
            </w:r>
          </w:p>
        </w:tc>
        <w:tc>
          <w:tcPr>
            <w:tcW w:w="849" w:type="dxa"/>
          </w:tcPr>
          <w:p w14:paraId="76A77B41" w14:textId="77777777" w:rsidR="002810AB" w:rsidRPr="006E7E9B" w:rsidRDefault="002810AB" w:rsidP="004A21BD">
            <w:pPr>
              <w:rPr>
                <w:color w:val="000000" w:themeColor="text1"/>
              </w:rPr>
            </w:pPr>
          </w:p>
        </w:tc>
      </w:tr>
      <w:tr w:rsidR="002810AB" w:rsidRPr="006E7E9B" w14:paraId="7A9F3585" w14:textId="77777777" w:rsidTr="004A21BD">
        <w:tc>
          <w:tcPr>
            <w:tcW w:w="579" w:type="dxa"/>
          </w:tcPr>
          <w:p w14:paraId="67EDB289" w14:textId="77777777" w:rsidR="002810AB" w:rsidRPr="006E7E9B" w:rsidRDefault="002810AB" w:rsidP="004A21BD">
            <w:pPr>
              <w:rPr>
                <w:color w:val="000000" w:themeColor="text1"/>
              </w:rPr>
            </w:pPr>
            <w:r w:rsidRPr="006E7E9B">
              <w:rPr>
                <w:color w:val="000000" w:themeColor="text1"/>
              </w:rPr>
              <w:lastRenderedPageBreak/>
              <w:t>50</w:t>
            </w:r>
          </w:p>
        </w:tc>
        <w:tc>
          <w:tcPr>
            <w:tcW w:w="2771" w:type="dxa"/>
          </w:tcPr>
          <w:p w14:paraId="24E710EE" w14:textId="77777777" w:rsidR="002810AB" w:rsidRPr="006E7E9B" w:rsidRDefault="002810AB" w:rsidP="004A21BD">
            <w:pPr>
              <w:shd w:val="clear" w:color="auto" w:fill="FFFFFF"/>
              <w:rPr>
                <w:color w:val="000000" w:themeColor="text1"/>
              </w:rPr>
            </w:pPr>
            <w:r w:rsidRPr="006E7E9B">
              <w:rPr>
                <w:color w:val="000000" w:themeColor="text1"/>
              </w:rPr>
              <w:t xml:space="preserve">Минеральные ресурсы как фактор </w:t>
            </w:r>
            <w:proofErr w:type="spellStart"/>
            <w:r w:rsidRPr="006E7E9B">
              <w:rPr>
                <w:color w:val="000000" w:themeColor="text1"/>
              </w:rPr>
              <w:t>инноваци-онного</w:t>
            </w:r>
            <w:proofErr w:type="spellEnd"/>
            <w:r w:rsidRPr="006E7E9B">
              <w:rPr>
                <w:color w:val="000000" w:themeColor="text1"/>
              </w:rPr>
              <w:t xml:space="preserve"> развития экономики РФ</w:t>
            </w:r>
          </w:p>
          <w:p w14:paraId="4F814829"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2DBA349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B80940B"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Актуальные проблемы науки. Часть 4. Международная научно-практическая конференция. 30 мая 2011. – Тамбов, 2011. – С. 9-13. </w:t>
            </w:r>
          </w:p>
        </w:tc>
        <w:tc>
          <w:tcPr>
            <w:tcW w:w="960" w:type="dxa"/>
            <w:gridSpan w:val="2"/>
          </w:tcPr>
          <w:p w14:paraId="6EBC4841" w14:textId="77777777" w:rsidR="002810AB" w:rsidRPr="006E7E9B" w:rsidRDefault="002810AB" w:rsidP="004A21BD">
            <w:pPr>
              <w:rPr>
                <w:color w:val="000000" w:themeColor="text1"/>
              </w:rPr>
            </w:pPr>
            <w:r w:rsidRPr="006E7E9B">
              <w:rPr>
                <w:color w:val="000000" w:themeColor="text1"/>
              </w:rPr>
              <w:t>0,3</w:t>
            </w:r>
          </w:p>
        </w:tc>
        <w:tc>
          <w:tcPr>
            <w:tcW w:w="849" w:type="dxa"/>
          </w:tcPr>
          <w:p w14:paraId="482CD2C9" w14:textId="77777777" w:rsidR="002810AB" w:rsidRPr="006E7E9B" w:rsidRDefault="002810AB" w:rsidP="004A21BD">
            <w:pPr>
              <w:rPr>
                <w:color w:val="000000" w:themeColor="text1"/>
              </w:rPr>
            </w:pPr>
          </w:p>
        </w:tc>
      </w:tr>
      <w:tr w:rsidR="002810AB" w:rsidRPr="006E7E9B" w14:paraId="5E81A8C5" w14:textId="77777777" w:rsidTr="004A21BD">
        <w:tc>
          <w:tcPr>
            <w:tcW w:w="579" w:type="dxa"/>
          </w:tcPr>
          <w:p w14:paraId="48D51A9D" w14:textId="77777777" w:rsidR="002810AB" w:rsidRPr="006E7E9B" w:rsidRDefault="002810AB" w:rsidP="004A21BD">
            <w:pPr>
              <w:rPr>
                <w:color w:val="000000" w:themeColor="text1"/>
              </w:rPr>
            </w:pPr>
            <w:r w:rsidRPr="006E7E9B">
              <w:rPr>
                <w:color w:val="000000" w:themeColor="text1"/>
              </w:rPr>
              <w:t>51</w:t>
            </w:r>
          </w:p>
        </w:tc>
        <w:tc>
          <w:tcPr>
            <w:tcW w:w="2771" w:type="dxa"/>
          </w:tcPr>
          <w:p w14:paraId="326AD712" w14:textId="77777777" w:rsidR="002810AB" w:rsidRPr="006E7E9B" w:rsidRDefault="002810AB" w:rsidP="004A21BD">
            <w:pPr>
              <w:shd w:val="clear" w:color="auto" w:fill="FFFFFF"/>
              <w:rPr>
                <w:bCs/>
                <w:color w:val="000000" w:themeColor="text1"/>
              </w:rPr>
            </w:pPr>
            <w:r w:rsidRPr="006E7E9B">
              <w:rPr>
                <w:color w:val="000000" w:themeColor="text1"/>
              </w:rPr>
              <w:t xml:space="preserve">Стратегические </w:t>
            </w:r>
            <w:proofErr w:type="spellStart"/>
            <w:r w:rsidRPr="006E7E9B">
              <w:rPr>
                <w:color w:val="000000" w:themeColor="text1"/>
              </w:rPr>
              <w:t>направ-ления</w:t>
            </w:r>
            <w:proofErr w:type="spellEnd"/>
            <w:r w:rsidRPr="006E7E9B">
              <w:rPr>
                <w:color w:val="000000" w:themeColor="text1"/>
              </w:rPr>
              <w:t xml:space="preserve"> развития верти-</w:t>
            </w:r>
            <w:proofErr w:type="spellStart"/>
            <w:r w:rsidRPr="006E7E9B">
              <w:rPr>
                <w:color w:val="000000" w:themeColor="text1"/>
              </w:rPr>
              <w:t>кальн</w:t>
            </w:r>
            <w:proofErr w:type="gramStart"/>
            <w:r w:rsidRPr="006E7E9B">
              <w:rPr>
                <w:color w:val="000000" w:themeColor="text1"/>
              </w:rPr>
              <w:t>о</w:t>
            </w:r>
            <w:proofErr w:type="spellEnd"/>
            <w:r w:rsidRPr="006E7E9B">
              <w:rPr>
                <w:color w:val="000000" w:themeColor="text1"/>
              </w:rPr>
              <w:t>-</w:t>
            </w:r>
            <w:proofErr w:type="gramEnd"/>
            <w:r w:rsidRPr="006E7E9B">
              <w:rPr>
                <w:color w:val="000000" w:themeColor="text1"/>
              </w:rPr>
              <w:t xml:space="preserve">  интегрирован-</w:t>
            </w:r>
            <w:proofErr w:type="spellStart"/>
            <w:r w:rsidRPr="006E7E9B">
              <w:rPr>
                <w:color w:val="000000" w:themeColor="text1"/>
              </w:rPr>
              <w:t>ных</w:t>
            </w:r>
            <w:proofErr w:type="spellEnd"/>
            <w:r w:rsidRPr="006E7E9B">
              <w:rPr>
                <w:color w:val="000000" w:themeColor="text1"/>
              </w:rPr>
              <w:t xml:space="preserve"> нефтегазовых компаний (статья)</w:t>
            </w:r>
          </w:p>
        </w:tc>
        <w:tc>
          <w:tcPr>
            <w:tcW w:w="1064" w:type="dxa"/>
          </w:tcPr>
          <w:p w14:paraId="47C9A5CE"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DEAA8A1"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proofErr w:type="spellStart"/>
            <w:r w:rsidRPr="006E7E9B">
              <w:rPr>
                <w:color w:val="000000" w:themeColor="text1"/>
              </w:rPr>
              <w:t>Вестн</w:t>
            </w:r>
            <w:proofErr w:type="spellEnd"/>
            <w:r w:rsidRPr="006E7E9B">
              <w:rPr>
                <w:color w:val="000000" w:themeColor="text1"/>
              </w:rPr>
              <w:t xml:space="preserve">. </w:t>
            </w:r>
            <w:proofErr w:type="spellStart"/>
            <w:r w:rsidRPr="006E7E9B">
              <w:rPr>
                <w:color w:val="000000" w:themeColor="text1"/>
              </w:rPr>
              <w:t>Самар</w:t>
            </w:r>
            <w:proofErr w:type="spellEnd"/>
            <w:r w:rsidRPr="006E7E9B">
              <w:rPr>
                <w:color w:val="000000" w:themeColor="text1"/>
              </w:rPr>
              <w:t xml:space="preserve">. ин-та бизнеса и управления. - Самара, 2011. - </w:t>
            </w:r>
            <w:proofErr w:type="spellStart"/>
            <w:r w:rsidRPr="006E7E9B">
              <w:rPr>
                <w:color w:val="000000" w:themeColor="text1"/>
              </w:rPr>
              <w:t>Вып</w:t>
            </w:r>
            <w:proofErr w:type="spellEnd"/>
            <w:r w:rsidRPr="006E7E9B">
              <w:rPr>
                <w:color w:val="000000" w:themeColor="text1"/>
              </w:rPr>
              <w:t>. 6, ч. 1. - С. 5-13..</w:t>
            </w:r>
          </w:p>
          <w:p w14:paraId="4E53E554" w14:textId="77777777" w:rsidR="002810AB" w:rsidRPr="006E7E9B" w:rsidRDefault="002810AB" w:rsidP="004A21BD">
            <w:pPr>
              <w:shd w:val="clear" w:color="auto" w:fill="FFFFFF"/>
              <w:ind w:left="5" w:right="5"/>
              <w:rPr>
                <w:color w:val="000000" w:themeColor="text1"/>
              </w:rPr>
            </w:pPr>
          </w:p>
        </w:tc>
        <w:tc>
          <w:tcPr>
            <w:tcW w:w="960" w:type="dxa"/>
            <w:gridSpan w:val="2"/>
          </w:tcPr>
          <w:p w14:paraId="0391B43E" w14:textId="77777777" w:rsidR="002810AB" w:rsidRPr="006E7E9B" w:rsidRDefault="002810AB" w:rsidP="004A21BD">
            <w:pPr>
              <w:rPr>
                <w:color w:val="000000" w:themeColor="text1"/>
              </w:rPr>
            </w:pPr>
            <w:r w:rsidRPr="006E7E9B">
              <w:rPr>
                <w:color w:val="000000" w:themeColor="text1"/>
              </w:rPr>
              <w:t>0,5</w:t>
            </w:r>
          </w:p>
        </w:tc>
        <w:tc>
          <w:tcPr>
            <w:tcW w:w="849" w:type="dxa"/>
          </w:tcPr>
          <w:p w14:paraId="07BC5125" w14:textId="77777777" w:rsidR="002810AB" w:rsidRPr="006E7E9B" w:rsidRDefault="002810AB" w:rsidP="004A21BD">
            <w:pPr>
              <w:rPr>
                <w:color w:val="000000" w:themeColor="text1"/>
              </w:rPr>
            </w:pPr>
          </w:p>
        </w:tc>
      </w:tr>
      <w:tr w:rsidR="002810AB" w:rsidRPr="006E7E9B" w14:paraId="011B77B6" w14:textId="77777777" w:rsidTr="004A21BD">
        <w:tc>
          <w:tcPr>
            <w:tcW w:w="579" w:type="dxa"/>
          </w:tcPr>
          <w:p w14:paraId="2F346D7A" w14:textId="77777777" w:rsidR="002810AB" w:rsidRPr="006E7E9B" w:rsidRDefault="002810AB" w:rsidP="004A21BD">
            <w:pPr>
              <w:rPr>
                <w:color w:val="000000" w:themeColor="text1"/>
              </w:rPr>
            </w:pPr>
            <w:r w:rsidRPr="006E7E9B">
              <w:rPr>
                <w:color w:val="000000" w:themeColor="text1"/>
              </w:rPr>
              <w:t>52</w:t>
            </w:r>
          </w:p>
        </w:tc>
        <w:tc>
          <w:tcPr>
            <w:tcW w:w="2771" w:type="dxa"/>
          </w:tcPr>
          <w:p w14:paraId="0958A7FB" w14:textId="77777777" w:rsidR="002810AB" w:rsidRPr="006E7E9B" w:rsidRDefault="002810AB" w:rsidP="004A21BD">
            <w:pPr>
              <w:shd w:val="clear" w:color="auto" w:fill="FFFFFF"/>
              <w:jc w:val="both"/>
              <w:rPr>
                <w:color w:val="000000" w:themeColor="text1"/>
              </w:rPr>
            </w:pPr>
            <w:r w:rsidRPr="006E7E9B">
              <w:rPr>
                <w:color w:val="000000" w:themeColor="text1"/>
              </w:rPr>
              <w:t>Развитие нефтегазового комплекса в условиях мирохозяйственных связей</w:t>
            </w:r>
          </w:p>
          <w:p w14:paraId="293106AD" w14:textId="77777777" w:rsidR="002810AB" w:rsidRPr="006E7E9B" w:rsidRDefault="002810AB" w:rsidP="004A21BD">
            <w:pPr>
              <w:shd w:val="clear" w:color="auto" w:fill="FFFFFF"/>
              <w:jc w:val="both"/>
              <w:rPr>
                <w:bCs/>
                <w:color w:val="000000" w:themeColor="text1"/>
              </w:rPr>
            </w:pPr>
            <w:r w:rsidRPr="006E7E9B">
              <w:rPr>
                <w:color w:val="000000" w:themeColor="text1"/>
              </w:rPr>
              <w:t>(статья)</w:t>
            </w:r>
          </w:p>
        </w:tc>
        <w:tc>
          <w:tcPr>
            <w:tcW w:w="1064" w:type="dxa"/>
          </w:tcPr>
          <w:p w14:paraId="58D9E10E"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99BB77E"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Материалы Международной (заочной) научно-практической конференции «Стратегия </w:t>
            </w:r>
            <w:proofErr w:type="spellStart"/>
            <w:r w:rsidRPr="006E7E9B">
              <w:rPr>
                <w:color w:val="000000" w:themeColor="text1"/>
              </w:rPr>
              <w:t>соци</w:t>
            </w:r>
            <w:proofErr w:type="spellEnd"/>
            <w:r w:rsidRPr="006E7E9B">
              <w:rPr>
                <w:color w:val="000000" w:themeColor="text1"/>
              </w:rPr>
              <w:t>-</w:t>
            </w:r>
            <w:proofErr w:type="spellStart"/>
            <w:r w:rsidRPr="006E7E9B">
              <w:rPr>
                <w:color w:val="000000" w:themeColor="text1"/>
              </w:rPr>
              <w:t>ально</w:t>
            </w:r>
            <w:proofErr w:type="spellEnd"/>
            <w:r w:rsidRPr="006E7E9B">
              <w:rPr>
                <w:color w:val="000000" w:themeColor="text1"/>
              </w:rPr>
              <w:t xml:space="preserve">-экономического развития общества: управленческий, правовые, хозяйственный аспекты» 25 ноября 2011 года. Юго-Западный государственный университет. – Курск, 2011. – С.15-19. </w:t>
            </w:r>
          </w:p>
        </w:tc>
        <w:tc>
          <w:tcPr>
            <w:tcW w:w="960" w:type="dxa"/>
            <w:gridSpan w:val="2"/>
          </w:tcPr>
          <w:p w14:paraId="25DB3BB6" w14:textId="77777777" w:rsidR="002810AB" w:rsidRPr="006E7E9B" w:rsidRDefault="002810AB" w:rsidP="004A21BD">
            <w:pPr>
              <w:rPr>
                <w:color w:val="000000" w:themeColor="text1"/>
              </w:rPr>
            </w:pPr>
            <w:r w:rsidRPr="006E7E9B">
              <w:rPr>
                <w:color w:val="000000" w:themeColor="text1"/>
              </w:rPr>
              <w:t>0,5</w:t>
            </w:r>
          </w:p>
        </w:tc>
        <w:tc>
          <w:tcPr>
            <w:tcW w:w="849" w:type="dxa"/>
          </w:tcPr>
          <w:p w14:paraId="668E6DE9" w14:textId="77777777" w:rsidR="002810AB" w:rsidRPr="006E7E9B" w:rsidRDefault="002810AB" w:rsidP="004A21BD">
            <w:pPr>
              <w:rPr>
                <w:color w:val="000000" w:themeColor="text1"/>
              </w:rPr>
            </w:pPr>
          </w:p>
        </w:tc>
      </w:tr>
      <w:tr w:rsidR="002810AB" w:rsidRPr="006E7E9B" w14:paraId="70400F1A" w14:textId="77777777" w:rsidTr="004A21BD">
        <w:tc>
          <w:tcPr>
            <w:tcW w:w="579" w:type="dxa"/>
          </w:tcPr>
          <w:p w14:paraId="15CC4275" w14:textId="77777777" w:rsidR="002810AB" w:rsidRPr="006E7E9B" w:rsidRDefault="002810AB" w:rsidP="004A21BD">
            <w:pPr>
              <w:rPr>
                <w:color w:val="000000" w:themeColor="text1"/>
              </w:rPr>
            </w:pPr>
            <w:r w:rsidRPr="006E7E9B">
              <w:rPr>
                <w:color w:val="000000" w:themeColor="text1"/>
              </w:rPr>
              <w:t>53</w:t>
            </w:r>
          </w:p>
        </w:tc>
        <w:tc>
          <w:tcPr>
            <w:tcW w:w="2771" w:type="dxa"/>
          </w:tcPr>
          <w:p w14:paraId="581E44F7" w14:textId="77777777" w:rsidR="002810AB" w:rsidRPr="006E7E9B" w:rsidRDefault="002810AB" w:rsidP="004A21BD">
            <w:pPr>
              <w:shd w:val="clear" w:color="auto" w:fill="FFFFFF"/>
              <w:rPr>
                <w:color w:val="000000" w:themeColor="text1"/>
              </w:rPr>
            </w:pPr>
            <w:r w:rsidRPr="006E7E9B">
              <w:rPr>
                <w:color w:val="000000" w:themeColor="text1"/>
              </w:rPr>
              <w:t>Формирование и развитие рынка нефти</w:t>
            </w:r>
          </w:p>
          <w:p w14:paraId="1C48A17F"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29683432"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DA71857"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 xml:space="preserve">Материалы Международной заочной научно-практической конференции </w:t>
            </w:r>
            <w:r w:rsidRPr="006E7E9B">
              <w:rPr>
                <w:color w:val="000000" w:themeColor="text1"/>
                <w:w w:val="110"/>
              </w:rPr>
              <w:t xml:space="preserve">«Современные тенденции в науке: </w:t>
            </w:r>
            <w:r w:rsidRPr="006E7E9B">
              <w:rPr>
                <w:color w:val="000000" w:themeColor="text1"/>
              </w:rPr>
              <w:t>новый взгляд</w:t>
            </w:r>
            <w:r w:rsidRPr="006E7E9B">
              <w:rPr>
                <w:color w:val="000000" w:themeColor="text1"/>
                <w:w w:val="110"/>
              </w:rPr>
              <w:t>». – Т</w:t>
            </w:r>
            <w:r w:rsidRPr="006E7E9B">
              <w:rPr>
                <w:color w:val="000000" w:themeColor="text1"/>
              </w:rPr>
              <w:t xml:space="preserve">амбов, 2011. – С.26-30. </w:t>
            </w:r>
          </w:p>
        </w:tc>
        <w:tc>
          <w:tcPr>
            <w:tcW w:w="960" w:type="dxa"/>
            <w:gridSpan w:val="2"/>
          </w:tcPr>
          <w:p w14:paraId="2E5D8198" w14:textId="77777777" w:rsidR="002810AB" w:rsidRPr="006E7E9B" w:rsidRDefault="002810AB" w:rsidP="004A21BD">
            <w:pPr>
              <w:rPr>
                <w:color w:val="000000" w:themeColor="text1"/>
              </w:rPr>
            </w:pPr>
            <w:r w:rsidRPr="006E7E9B">
              <w:rPr>
                <w:color w:val="000000" w:themeColor="text1"/>
              </w:rPr>
              <w:t>0,45</w:t>
            </w:r>
          </w:p>
        </w:tc>
        <w:tc>
          <w:tcPr>
            <w:tcW w:w="849" w:type="dxa"/>
          </w:tcPr>
          <w:p w14:paraId="544182B4" w14:textId="77777777" w:rsidR="002810AB" w:rsidRPr="006E7E9B" w:rsidRDefault="002810AB" w:rsidP="004A21BD">
            <w:pPr>
              <w:rPr>
                <w:color w:val="000000" w:themeColor="text1"/>
              </w:rPr>
            </w:pPr>
          </w:p>
        </w:tc>
      </w:tr>
      <w:tr w:rsidR="002810AB" w:rsidRPr="006E7E9B" w14:paraId="2C270FA2" w14:textId="77777777" w:rsidTr="004A21BD">
        <w:tc>
          <w:tcPr>
            <w:tcW w:w="579" w:type="dxa"/>
          </w:tcPr>
          <w:p w14:paraId="64903EDF" w14:textId="77777777" w:rsidR="002810AB" w:rsidRPr="006E7E9B" w:rsidRDefault="002810AB" w:rsidP="004A21BD">
            <w:pPr>
              <w:rPr>
                <w:color w:val="000000" w:themeColor="text1"/>
              </w:rPr>
            </w:pPr>
            <w:r w:rsidRPr="006E7E9B">
              <w:rPr>
                <w:color w:val="000000" w:themeColor="text1"/>
              </w:rPr>
              <w:t>54</w:t>
            </w:r>
          </w:p>
        </w:tc>
        <w:tc>
          <w:tcPr>
            <w:tcW w:w="2771" w:type="dxa"/>
          </w:tcPr>
          <w:p w14:paraId="0CC8D68B" w14:textId="77777777" w:rsidR="002810AB" w:rsidRPr="006E7E9B" w:rsidRDefault="002810AB" w:rsidP="004A21BD">
            <w:pPr>
              <w:shd w:val="clear" w:color="auto" w:fill="FFFFFF"/>
              <w:jc w:val="both"/>
              <w:rPr>
                <w:color w:val="000000" w:themeColor="text1"/>
              </w:rPr>
            </w:pPr>
            <w:r w:rsidRPr="006E7E9B">
              <w:rPr>
                <w:color w:val="000000" w:themeColor="text1"/>
              </w:rPr>
              <w:t>Государственное регулирование инновационной системы минерально-сырьевого комплекса РФ</w:t>
            </w:r>
          </w:p>
          <w:p w14:paraId="0FDB4AB2" w14:textId="77777777" w:rsidR="002810AB" w:rsidRPr="006E7E9B" w:rsidRDefault="002810AB" w:rsidP="004A21BD">
            <w:pPr>
              <w:shd w:val="clear" w:color="auto" w:fill="FFFFFF"/>
              <w:jc w:val="both"/>
              <w:rPr>
                <w:bCs/>
                <w:color w:val="000000" w:themeColor="text1"/>
              </w:rPr>
            </w:pPr>
            <w:r w:rsidRPr="006E7E9B">
              <w:rPr>
                <w:color w:val="000000" w:themeColor="text1"/>
              </w:rPr>
              <w:t>(статья)</w:t>
            </w:r>
          </w:p>
        </w:tc>
        <w:tc>
          <w:tcPr>
            <w:tcW w:w="1064" w:type="dxa"/>
          </w:tcPr>
          <w:p w14:paraId="6ACD4AF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60C2617D"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Современный российский менеджмент: отрасли, </w:t>
            </w:r>
            <w:proofErr w:type="spellStart"/>
            <w:r w:rsidRPr="006E7E9B">
              <w:rPr>
                <w:color w:val="000000" w:themeColor="text1"/>
              </w:rPr>
              <w:t>комплек-сы</w:t>
            </w:r>
            <w:proofErr w:type="spellEnd"/>
            <w:r w:rsidRPr="006E7E9B">
              <w:rPr>
                <w:color w:val="000000" w:themeColor="text1"/>
              </w:rPr>
              <w:t xml:space="preserve">, обеспечивающие процессы и системы: </w:t>
            </w:r>
            <w:proofErr w:type="spellStart"/>
            <w:r w:rsidRPr="006E7E9B">
              <w:rPr>
                <w:color w:val="000000" w:themeColor="text1"/>
              </w:rPr>
              <w:t>всерос</w:t>
            </w:r>
            <w:proofErr w:type="spellEnd"/>
            <w:r w:rsidRPr="006E7E9B">
              <w:rPr>
                <w:color w:val="000000" w:themeColor="text1"/>
              </w:rPr>
              <w:t>. науч.-</w:t>
            </w:r>
            <w:proofErr w:type="spellStart"/>
            <w:r w:rsidRPr="006E7E9B">
              <w:rPr>
                <w:color w:val="000000" w:themeColor="text1"/>
              </w:rPr>
              <w:t>практ</w:t>
            </w:r>
            <w:proofErr w:type="spellEnd"/>
            <w:r w:rsidRPr="006E7E9B">
              <w:rPr>
                <w:color w:val="000000" w:themeColor="text1"/>
              </w:rPr>
              <w:t xml:space="preserve">. </w:t>
            </w:r>
            <w:proofErr w:type="spellStart"/>
            <w:r w:rsidRPr="006E7E9B">
              <w:rPr>
                <w:color w:val="000000" w:themeColor="text1"/>
              </w:rPr>
              <w:t>конф</w:t>
            </w:r>
            <w:proofErr w:type="spellEnd"/>
            <w:r w:rsidRPr="006E7E9B">
              <w:rPr>
                <w:color w:val="000000" w:themeColor="text1"/>
              </w:rPr>
              <w:t>. (2011; Волгоград). Всероссийская научно-</w:t>
            </w:r>
            <w:proofErr w:type="spellStart"/>
            <w:r w:rsidRPr="006E7E9B">
              <w:rPr>
                <w:color w:val="000000" w:themeColor="text1"/>
              </w:rPr>
              <w:t>практи</w:t>
            </w:r>
            <w:proofErr w:type="spellEnd"/>
            <w:r w:rsidRPr="006E7E9B">
              <w:rPr>
                <w:color w:val="000000" w:themeColor="text1"/>
              </w:rPr>
              <w:t>-</w:t>
            </w:r>
            <w:proofErr w:type="spellStart"/>
            <w:r w:rsidRPr="006E7E9B">
              <w:rPr>
                <w:color w:val="000000" w:themeColor="text1"/>
              </w:rPr>
              <w:t>ческая</w:t>
            </w:r>
            <w:proofErr w:type="spellEnd"/>
            <w:r w:rsidRPr="006E7E9B">
              <w:rPr>
                <w:color w:val="000000" w:themeColor="text1"/>
              </w:rPr>
              <w:t xml:space="preserve"> конференция, </w:t>
            </w:r>
            <w:smartTag w:uri="urn:schemas-microsoft-com:office:smarttags" w:element="metricconverter">
              <w:smartTagPr>
                <w:attr w:name="ProductID" w:val="2011 г"/>
              </w:smartTagPr>
              <w:r w:rsidRPr="006E7E9B">
                <w:rPr>
                  <w:color w:val="000000" w:themeColor="text1"/>
                </w:rPr>
                <w:t>2011 г</w:t>
              </w:r>
            </w:smartTag>
            <w:r w:rsidRPr="006E7E9B">
              <w:rPr>
                <w:color w:val="000000" w:themeColor="text1"/>
              </w:rPr>
              <w:t xml:space="preserve">.: [материалы]. – Волгоград – М.: ООО «Планета», 2011. – 196 с. – С.12- 26. </w:t>
            </w:r>
          </w:p>
        </w:tc>
        <w:tc>
          <w:tcPr>
            <w:tcW w:w="960" w:type="dxa"/>
            <w:gridSpan w:val="2"/>
          </w:tcPr>
          <w:p w14:paraId="1C22DE3D" w14:textId="77777777" w:rsidR="002810AB" w:rsidRPr="006E7E9B" w:rsidRDefault="002810AB" w:rsidP="004A21BD">
            <w:pPr>
              <w:rPr>
                <w:color w:val="000000" w:themeColor="text1"/>
              </w:rPr>
            </w:pPr>
            <w:r w:rsidRPr="006E7E9B">
              <w:rPr>
                <w:color w:val="000000" w:themeColor="text1"/>
              </w:rPr>
              <w:t>0,65</w:t>
            </w:r>
          </w:p>
        </w:tc>
        <w:tc>
          <w:tcPr>
            <w:tcW w:w="849" w:type="dxa"/>
          </w:tcPr>
          <w:p w14:paraId="00B49E3C" w14:textId="77777777" w:rsidR="002810AB" w:rsidRPr="006E7E9B" w:rsidRDefault="002810AB" w:rsidP="004A21BD">
            <w:pPr>
              <w:rPr>
                <w:color w:val="000000" w:themeColor="text1"/>
              </w:rPr>
            </w:pPr>
          </w:p>
        </w:tc>
      </w:tr>
      <w:tr w:rsidR="002810AB" w:rsidRPr="006E7E9B" w14:paraId="3266EE08" w14:textId="77777777" w:rsidTr="004A21BD">
        <w:tc>
          <w:tcPr>
            <w:tcW w:w="579" w:type="dxa"/>
          </w:tcPr>
          <w:p w14:paraId="718F774B" w14:textId="77777777" w:rsidR="002810AB" w:rsidRPr="006E7E9B" w:rsidRDefault="002810AB" w:rsidP="004A21BD">
            <w:pPr>
              <w:rPr>
                <w:color w:val="000000" w:themeColor="text1"/>
              </w:rPr>
            </w:pPr>
            <w:r w:rsidRPr="006E7E9B">
              <w:rPr>
                <w:color w:val="000000" w:themeColor="text1"/>
              </w:rPr>
              <w:t>55</w:t>
            </w:r>
          </w:p>
        </w:tc>
        <w:tc>
          <w:tcPr>
            <w:tcW w:w="2771" w:type="dxa"/>
          </w:tcPr>
          <w:p w14:paraId="27E05B7E" w14:textId="77777777" w:rsidR="002810AB" w:rsidRPr="006E7E9B" w:rsidRDefault="002810AB" w:rsidP="004A21BD">
            <w:pPr>
              <w:shd w:val="clear" w:color="auto" w:fill="FFFFFF"/>
              <w:jc w:val="both"/>
              <w:rPr>
                <w:color w:val="000000" w:themeColor="text1"/>
              </w:rPr>
            </w:pPr>
            <w:r w:rsidRPr="006E7E9B">
              <w:rPr>
                <w:color w:val="000000" w:themeColor="text1"/>
              </w:rPr>
              <w:t>Экономическая оценка регулирования комплексного использования нефтегазовых ресурсов</w:t>
            </w:r>
          </w:p>
          <w:p w14:paraId="6522A78B" w14:textId="77777777" w:rsidR="002810AB" w:rsidRPr="006E7E9B" w:rsidRDefault="002810AB" w:rsidP="004A21BD">
            <w:pPr>
              <w:shd w:val="clear" w:color="auto" w:fill="FFFFFF"/>
              <w:jc w:val="both"/>
              <w:rPr>
                <w:bCs/>
                <w:color w:val="000000" w:themeColor="text1"/>
              </w:rPr>
            </w:pPr>
            <w:r w:rsidRPr="006E7E9B">
              <w:rPr>
                <w:color w:val="000000" w:themeColor="text1"/>
              </w:rPr>
              <w:t>(статья)</w:t>
            </w:r>
          </w:p>
        </w:tc>
        <w:tc>
          <w:tcPr>
            <w:tcW w:w="1064" w:type="dxa"/>
          </w:tcPr>
          <w:p w14:paraId="7D82773A"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124F651"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Международная научно-</w:t>
            </w:r>
            <w:proofErr w:type="spellStart"/>
            <w:r w:rsidRPr="006E7E9B">
              <w:rPr>
                <w:color w:val="000000" w:themeColor="text1"/>
              </w:rPr>
              <w:t>практи</w:t>
            </w:r>
            <w:proofErr w:type="spellEnd"/>
            <w:r w:rsidRPr="006E7E9B">
              <w:rPr>
                <w:color w:val="000000" w:themeColor="text1"/>
              </w:rPr>
              <w:t>-</w:t>
            </w:r>
            <w:proofErr w:type="spellStart"/>
            <w:r w:rsidRPr="006E7E9B">
              <w:rPr>
                <w:color w:val="000000" w:themeColor="text1"/>
              </w:rPr>
              <w:t>ческая</w:t>
            </w:r>
            <w:proofErr w:type="spellEnd"/>
            <w:r w:rsidRPr="006E7E9B">
              <w:rPr>
                <w:color w:val="000000" w:themeColor="text1"/>
              </w:rPr>
              <w:t xml:space="preserve"> конференция «</w:t>
            </w:r>
            <w:proofErr w:type="gramStart"/>
            <w:r w:rsidRPr="006E7E9B">
              <w:rPr>
                <w:color w:val="000000" w:themeColor="text1"/>
              </w:rPr>
              <w:t>Управ-</w:t>
            </w:r>
            <w:proofErr w:type="spellStart"/>
            <w:r w:rsidRPr="006E7E9B">
              <w:rPr>
                <w:color w:val="000000" w:themeColor="text1"/>
              </w:rPr>
              <w:t>ление</w:t>
            </w:r>
            <w:proofErr w:type="spellEnd"/>
            <w:proofErr w:type="gramEnd"/>
            <w:r w:rsidRPr="006E7E9B">
              <w:rPr>
                <w:color w:val="000000" w:themeColor="text1"/>
              </w:rPr>
              <w:t xml:space="preserve"> социально-экономическим развитием регионов: проблемы и пути решения». – Курск, 2011. – С.38-44. </w:t>
            </w:r>
          </w:p>
        </w:tc>
        <w:tc>
          <w:tcPr>
            <w:tcW w:w="960" w:type="dxa"/>
            <w:gridSpan w:val="2"/>
          </w:tcPr>
          <w:p w14:paraId="520A39D9" w14:textId="77777777" w:rsidR="002810AB" w:rsidRPr="006E7E9B" w:rsidRDefault="002810AB" w:rsidP="004A21BD">
            <w:pPr>
              <w:rPr>
                <w:color w:val="000000" w:themeColor="text1"/>
              </w:rPr>
            </w:pPr>
            <w:r w:rsidRPr="006E7E9B">
              <w:rPr>
                <w:color w:val="000000" w:themeColor="text1"/>
              </w:rPr>
              <w:t>0,37</w:t>
            </w:r>
          </w:p>
        </w:tc>
        <w:tc>
          <w:tcPr>
            <w:tcW w:w="849" w:type="dxa"/>
          </w:tcPr>
          <w:p w14:paraId="6D5A0B0D" w14:textId="77777777" w:rsidR="002810AB" w:rsidRPr="006E7E9B" w:rsidRDefault="002810AB" w:rsidP="004A21BD">
            <w:pPr>
              <w:rPr>
                <w:color w:val="000000" w:themeColor="text1"/>
              </w:rPr>
            </w:pPr>
          </w:p>
        </w:tc>
      </w:tr>
      <w:tr w:rsidR="002810AB" w:rsidRPr="006E7E9B" w14:paraId="237EE1EA" w14:textId="77777777" w:rsidTr="004A21BD">
        <w:tc>
          <w:tcPr>
            <w:tcW w:w="579" w:type="dxa"/>
          </w:tcPr>
          <w:p w14:paraId="31C66992" w14:textId="77777777" w:rsidR="002810AB" w:rsidRPr="006E7E9B" w:rsidRDefault="002810AB" w:rsidP="004A21BD">
            <w:pPr>
              <w:rPr>
                <w:color w:val="000000" w:themeColor="text1"/>
              </w:rPr>
            </w:pPr>
            <w:r w:rsidRPr="006E7E9B">
              <w:rPr>
                <w:color w:val="000000" w:themeColor="text1"/>
              </w:rPr>
              <w:t>56</w:t>
            </w:r>
          </w:p>
        </w:tc>
        <w:tc>
          <w:tcPr>
            <w:tcW w:w="2771" w:type="dxa"/>
          </w:tcPr>
          <w:p w14:paraId="23CCD684" w14:textId="77777777" w:rsidR="002810AB" w:rsidRPr="006E7E9B" w:rsidRDefault="002810AB" w:rsidP="004A21BD">
            <w:pPr>
              <w:shd w:val="clear" w:color="auto" w:fill="FFFFFF"/>
              <w:jc w:val="both"/>
              <w:rPr>
                <w:color w:val="000000" w:themeColor="text1"/>
              </w:rPr>
            </w:pPr>
            <w:r w:rsidRPr="006E7E9B">
              <w:rPr>
                <w:color w:val="000000" w:themeColor="text1"/>
              </w:rPr>
              <w:t>Методология развития инновационной системы минерально-сырьевого комплекса: теория, методология, механизмы.</w:t>
            </w:r>
          </w:p>
          <w:p w14:paraId="044E3C94" w14:textId="77777777" w:rsidR="002810AB" w:rsidRPr="006E7E9B" w:rsidRDefault="002810AB" w:rsidP="004A21BD">
            <w:pPr>
              <w:shd w:val="clear" w:color="auto" w:fill="FFFFFF"/>
              <w:jc w:val="both"/>
              <w:rPr>
                <w:color w:val="000000" w:themeColor="text1"/>
              </w:rPr>
            </w:pPr>
            <w:r w:rsidRPr="00F70EFA">
              <w:rPr>
                <w:b/>
                <w:bCs/>
                <w:color w:val="000000" w:themeColor="text1"/>
              </w:rPr>
              <w:lastRenderedPageBreak/>
              <w:t>(монография</w:t>
            </w:r>
            <w:r w:rsidRPr="006E7E9B">
              <w:rPr>
                <w:color w:val="000000" w:themeColor="text1"/>
              </w:rPr>
              <w:t>)</w:t>
            </w:r>
          </w:p>
        </w:tc>
        <w:tc>
          <w:tcPr>
            <w:tcW w:w="1064" w:type="dxa"/>
          </w:tcPr>
          <w:p w14:paraId="4876BD33"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86" w:type="dxa"/>
            <w:gridSpan w:val="2"/>
          </w:tcPr>
          <w:p w14:paraId="0E4539A7"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М.</w:t>
            </w:r>
            <w:proofErr w:type="gramStart"/>
            <w:r w:rsidRPr="006E7E9B">
              <w:rPr>
                <w:color w:val="000000" w:themeColor="text1"/>
              </w:rPr>
              <w:t xml:space="preserve"> :</w:t>
            </w:r>
            <w:proofErr w:type="gramEnd"/>
            <w:r w:rsidRPr="006E7E9B">
              <w:rPr>
                <w:color w:val="000000" w:themeColor="text1"/>
              </w:rPr>
              <w:t xml:space="preserve"> Издательство «Дело» АНХ. ун-та, 2011. – 256 с.</w:t>
            </w:r>
          </w:p>
        </w:tc>
        <w:tc>
          <w:tcPr>
            <w:tcW w:w="960" w:type="dxa"/>
            <w:gridSpan w:val="2"/>
          </w:tcPr>
          <w:p w14:paraId="10C17345" w14:textId="77777777" w:rsidR="002810AB" w:rsidRPr="006E7E9B" w:rsidRDefault="002810AB" w:rsidP="004A21BD">
            <w:pPr>
              <w:rPr>
                <w:color w:val="000000" w:themeColor="text1"/>
              </w:rPr>
            </w:pPr>
            <w:r w:rsidRPr="006E7E9B">
              <w:rPr>
                <w:color w:val="000000" w:themeColor="text1"/>
              </w:rPr>
              <w:t>16,0</w:t>
            </w:r>
          </w:p>
        </w:tc>
        <w:tc>
          <w:tcPr>
            <w:tcW w:w="849" w:type="dxa"/>
          </w:tcPr>
          <w:p w14:paraId="686FC900" w14:textId="77777777" w:rsidR="002810AB" w:rsidRPr="006E7E9B" w:rsidRDefault="002810AB" w:rsidP="004A21BD">
            <w:pPr>
              <w:rPr>
                <w:color w:val="000000" w:themeColor="text1"/>
              </w:rPr>
            </w:pPr>
          </w:p>
        </w:tc>
      </w:tr>
      <w:tr w:rsidR="002810AB" w:rsidRPr="006E7E9B" w14:paraId="3F6746FF" w14:textId="77777777" w:rsidTr="004A21BD">
        <w:tc>
          <w:tcPr>
            <w:tcW w:w="579" w:type="dxa"/>
          </w:tcPr>
          <w:p w14:paraId="55AD8A79" w14:textId="77777777" w:rsidR="002810AB" w:rsidRPr="006E7E9B" w:rsidRDefault="002810AB" w:rsidP="004A21BD">
            <w:pPr>
              <w:rPr>
                <w:color w:val="000000" w:themeColor="text1"/>
              </w:rPr>
            </w:pPr>
            <w:r w:rsidRPr="006E7E9B">
              <w:rPr>
                <w:color w:val="000000" w:themeColor="text1"/>
              </w:rPr>
              <w:lastRenderedPageBreak/>
              <w:t>57</w:t>
            </w:r>
          </w:p>
        </w:tc>
        <w:tc>
          <w:tcPr>
            <w:tcW w:w="2771" w:type="dxa"/>
          </w:tcPr>
          <w:p w14:paraId="7DA63432" w14:textId="77777777" w:rsidR="002810AB" w:rsidRPr="006E7E9B" w:rsidRDefault="002810AB" w:rsidP="004A21BD">
            <w:pPr>
              <w:shd w:val="clear" w:color="auto" w:fill="FFFFFF"/>
              <w:jc w:val="both"/>
              <w:rPr>
                <w:color w:val="000000" w:themeColor="text1"/>
              </w:rPr>
            </w:pPr>
            <w:r w:rsidRPr="006E7E9B">
              <w:rPr>
                <w:color w:val="000000" w:themeColor="text1"/>
              </w:rPr>
              <w:t>Обеспечение устойчивого роста реального сектора российской экономики</w:t>
            </w:r>
          </w:p>
          <w:p w14:paraId="6C2D661C" w14:textId="77777777" w:rsidR="002810AB" w:rsidRPr="006E7E9B" w:rsidRDefault="002810AB" w:rsidP="004A21BD">
            <w:pPr>
              <w:shd w:val="clear" w:color="auto" w:fill="FFFFFF"/>
              <w:jc w:val="both"/>
              <w:rPr>
                <w:color w:val="000000" w:themeColor="text1"/>
              </w:rPr>
            </w:pPr>
            <w:r w:rsidRPr="006E7E9B">
              <w:rPr>
                <w:color w:val="000000" w:themeColor="text1"/>
              </w:rPr>
              <w:t>(монография)</w:t>
            </w:r>
          </w:p>
        </w:tc>
        <w:tc>
          <w:tcPr>
            <w:tcW w:w="1064" w:type="dxa"/>
          </w:tcPr>
          <w:p w14:paraId="24B33B6E"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AFBBD29"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Самара</w:t>
            </w:r>
            <w:proofErr w:type="gramStart"/>
            <w:r w:rsidRPr="006E7E9B">
              <w:rPr>
                <w:color w:val="000000" w:themeColor="text1"/>
              </w:rPr>
              <w:t xml:space="preserve"> :</w:t>
            </w:r>
            <w:proofErr w:type="gramEnd"/>
            <w:r w:rsidRPr="006E7E9B">
              <w:rPr>
                <w:color w:val="000000" w:themeColor="text1"/>
              </w:rPr>
              <w:t xml:space="preserve"> Самарская гуманитарная академия, 2011. – 200 с.</w:t>
            </w:r>
          </w:p>
        </w:tc>
        <w:tc>
          <w:tcPr>
            <w:tcW w:w="960" w:type="dxa"/>
            <w:gridSpan w:val="2"/>
          </w:tcPr>
          <w:p w14:paraId="76948B55" w14:textId="77777777" w:rsidR="002810AB" w:rsidRPr="006E7E9B" w:rsidRDefault="002810AB" w:rsidP="004A21BD">
            <w:pPr>
              <w:rPr>
                <w:color w:val="000000" w:themeColor="text1"/>
              </w:rPr>
            </w:pPr>
            <w:r w:rsidRPr="006E7E9B">
              <w:rPr>
                <w:color w:val="000000" w:themeColor="text1"/>
              </w:rPr>
              <w:t>12,5</w:t>
            </w:r>
          </w:p>
        </w:tc>
        <w:tc>
          <w:tcPr>
            <w:tcW w:w="849" w:type="dxa"/>
          </w:tcPr>
          <w:p w14:paraId="3BB239FC" w14:textId="77777777" w:rsidR="002810AB" w:rsidRPr="006E7E9B" w:rsidRDefault="002810AB" w:rsidP="004A21BD">
            <w:pPr>
              <w:rPr>
                <w:color w:val="000000" w:themeColor="text1"/>
              </w:rPr>
            </w:pPr>
          </w:p>
        </w:tc>
      </w:tr>
      <w:tr w:rsidR="002810AB" w:rsidRPr="006E7E9B" w14:paraId="6E31EE65" w14:textId="77777777" w:rsidTr="004A21BD">
        <w:tc>
          <w:tcPr>
            <w:tcW w:w="579" w:type="dxa"/>
          </w:tcPr>
          <w:p w14:paraId="781B854B" w14:textId="77777777" w:rsidR="002810AB" w:rsidRPr="006E7E9B" w:rsidRDefault="002810AB" w:rsidP="004A21BD">
            <w:pPr>
              <w:rPr>
                <w:color w:val="000000" w:themeColor="text1"/>
              </w:rPr>
            </w:pPr>
            <w:r w:rsidRPr="006E7E9B">
              <w:rPr>
                <w:color w:val="000000" w:themeColor="text1"/>
              </w:rPr>
              <w:t>58</w:t>
            </w:r>
          </w:p>
        </w:tc>
        <w:tc>
          <w:tcPr>
            <w:tcW w:w="2771" w:type="dxa"/>
          </w:tcPr>
          <w:p w14:paraId="52D57439" w14:textId="77777777" w:rsidR="002810AB" w:rsidRPr="006E7E9B" w:rsidRDefault="002810AB" w:rsidP="004A21BD">
            <w:pPr>
              <w:shd w:val="clear" w:color="auto" w:fill="FFFFFF"/>
              <w:rPr>
                <w:color w:val="000000" w:themeColor="text1"/>
              </w:rPr>
            </w:pPr>
            <w:r w:rsidRPr="006E7E9B">
              <w:rPr>
                <w:color w:val="000000" w:themeColor="text1"/>
              </w:rPr>
              <w:t>Основные социально-экономические тенденции мирового развития</w:t>
            </w:r>
          </w:p>
          <w:p w14:paraId="61D890C9"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4C37664E" w14:textId="77777777" w:rsidR="002810AB" w:rsidRPr="006E7E9B" w:rsidRDefault="002810AB" w:rsidP="004A21BD">
            <w:pPr>
              <w:rPr>
                <w:color w:val="000000" w:themeColor="text1"/>
              </w:rPr>
            </w:pPr>
            <w:proofErr w:type="spellStart"/>
            <w:r w:rsidRPr="006E7E9B">
              <w:rPr>
                <w:color w:val="000000" w:themeColor="text1"/>
              </w:rPr>
              <w:t>Элект</w:t>
            </w:r>
            <w:proofErr w:type="spellEnd"/>
          </w:p>
        </w:tc>
        <w:tc>
          <w:tcPr>
            <w:tcW w:w="3686" w:type="dxa"/>
            <w:gridSpan w:val="2"/>
          </w:tcPr>
          <w:p w14:paraId="045C9EC6"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Российский экономический интернет-журнал: Электрон. журнал. – М.: </w:t>
            </w:r>
            <w:proofErr w:type="spellStart"/>
            <w:r w:rsidRPr="006E7E9B">
              <w:rPr>
                <w:color w:val="000000" w:themeColor="text1"/>
              </w:rPr>
              <w:t>АТиСО</w:t>
            </w:r>
            <w:proofErr w:type="spellEnd"/>
            <w:r w:rsidRPr="006E7E9B">
              <w:rPr>
                <w:color w:val="000000" w:themeColor="text1"/>
              </w:rPr>
              <w:t xml:space="preserve"> / Акад. Труда и социал. отношений – Электрон. журнал. – М.: </w:t>
            </w:r>
            <w:proofErr w:type="spellStart"/>
            <w:r w:rsidRPr="006E7E9B">
              <w:rPr>
                <w:color w:val="000000" w:themeColor="text1"/>
              </w:rPr>
              <w:t>АТиСО</w:t>
            </w:r>
            <w:proofErr w:type="spellEnd"/>
            <w:r w:rsidRPr="006E7E9B">
              <w:rPr>
                <w:color w:val="000000" w:themeColor="text1"/>
              </w:rPr>
              <w:t>, 2002 – №- гос. Регистрации</w:t>
            </w:r>
            <w:proofErr w:type="gramStart"/>
            <w:r w:rsidRPr="006E7E9B">
              <w:rPr>
                <w:color w:val="000000" w:themeColor="text1"/>
              </w:rPr>
              <w:t xml:space="preserve"> ;</w:t>
            </w:r>
            <w:proofErr w:type="gramEnd"/>
            <w:r w:rsidRPr="006E7E9B">
              <w:rPr>
                <w:color w:val="000000" w:themeColor="text1"/>
              </w:rPr>
              <w:t xml:space="preserve"> 421000008.-Режим доступа: </w:t>
            </w:r>
            <w:proofErr w:type="spellStart"/>
            <w:r w:rsidRPr="006E7E9B">
              <w:rPr>
                <w:color w:val="000000" w:themeColor="text1"/>
              </w:rPr>
              <w:t>http</w:t>
            </w:r>
            <w:proofErr w:type="spellEnd"/>
            <w:proofErr w:type="gramStart"/>
            <w:r w:rsidRPr="006E7E9B">
              <w:rPr>
                <w:color w:val="000000" w:themeColor="text1"/>
              </w:rPr>
              <w:t xml:space="preserve"> :</w:t>
            </w:r>
            <w:proofErr w:type="gramEnd"/>
            <w:r w:rsidRPr="006E7E9B">
              <w:rPr>
                <w:color w:val="000000" w:themeColor="text1"/>
              </w:rPr>
              <w:t xml:space="preserve"> // www.e- </w:t>
            </w:r>
            <w:proofErr w:type="spellStart"/>
            <w:r w:rsidRPr="006E7E9B">
              <w:rPr>
                <w:color w:val="000000" w:themeColor="text1"/>
              </w:rPr>
              <w:t>rej</w:t>
            </w:r>
            <w:proofErr w:type="spellEnd"/>
            <w:r w:rsidRPr="006E7E9B">
              <w:rPr>
                <w:color w:val="000000" w:themeColor="text1"/>
              </w:rPr>
              <w:t xml:space="preserve">. </w:t>
            </w:r>
            <w:proofErr w:type="spellStart"/>
            <w:r w:rsidRPr="006E7E9B">
              <w:rPr>
                <w:color w:val="000000" w:themeColor="text1"/>
              </w:rPr>
              <w:t>ru</w:t>
            </w:r>
            <w:proofErr w:type="spellEnd"/>
            <w:r w:rsidRPr="006E7E9B">
              <w:rPr>
                <w:color w:val="000000" w:themeColor="text1"/>
              </w:rPr>
              <w:t xml:space="preserve"> /</w:t>
            </w:r>
            <w:proofErr w:type="spellStart"/>
            <w:r w:rsidRPr="006E7E9B">
              <w:rPr>
                <w:color w:val="000000" w:themeColor="text1"/>
              </w:rPr>
              <w:t>Articles</w:t>
            </w:r>
            <w:proofErr w:type="spellEnd"/>
            <w:r w:rsidRPr="006E7E9B">
              <w:rPr>
                <w:color w:val="000000" w:themeColor="text1"/>
              </w:rPr>
              <w:t xml:space="preserve"> / 2011/ Андреев. Свободный – </w:t>
            </w:r>
            <w:proofErr w:type="spellStart"/>
            <w:r w:rsidRPr="006E7E9B">
              <w:rPr>
                <w:color w:val="000000" w:themeColor="text1"/>
              </w:rPr>
              <w:t>Загл</w:t>
            </w:r>
            <w:proofErr w:type="spellEnd"/>
            <w:r w:rsidRPr="006E7E9B">
              <w:rPr>
                <w:color w:val="000000" w:themeColor="text1"/>
              </w:rPr>
              <w:t xml:space="preserve"> с экрана </w:t>
            </w:r>
          </w:p>
        </w:tc>
        <w:tc>
          <w:tcPr>
            <w:tcW w:w="960" w:type="dxa"/>
            <w:gridSpan w:val="2"/>
          </w:tcPr>
          <w:p w14:paraId="7043BCA3" w14:textId="77777777" w:rsidR="002810AB" w:rsidRPr="006E7E9B" w:rsidRDefault="002810AB" w:rsidP="004A21BD">
            <w:pPr>
              <w:rPr>
                <w:color w:val="000000" w:themeColor="text1"/>
              </w:rPr>
            </w:pPr>
            <w:r w:rsidRPr="006E7E9B">
              <w:rPr>
                <w:color w:val="000000" w:themeColor="text1"/>
              </w:rPr>
              <w:t>0,9</w:t>
            </w:r>
          </w:p>
        </w:tc>
        <w:tc>
          <w:tcPr>
            <w:tcW w:w="849" w:type="dxa"/>
          </w:tcPr>
          <w:p w14:paraId="71A8A795" w14:textId="77777777" w:rsidR="002810AB" w:rsidRPr="006E7E9B" w:rsidRDefault="002810AB" w:rsidP="004A21BD">
            <w:pPr>
              <w:rPr>
                <w:color w:val="000000" w:themeColor="text1"/>
              </w:rPr>
            </w:pPr>
          </w:p>
        </w:tc>
      </w:tr>
      <w:tr w:rsidR="002810AB" w:rsidRPr="006E7E9B" w14:paraId="26AFE8EC" w14:textId="77777777" w:rsidTr="004A21BD">
        <w:tc>
          <w:tcPr>
            <w:tcW w:w="579" w:type="dxa"/>
          </w:tcPr>
          <w:p w14:paraId="0C938EDB" w14:textId="77777777" w:rsidR="002810AB" w:rsidRPr="006E7E9B" w:rsidRDefault="002810AB" w:rsidP="004A21BD">
            <w:pPr>
              <w:rPr>
                <w:color w:val="000000" w:themeColor="text1"/>
              </w:rPr>
            </w:pPr>
            <w:r w:rsidRPr="006E7E9B">
              <w:rPr>
                <w:color w:val="000000" w:themeColor="text1"/>
              </w:rPr>
              <w:t>59</w:t>
            </w:r>
          </w:p>
        </w:tc>
        <w:tc>
          <w:tcPr>
            <w:tcW w:w="2771" w:type="dxa"/>
          </w:tcPr>
          <w:p w14:paraId="13DC2C45" w14:textId="77777777" w:rsidR="002810AB" w:rsidRPr="006E7E9B" w:rsidRDefault="002810AB" w:rsidP="004A21BD">
            <w:pPr>
              <w:shd w:val="clear" w:color="auto" w:fill="FFFFFF"/>
              <w:rPr>
                <w:color w:val="000000" w:themeColor="text1"/>
              </w:rPr>
            </w:pPr>
            <w:r w:rsidRPr="006E7E9B">
              <w:rPr>
                <w:color w:val="000000" w:themeColor="text1"/>
              </w:rPr>
              <w:t>Кластеризация как инструмент повышения конкурентоспособности в стратегии развития нефтегазовой отрасли</w:t>
            </w:r>
          </w:p>
          <w:p w14:paraId="009B1C33"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59958EC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993D96A"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Материалы IV Международной научно-технической </w:t>
            </w:r>
            <w:proofErr w:type="spellStart"/>
            <w:r w:rsidRPr="006E7E9B">
              <w:rPr>
                <w:color w:val="000000" w:themeColor="text1"/>
              </w:rPr>
              <w:t>конф</w:t>
            </w:r>
            <w:proofErr w:type="spellEnd"/>
            <w:r w:rsidRPr="006E7E9B">
              <w:rPr>
                <w:color w:val="000000" w:themeColor="text1"/>
              </w:rPr>
              <w:t xml:space="preserve">. «Информационные технологии в науке, образовании и </w:t>
            </w:r>
            <w:proofErr w:type="spellStart"/>
            <w:r w:rsidRPr="006E7E9B">
              <w:rPr>
                <w:color w:val="000000" w:themeColor="text1"/>
              </w:rPr>
              <w:t>производ-стве</w:t>
            </w:r>
            <w:proofErr w:type="spellEnd"/>
            <w:r w:rsidRPr="006E7E9B">
              <w:rPr>
                <w:color w:val="000000" w:themeColor="text1"/>
              </w:rPr>
              <w:t xml:space="preserve"> ИТНОП». – Орел, 2011. – Т. 3. – С. 202-205</w:t>
            </w:r>
          </w:p>
        </w:tc>
        <w:tc>
          <w:tcPr>
            <w:tcW w:w="960" w:type="dxa"/>
            <w:gridSpan w:val="2"/>
          </w:tcPr>
          <w:p w14:paraId="18088A62" w14:textId="77777777" w:rsidR="002810AB" w:rsidRPr="006E7E9B" w:rsidRDefault="002810AB" w:rsidP="004A21BD">
            <w:pPr>
              <w:rPr>
                <w:color w:val="000000" w:themeColor="text1"/>
              </w:rPr>
            </w:pPr>
            <w:r w:rsidRPr="006E7E9B">
              <w:rPr>
                <w:color w:val="000000" w:themeColor="text1"/>
              </w:rPr>
              <w:t>0,25</w:t>
            </w:r>
          </w:p>
        </w:tc>
        <w:tc>
          <w:tcPr>
            <w:tcW w:w="849" w:type="dxa"/>
          </w:tcPr>
          <w:p w14:paraId="1AB18109" w14:textId="77777777" w:rsidR="002810AB" w:rsidRPr="006E7E9B" w:rsidRDefault="002810AB" w:rsidP="004A21BD">
            <w:pPr>
              <w:rPr>
                <w:color w:val="000000" w:themeColor="text1"/>
              </w:rPr>
            </w:pPr>
          </w:p>
        </w:tc>
      </w:tr>
      <w:tr w:rsidR="002810AB" w:rsidRPr="006E7E9B" w14:paraId="123C3558" w14:textId="77777777" w:rsidTr="004A21BD">
        <w:tc>
          <w:tcPr>
            <w:tcW w:w="579" w:type="dxa"/>
          </w:tcPr>
          <w:p w14:paraId="4587777B" w14:textId="77777777" w:rsidR="002810AB" w:rsidRPr="006E7E9B" w:rsidRDefault="002810AB" w:rsidP="004A21BD">
            <w:pPr>
              <w:rPr>
                <w:color w:val="000000" w:themeColor="text1"/>
              </w:rPr>
            </w:pPr>
            <w:r w:rsidRPr="006E7E9B">
              <w:rPr>
                <w:color w:val="000000" w:themeColor="text1"/>
              </w:rPr>
              <w:t>60</w:t>
            </w:r>
          </w:p>
        </w:tc>
        <w:tc>
          <w:tcPr>
            <w:tcW w:w="2771" w:type="dxa"/>
          </w:tcPr>
          <w:p w14:paraId="78FF8A0A" w14:textId="77777777" w:rsidR="002810AB" w:rsidRPr="006E7E9B" w:rsidRDefault="002810AB" w:rsidP="004A21BD">
            <w:pPr>
              <w:shd w:val="clear" w:color="auto" w:fill="FFFFFF"/>
              <w:jc w:val="both"/>
              <w:rPr>
                <w:color w:val="000000" w:themeColor="text1"/>
              </w:rPr>
            </w:pPr>
            <w:r w:rsidRPr="006E7E9B">
              <w:rPr>
                <w:color w:val="000000" w:themeColor="text1"/>
              </w:rPr>
              <w:t>Теоретические  основы выбора инновационной  стратегии в минерально-сырьевом комплексе страны</w:t>
            </w:r>
          </w:p>
          <w:p w14:paraId="7E5F9219" w14:textId="77777777" w:rsidR="002810AB" w:rsidRPr="006E7E9B" w:rsidRDefault="002810AB" w:rsidP="004A21BD">
            <w:pPr>
              <w:shd w:val="clear" w:color="auto" w:fill="FFFFFF"/>
              <w:jc w:val="both"/>
              <w:rPr>
                <w:bCs/>
                <w:color w:val="000000" w:themeColor="text1"/>
              </w:rPr>
            </w:pPr>
            <w:r w:rsidRPr="006E7E9B">
              <w:rPr>
                <w:color w:val="000000" w:themeColor="text1"/>
              </w:rPr>
              <w:t>(статья)</w:t>
            </w:r>
          </w:p>
        </w:tc>
        <w:tc>
          <w:tcPr>
            <w:tcW w:w="1064" w:type="dxa"/>
          </w:tcPr>
          <w:p w14:paraId="3374BBA6"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04F9ECE"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1 международная научно-практическая конференция. Модернизация современного общества: проблемы, пути развития и перспективы. – Ставрополь, 2011. – С. 123-127 </w:t>
            </w:r>
          </w:p>
        </w:tc>
        <w:tc>
          <w:tcPr>
            <w:tcW w:w="960" w:type="dxa"/>
            <w:gridSpan w:val="2"/>
          </w:tcPr>
          <w:p w14:paraId="298C13F6" w14:textId="77777777" w:rsidR="002810AB" w:rsidRPr="006E7E9B" w:rsidRDefault="002810AB" w:rsidP="004A21BD">
            <w:pPr>
              <w:rPr>
                <w:color w:val="000000" w:themeColor="text1"/>
              </w:rPr>
            </w:pPr>
            <w:r w:rsidRPr="006E7E9B">
              <w:rPr>
                <w:color w:val="000000" w:themeColor="text1"/>
              </w:rPr>
              <w:t>0,25</w:t>
            </w:r>
          </w:p>
        </w:tc>
        <w:tc>
          <w:tcPr>
            <w:tcW w:w="849" w:type="dxa"/>
          </w:tcPr>
          <w:p w14:paraId="7DE69702" w14:textId="77777777" w:rsidR="002810AB" w:rsidRPr="006E7E9B" w:rsidRDefault="002810AB" w:rsidP="004A21BD">
            <w:pPr>
              <w:rPr>
                <w:color w:val="000000" w:themeColor="text1"/>
              </w:rPr>
            </w:pPr>
          </w:p>
        </w:tc>
      </w:tr>
      <w:tr w:rsidR="002810AB" w:rsidRPr="006E7E9B" w14:paraId="7A62B8C2" w14:textId="77777777" w:rsidTr="004A21BD">
        <w:tc>
          <w:tcPr>
            <w:tcW w:w="579" w:type="dxa"/>
          </w:tcPr>
          <w:p w14:paraId="2AD73023" w14:textId="77777777" w:rsidR="002810AB" w:rsidRPr="006E7E9B" w:rsidRDefault="002810AB" w:rsidP="004A21BD">
            <w:pPr>
              <w:rPr>
                <w:color w:val="000000" w:themeColor="text1"/>
              </w:rPr>
            </w:pPr>
            <w:r w:rsidRPr="006E7E9B">
              <w:rPr>
                <w:color w:val="000000" w:themeColor="text1"/>
              </w:rPr>
              <w:t>61</w:t>
            </w:r>
          </w:p>
        </w:tc>
        <w:tc>
          <w:tcPr>
            <w:tcW w:w="2771" w:type="dxa"/>
          </w:tcPr>
          <w:p w14:paraId="1C5E66EA" w14:textId="77777777" w:rsidR="002810AB" w:rsidRPr="006E7E9B" w:rsidRDefault="002810AB" w:rsidP="004A21BD">
            <w:pPr>
              <w:shd w:val="clear" w:color="auto" w:fill="FFFFFF"/>
              <w:rPr>
                <w:color w:val="000000" w:themeColor="text1"/>
              </w:rPr>
            </w:pPr>
            <w:proofErr w:type="gramStart"/>
            <w:r w:rsidRPr="006E7E9B">
              <w:rPr>
                <w:color w:val="000000" w:themeColor="text1"/>
              </w:rPr>
              <w:t>Государственное</w:t>
            </w:r>
            <w:proofErr w:type="gramEnd"/>
            <w:r w:rsidRPr="006E7E9B">
              <w:rPr>
                <w:color w:val="000000" w:themeColor="text1"/>
              </w:rPr>
              <w:t xml:space="preserve">  </w:t>
            </w:r>
            <w:proofErr w:type="spellStart"/>
            <w:r w:rsidRPr="006E7E9B">
              <w:rPr>
                <w:color w:val="000000" w:themeColor="text1"/>
              </w:rPr>
              <w:t>регу-лирование</w:t>
            </w:r>
            <w:proofErr w:type="spellEnd"/>
            <w:r w:rsidRPr="006E7E9B">
              <w:rPr>
                <w:color w:val="000000" w:themeColor="text1"/>
              </w:rPr>
              <w:t xml:space="preserve"> </w:t>
            </w:r>
            <w:proofErr w:type="spellStart"/>
            <w:r w:rsidRPr="006E7E9B">
              <w:rPr>
                <w:color w:val="000000" w:themeColor="text1"/>
              </w:rPr>
              <w:t>инноваци-онной</w:t>
            </w:r>
            <w:proofErr w:type="spellEnd"/>
            <w:r w:rsidRPr="006E7E9B">
              <w:rPr>
                <w:color w:val="000000" w:themeColor="text1"/>
              </w:rPr>
              <w:t xml:space="preserve">  системы минерально-сырьевого комплекса РФ</w:t>
            </w:r>
          </w:p>
          <w:p w14:paraId="6C9EDB53" w14:textId="77777777" w:rsidR="002810AB" w:rsidRPr="006E7E9B" w:rsidRDefault="002810AB" w:rsidP="004A21BD">
            <w:pPr>
              <w:shd w:val="clear" w:color="auto" w:fill="FFFFFF"/>
              <w:rPr>
                <w:bCs/>
                <w:color w:val="000000" w:themeColor="text1"/>
              </w:rPr>
            </w:pPr>
            <w:r w:rsidRPr="006E7E9B">
              <w:rPr>
                <w:color w:val="000000" w:themeColor="text1"/>
              </w:rPr>
              <w:t>(статья)</w:t>
            </w:r>
          </w:p>
        </w:tc>
        <w:tc>
          <w:tcPr>
            <w:tcW w:w="1064" w:type="dxa"/>
          </w:tcPr>
          <w:p w14:paraId="2550E176"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AE62B55" w14:textId="77777777" w:rsidR="002810AB" w:rsidRPr="006E7E9B" w:rsidRDefault="002810AB" w:rsidP="004A21BD">
            <w:pPr>
              <w:widowControl w:val="0"/>
              <w:tabs>
                <w:tab w:val="num" w:pos="540"/>
                <w:tab w:val="left" w:pos="1260"/>
              </w:tabs>
              <w:autoSpaceDE w:val="0"/>
              <w:autoSpaceDN w:val="0"/>
              <w:adjustRightInd w:val="0"/>
              <w:rPr>
                <w:color w:val="000000" w:themeColor="text1"/>
              </w:rPr>
            </w:pPr>
            <w:r w:rsidRPr="006E7E9B">
              <w:rPr>
                <w:color w:val="000000" w:themeColor="text1"/>
              </w:rPr>
              <w:t xml:space="preserve">3 всероссийская научно-практическая интернет-конференция 15 января - 30 июня </w:t>
            </w:r>
            <w:smartTag w:uri="urn:schemas-microsoft-com:office:smarttags" w:element="metricconverter">
              <w:smartTagPr>
                <w:attr w:name="ProductID" w:val="2011 г"/>
              </w:smartTagPr>
              <w:r w:rsidRPr="006E7E9B">
                <w:rPr>
                  <w:color w:val="000000" w:themeColor="text1"/>
                </w:rPr>
                <w:t>2011 г</w:t>
              </w:r>
            </w:smartTag>
            <w:r w:rsidRPr="006E7E9B">
              <w:rPr>
                <w:color w:val="000000" w:themeColor="text1"/>
              </w:rPr>
              <w:t>. «Современность и экономические науки. Стратегии развития предприятий» - Новосибирск, 2011. – С. 28-32</w:t>
            </w:r>
          </w:p>
        </w:tc>
        <w:tc>
          <w:tcPr>
            <w:tcW w:w="960" w:type="dxa"/>
            <w:gridSpan w:val="2"/>
          </w:tcPr>
          <w:p w14:paraId="5B192FF2" w14:textId="77777777" w:rsidR="002810AB" w:rsidRPr="006E7E9B" w:rsidRDefault="002810AB" w:rsidP="004A21BD">
            <w:pPr>
              <w:rPr>
                <w:color w:val="000000" w:themeColor="text1"/>
              </w:rPr>
            </w:pPr>
            <w:r w:rsidRPr="006E7E9B">
              <w:rPr>
                <w:color w:val="000000" w:themeColor="text1"/>
              </w:rPr>
              <w:t>0,35</w:t>
            </w:r>
          </w:p>
        </w:tc>
        <w:tc>
          <w:tcPr>
            <w:tcW w:w="849" w:type="dxa"/>
          </w:tcPr>
          <w:p w14:paraId="70514F79" w14:textId="77777777" w:rsidR="002810AB" w:rsidRPr="006E7E9B" w:rsidRDefault="002810AB" w:rsidP="004A21BD">
            <w:pPr>
              <w:rPr>
                <w:color w:val="000000" w:themeColor="text1"/>
              </w:rPr>
            </w:pPr>
          </w:p>
        </w:tc>
      </w:tr>
      <w:tr w:rsidR="002810AB" w:rsidRPr="006E7E9B" w14:paraId="2FA97883" w14:textId="77777777" w:rsidTr="004A21BD">
        <w:tc>
          <w:tcPr>
            <w:tcW w:w="579" w:type="dxa"/>
          </w:tcPr>
          <w:p w14:paraId="3856E895" w14:textId="77777777" w:rsidR="002810AB" w:rsidRPr="006E7E9B" w:rsidRDefault="002810AB" w:rsidP="004A21BD">
            <w:pPr>
              <w:rPr>
                <w:color w:val="000000" w:themeColor="text1"/>
              </w:rPr>
            </w:pPr>
            <w:r w:rsidRPr="006E7E9B">
              <w:rPr>
                <w:color w:val="000000" w:themeColor="text1"/>
              </w:rPr>
              <w:t>62</w:t>
            </w:r>
          </w:p>
        </w:tc>
        <w:tc>
          <w:tcPr>
            <w:tcW w:w="2771" w:type="dxa"/>
          </w:tcPr>
          <w:p w14:paraId="79256A93" w14:textId="77777777" w:rsidR="002810AB" w:rsidRPr="006E7E9B" w:rsidRDefault="002810AB" w:rsidP="004A21BD">
            <w:pPr>
              <w:shd w:val="clear" w:color="auto" w:fill="FFFFFF"/>
              <w:rPr>
                <w:bCs/>
                <w:color w:val="000000" w:themeColor="text1"/>
              </w:rPr>
            </w:pPr>
            <w:r w:rsidRPr="006E7E9B">
              <w:rPr>
                <w:color w:val="000000" w:themeColor="text1"/>
              </w:rPr>
              <w:t>Концептуальные основы инновационного развития минерально-сырьевого комплекса страны (препринт)</w:t>
            </w:r>
          </w:p>
        </w:tc>
        <w:tc>
          <w:tcPr>
            <w:tcW w:w="1064" w:type="dxa"/>
          </w:tcPr>
          <w:p w14:paraId="2B76906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E8F655C"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–2011. – 30 с.</w:t>
            </w:r>
          </w:p>
          <w:p w14:paraId="5E306A5D" w14:textId="77777777" w:rsidR="002810AB" w:rsidRPr="006E7E9B" w:rsidRDefault="002810AB" w:rsidP="004A21BD">
            <w:pPr>
              <w:shd w:val="clear" w:color="auto" w:fill="FFFFFF"/>
              <w:ind w:left="5" w:right="5"/>
              <w:rPr>
                <w:color w:val="000000" w:themeColor="text1"/>
              </w:rPr>
            </w:pPr>
          </w:p>
        </w:tc>
        <w:tc>
          <w:tcPr>
            <w:tcW w:w="960" w:type="dxa"/>
            <w:gridSpan w:val="2"/>
          </w:tcPr>
          <w:p w14:paraId="026D5A04" w14:textId="77777777" w:rsidR="002810AB" w:rsidRPr="006E7E9B" w:rsidRDefault="002810AB" w:rsidP="004A21BD">
            <w:pPr>
              <w:rPr>
                <w:color w:val="000000" w:themeColor="text1"/>
              </w:rPr>
            </w:pPr>
            <w:r w:rsidRPr="006E7E9B">
              <w:rPr>
                <w:color w:val="000000" w:themeColor="text1"/>
              </w:rPr>
              <w:t>1,9</w:t>
            </w:r>
          </w:p>
        </w:tc>
        <w:tc>
          <w:tcPr>
            <w:tcW w:w="849" w:type="dxa"/>
          </w:tcPr>
          <w:p w14:paraId="3822F1F8" w14:textId="77777777" w:rsidR="002810AB" w:rsidRPr="006E7E9B" w:rsidRDefault="002810AB" w:rsidP="004A21BD">
            <w:pPr>
              <w:rPr>
                <w:color w:val="000000" w:themeColor="text1"/>
              </w:rPr>
            </w:pPr>
          </w:p>
        </w:tc>
      </w:tr>
      <w:tr w:rsidR="002810AB" w:rsidRPr="006E7E9B" w14:paraId="4B950FD9" w14:textId="77777777" w:rsidTr="004A21BD">
        <w:tc>
          <w:tcPr>
            <w:tcW w:w="579" w:type="dxa"/>
          </w:tcPr>
          <w:p w14:paraId="1380F3AA" w14:textId="77777777" w:rsidR="002810AB" w:rsidRPr="006E7E9B" w:rsidRDefault="002810AB" w:rsidP="004A21BD">
            <w:pPr>
              <w:rPr>
                <w:color w:val="000000" w:themeColor="text1"/>
              </w:rPr>
            </w:pPr>
            <w:r w:rsidRPr="006E7E9B">
              <w:rPr>
                <w:color w:val="000000" w:themeColor="text1"/>
              </w:rPr>
              <w:t>63</w:t>
            </w:r>
          </w:p>
        </w:tc>
        <w:tc>
          <w:tcPr>
            <w:tcW w:w="2771" w:type="dxa"/>
          </w:tcPr>
          <w:p w14:paraId="55106B77" w14:textId="77777777" w:rsidR="002810AB" w:rsidRPr="006E7E9B" w:rsidRDefault="002810AB" w:rsidP="004A21BD">
            <w:pPr>
              <w:shd w:val="clear" w:color="auto" w:fill="FFFFFF"/>
              <w:rPr>
                <w:bCs/>
                <w:color w:val="000000" w:themeColor="text1"/>
              </w:rPr>
            </w:pPr>
            <w:r w:rsidRPr="006E7E9B">
              <w:rPr>
                <w:color w:val="000000" w:themeColor="text1"/>
              </w:rPr>
              <w:t xml:space="preserve">Мировой опыт </w:t>
            </w:r>
            <w:proofErr w:type="spellStart"/>
            <w:r w:rsidRPr="006E7E9B">
              <w:rPr>
                <w:color w:val="000000" w:themeColor="text1"/>
              </w:rPr>
              <w:t>иннова-ционной</w:t>
            </w:r>
            <w:proofErr w:type="spellEnd"/>
            <w:r w:rsidRPr="006E7E9B">
              <w:rPr>
                <w:color w:val="000000" w:themeColor="text1"/>
              </w:rPr>
              <w:t xml:space="preserve"> деятельности в недропользовании (препринт)</w:t>
            </w:r>
          </w:p>
        </w:tc>
        <w:tc>
          <w:tcPr>
            <w:tcW w:w="1064" w:type="dxa"/>
          </w:tcPr>
          <w:p w14:paraId="71F7A29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425B6C7"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–2011. – 28 с.</w:t>
            </w:r>
          </w:p>
          <w:p w14:paraId="75E1B90C" w14:textId="77777777" w:rsidR="002810AB" w:rsidRPr="006E7E9B" w:rsidRDefault="002810AB" w:rsidP="004A21BD">
            <w:pPr>
              <w:shd w:val="clear" w:color="auto" w:fill="FFFFFF"/>
              <w:ind w:left="5" w:right="5"/>
              <w:rPr>
                <w:color w:val="000000" w:themeColor="text1"/>
              </w:rPr>
            </w:pPr>
          </w:p>
        </w:tc>
        <w:tc>
          <w:tcPr>
            <w:tcW w:w="960" w:type="dxa"/>
            <w:gridSpan w:val="2"/>
          </w:tcPr>
          <w:p w14:paraId="6F84E982" w14:textId="77777777" w:rsidR="002810AB" w:rsidRPr="006E7E9B" w:rsidRDefault="002810AB" w:rsidP="004A21BD">
            <w:pPr>
              <w:rPr>
                <w:color w:val="000000" w:themeColor="text1"/>
              </w:rPr>
            </w:pPr>
            <w:r w:rsidRPr="006E7E9B">
              <w:rPr>
                <w:color w:val="000000" w:themeColor="text1"/>
              </w:rPr>
              <w:t>1,8</w:t>
            </w:r>
          </w:p>
        </w:tc>
        <w:tc>
          <w:tcPr>
            <w:tcW w:w="849" w:type="dxa"/>
          </w:tcPr>
          <w:p w14:paraId="58FF0CA6" w14:textId="77777777" w:rsidR="002810AB" w:rsidRPr="006E7E9B" w:rsidRDefault="002810AB" w:rsidP="004A21BD">
            <w:pPr>
              <w:rPr>
                <w:color w:val="000000" w:themeColor="text1"/>
              </w:rPr>
            </w:pPr>
          </w:p>
        </w:tc>
      </w:tr>
      <w:tr w:rsidR="002810AB" w:rsidRPr="006E7E9B" w14:paraId="4D6B6D76" w14:textId="77777777" w:rsidTr="004A21BD">
        <w:tc>
          <w:tcPr>
            <w:tcW w:w="579" w:type="dxa"/>
          </w:tcPr>
          <w:p w14:paraId="308DE5FA" w14:textId="77777777" w:rsidR="002810AB" w:rsidRPr="006E7E9B" w:rsidRDefault="002810AB" w:rsidP="004A21BD">
            <w:pPr>
              <w:rPr>
                <w:color w:val="000000" w:themeColor="text1"/>
              </w:rPr>
            </w:pPr>
            <w:r w:rsidRPr="006E7E9B">
              <w:rPr>
                <w:color w:val="000000" w:themeColor="text1"/>
              </w:rPr>
              <w:t>64</w:t>
            </w:r>
          </w:p>
        </w:tc>
        <w:tc>
          <w:tcPr>
            <w:tcW w:w="2771" w:type="dxa"/>
          </w:tcPr>
          <w:p w14:paraId="4EBC821C" w14:textId="77777777" w:rsidR="002810AB" w:rsidRPr="006E7E9B" w:rsidRDefault="002810AB" w:rsidP="004A21BD">
            <w:pPr>
              <w:shd w:val="clear" w:color="auto" w:fill="FFFFFF"/>
              <w:rPr>
                <w:bCs/>
                <w:color w:val="000000" w:themeColor="text1"/>
              </w:rPr>
            </w:pPr>
            <w:r w:rsidRPr="006E7E9B">
              <w:rPr>
                <w:color w:val="000000" w:themeColor="text1"/>
              </w:rPr>
              <w:t xml:space="preserve">Методические подходы влияния новых </w:t>
            </w:r>
            <w:proofErr w:type="spellStart"/>
            <w:r w:rsidRPr="006E7E9B">
              <w:rPr>
                <w:color w:val="000000" w:themeColor="text1"/>
              </w:rPr>
              <w:t>техноло-гий</w:t>
            </w:r>
            <w:proofErr w:type="spellEnd"/>
            <w:r w:rsidRPr="006E7E9B">
              <w:rPr>
                <w:color w:val="000000" w:themeColor="text1"/>
              </w:rPr>
              <w:t xml:space="preserve"> на инновационную систему минерально-сырьевого комплекса (препринт)</w:t>
            </w:r>
          </w:p>
        </w:tc>
        <w:tc>
          <w:tcPr>
            <w:tcW w:w="1064" w:type="dxa"/>
          </w:tcPr>
          <w:p w14:paraId="30D8414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734D9AE8"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Изд-во </w:t>
            </w:r>
            <w:proofErr w:type="spellStart"/>
            <w:r w:rsidRPr="006E7E9B">
              <w:rPr>
                <w:color w:val="000000" w:themeColor="text1"/>
              </w:rPr>
              <w:t>СПбГУЭФ</w:t>
            </w:r>
            <w:proofErr w:type="spellEnd"/>
            <w:r w:rsidRPr="006E7E9B">
              <w:rPr>
                <w:color w:val="000000" w:themeColor="text1"/>
              </w:rPr>
              <w:t>, –2011. – 17 с.</w:t>
            </w:r>
          </w:p>
          <w:p w14:paraId="033CAD1F" w14:textId="77777777" w:rsidR="002810AB" w:rsidRPr="006E7E9B" w:rsidRDefault="002810AB" w:rsidP="004A21BD">
            <w:pPr>
              <w:shd w:val="clear" w:color="auto" w:fill="FFFFFF"/>
              <w:ind w:left="5" w:right="5"/>
              <w:rPr>
                <w:color w:val="000000" w:themeColor="text1"/>
              </w:rPr>
            </w:pPr>
          </w:p>
        </w:tc>
        <w:tc>
          <w:tcPr>
            <w:tcW w:w="960" w:type="dxa"/>
            <w:gridSpan w:val="2"/>
          </w:tcPr>
          <w:p w14:paraId="49CA3509" w14:textId="77777777" w:rsidR="002810AB" w:rsidRPr="006E7E9B" w:rsidRDefault="002810AB" w:rsidP="004A21BD">
            <w:pPr>
              <w:rPr>
                <w:color w:val="000000" w:themeColor="text1"/>
              </w:rPr>
            </w:pPr>
            <w:r w:rsidRPr="006E7E9B">
              <w:rPr>
                <w:color w:val="000000" w:themeColor="text1"/>
              </w:rPr>
              <w:t>1,1</w:t>
            </w:r>
          </w:p>
        </w:tc>
        <w:tc>
          <w:tcPr>
            <w:tcW w:w="849" w:type="dxa"/>
          </w:tcPr>
          <w:p w14:paraId="6D616BA4" w14:textId="77777777" w:rsidR="002810AB" w:rsidRPr="006E7E9B" w:rsidRDefault="002810AB" w:rsidP="004A21BD">
            <w:pPr>
              <w:rPr>
                <w:color w:val="000000" w:themeColor="text1"/>
              </w:rPr>
            </w:pPr>
          </w:p>
        </w:tc>
      </w:tr>
      <w:tr w:rsidR="002810AB" w:rsidRPr="006E7E9B" w14:paraId="253AF890" w14:textId="77777777" w:rsidTr="004A21BD">
        <w:tc>
          <w:tcPr>
            <w:tcW w:w="579" w:type="dxa"/>
          </w:tcPr>
          <w:p w14:paraId="2D531D83" w14:textId="77777777" w:rsidR="002810AB" w:rsidRPr="006E7E9B" w:rsidRDefault="002810AB" w:rsidP="004A21BD">
            <w:pPr>
              <w:rPr>
                <w:color w:val="000000" w:themeColor="text1"/>
              </w:rPr>
            </w:pPr>
            <w:r w:rsidRPr="006E7E9B">
              <w:rPr>
                <w:color w:val="000000" w:themeColor="text1"/>
              </w:rPr>
              <w:t>65</w:t>
            </w:r>
          </w:p>
        </w:tc>
        <w:tc>
          <w:tcPr>
            <w:tcW w:w="2771" w:type="dxa"/>
          </w:tcPr>
          <w:p w14:paraId="689FF5AA" w14:textId="77777777" w:rsidR="002810AB" w:rsidRPr="006E7E9B" w:rsidRDefault="002810AB" w:rsidP="004A21BD">
            <w:pPr>
              <w:shd w:val="clear" w:color="auto" w:fill="FFFFFF"/>
              <w:rPr>
                <w:bCs/>
                <w:color w:val="000000" w:themeColor="text1"/>
              </w:rPr>
            </w:pPr>
            <w:proofErr w:type="spellStart"/>
            <w:r w:rsidRPr="006E7E9B">
              <w:rPr>
                <w:color w:val="000000" w:themeColor="text1"/>
              </w:rPr>
              <w:t>Критериальная</w:t>
            </w:r>
            <w:proofErr w:type="spellEnd"/>
            <w:r w:rsidRPr="006E7E9B">
              <w:rPr>
                <w:color w:val="000000" w:themeColor="text1"/>
              </w:rPr>
              <w:t xml:space="preserve"> оценка экономического роста и </w:t>
            </w:r>
            <w:r w:rsidRPr="006E7E9B">
              <w:rPr>
                <w:color w:val="000000" w:themeColor="text1"/>
              </w:rPr>
              <w:lastRenderedPageBreak/>
              <w:t>его детерминанты в современных условиях (препринт)</w:t>
            </w:r>
          </w:p>
        </w:tc>
        <w:tc>
          <w:tcPr>
            <w:tcW w:w="1064" w:type="dxa"/>
          </w:tcPr>
          <w:p w14:paraId="5BA07B1C"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86" w:type="dxa"/>
            <w:gridSpan w:val="2"/>
          </w:tcPr>
          <w:p w14:paraId="369FC0C8" w14:textId="77777777" w:rsidR="002810AB" w:rsidRPr="006E7E9B" w:rsidRDefault="002810AB" w:rsidP="004A21BD">
            <w:pPr>
              <w:tabs>
                <w:tab w:val="left" w:pos="1260"/>
              </w:tabs>
              <w:jc w:val="both"/>
              <w:rPr>
                <w:color w:val="000000" w:themeColor="text1"/>
              </w:rPr>
            </w:pPr>
            <w:r w:rsidRPr="006E7E9B">
              <w:rPr>
                <w:color w:val="000000" w:themeColor="text1"/>
              </w:rPr>
              <w:t xml:space="preserve">СПб. : Изд-во </w:t>
            </w:r>
            <w:proofErr w:type="spellStart"/>
            <w:r w:rsidRPr="006E7E9B">
              <w:rPr>
                <w:color w:val="000000" w:themeColor="text1"/>
              </w:rPr>
              <w:t>СПбГУЭФ</w:t>
            </w:r>
            <w:proofErr w:type="spellEnd"/>
            <w:r w:rsidRPr="006E7E9B">
              <w:rPr>
                <w:color w:val="000000" w:themeColor="text1"/>
              </w:rPr>
              <w:t>, –2011. – 17 с.</w:t>
            </w:r>
          </w:p>
          <w:p w14:paraId="29B389CE" w14:textId="77777777" w:rsidR="002810AB" w:rsidRPr="006E7E9B" w:rsidRDefault="002810AB" w:rsidP="004A21BD">
            <w:pPr>
              <w:tabs>
                <w:tab w:val="num" w:pos="540"/>
                <w:tab w:val="left" w:pos="1260"/>
              </w:tabs>
              <w:jc w:val="both"/>
              <w:rPr>
                <w:color w:val="000000" w:themeColor="text1"/>
              </w:rPr>
            </w:pPr>
          </w:p>
        </w:tc>
        <w:tc>
          <w:tcPr>
            <w:tcW w:w="960" w:type="dxa"/>
            <w:gridSpan w:val="2"/>
          </w:tcPr>
          <w:p w14:paraId="67BA72CF" w14:textId="77777777" w:rsidR="002810AB" w:rsidRPr="006E7E9B" w:rsidRDefault="002810AB" w:rsidP="004A21BD">
            <w:pPr>
              <w:rPr>
                <w:color w:val="000000" w:themeColor="text1"/>
              </w:rPr>
            </w:pPr>
            <w:r w:rsidRPr="006E7E9B">
              <w:rPr>
                <w:color w:val="000000" w:themeColor="text1"/>
              </w:rPr>
              <w:lastRenderedPageBreak/>
              <w:t>1,06</w:t>
            </w:r>
          </w:p>
        </w:tc>
        <w:tc>
          <w:tcPr>
            <w:tcW w:w="849" w:type="dxa"/>
          </w:tcPr>
          <w:p w14:paraId="76D35A45" w14:textId="77777777" w:rsidR="002810AB" w:rsidRPr="006E7E9B" w:rsidRDefault="002810AB" w:rsidP="004A21BD">
            <w:pPr>
              <w:rPr>
                <w:color w:val="000000" w:themeColor="text1"/>
              </w:rPr>
            </w:pPr>
          </w:p>
        </w:tc>
      </w:tr>
      <w:tr w:rsidR="002810AB" w:rsidRPr="006E7E9B" w14:paraId="031463A6" w14:textId="77777777" w:rsidTr="004A21BD">
        <w:tc>
          <w:tcPr>
            <w:tcW w:w="579" w:type="dxa"/>
            <w:shd w:val="clear" w:color="auto" w:fill="auto"/>
          </w:tcPr>
          <w:p w14:paraId="625E6A93" w14:textId="77777777" w:rsidR="002810AB" w:rsidRPr="006E7E9B" w:rsidRDefault="002810AB" w:rsidP="004A21BD">
            <w:pPr>
              <w:rPr>
                <w:color w:val="000000" w:themeColor="text1"/>
              </w:rPr>
            </w:pPr>
            <w:r w:rsidRPr="006E7E9B">
              <w:rPr>
                <w:color w:val="000000" w:themeColor="text1"/>
              </w:rPr>
              <w:lastRenderedPageBreak/>
              <w:t>66</w:t>
            </w:r>
          </w:p>
        </w:tc>
        <w:tc>
          <w:tcPr>
            <w:tcW w:w="2771" w:type="dxa"/>
            <w:shd w:val="clear" w:color="auto" w:fill="auto"/>
          </w:tcPr>
          <w:p w14:paraId="5B2B876E" w14:textId="77777777" w:rsidR="002810AB" w:rsidRPr="006E7E9B" w:rsidRDefault="002810AB" w:rsidP="004A21BD">
            <w:pPr>
              <w:shd w:val="clear" w:color="auto" w:fill="FFFFFF"/>
              <w:rPr>
                <w:bCs/>
                <w:color w:val="000000" w:themeColor="text1"/>
              </w:rPr>
            </w:pPr>
            <w:r w:rsidRPr="006E7E9B">
              <w:rPr>
                <w:color w:val="000000" w:themeColor="text1"/>
              </w:rPr>
              <w:t>Концептуальные  основы интеграции нефтяного  комплекса в мировой нефтяной бизнес (коллективная монография)</w:t>
            </w:r>
          </w:p>
        </w:tc>
        <w:tc>
          <w:tcPr>
            <w:tcW w:w="1064" w:type="dxa"/>
            <w:shd w:val="clear" w:color="auto" w:fill="auto"/>
          </w:tcPr>
          <w:p w14:paraId="2FF774B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shd w:val="clear" w:color="auto" w:fill="auto"/>
          </w:tcPr>
          <w:p w14:paraId="434607BE" w14:textId="77777777" w:rsidR="002810AB" w:rsidRPr="006E7E9B" w:rsidRDefault="002810AB" w:rsidP="004A21BD">
            <w:pPr>
              <w:tabs>
                <w:tab w:val="num" w:pos="540"/>
                <w:tab w:val="left" w:pos="1260"/>
              </w:tabs>
              <w:jc w:val="both"/>
              <w:rPr>
                <w:color w:val="000000" w:themeColor="text1"/>
              </w:rPr>
            </w:pPr>
            <w:r w:rsidRPr="006E7E9B">
              <w:rPr>
                <w:color w:val="000000" w:themeColor="text1"/>
              </w:rPr>
              <w:t xml:space="preserve">Управление экономическими системами: монография / под общ. ред. Б.Н. Герасимова. - </w:t>
            </w:r>
            <w:proofErr w:type="spellStart"/>
            <w:r w:rsidRPr="006E7E9B">
              <w:rPr>
                <w:color w:val="000000" w:themeColor="text1"/>
              </w:rPr>
              <w:t>Вып</w:t>
            </w:r>
            <w:proofErr w:type="spellEnd"/>
            <w:r w:rsidRPr="006E7E9B">
              <w:rPr>
                <w:color w:val="000000" w:themeColor="text1"/>
              </w:rPr>
              <w:t>. 2. - Самара: СГАУ</w:t>
            </w:r>
            <w:proofErr w:type="gramStart"/>
            <w:r w:rsidRPr="006E7E9B">
              <w:rPr>
                <w:color w:val="000000" w:themeColor="text1"/>
              </w:rPr>
              <w:t xml:space="preserve"> ;</w:t>
            </w:r>
            <w:proofErr w:type="gramEnd"/>
            <w:r w:rsidRPr="006E7E9B">
              <w:rPr>
                <w:color w:val="000000" w:themeColor="text1"/>
              </w:rPr>
              <w:t xml:space="preserve"> Пенза : </w:t>
            </w:r>
            <w:proofErr w:type="spellStart"/>
            <w:r w:rsidRPr="006E7E9B">
              <w:rPr>
                <w:color w:val="000000" w:themeColor="text1"/>
              </w:rPr>
              <w:t>Приволж</w:t>
            </w:r>
            <w:proofErr w:type="spellEnd"/>
            <w:r w:rsidRPr="006E7E9B">
              <w:rPr>
                <w:color w:val="000000" w:themeColor="text1"/>
              </w:rPr>
              <w:t xml:space="preserve">. Дом знаний, 2011. - С. 93-106. </w:t>
            </w:r>
          </w:p>
          <w:p w14:paraId="70A3EDBF" w14:textId="77777777" w:rsidR="002810AB" w:rsidRPr="006E7E9B" w:rsidRDefault="002810AB" w:rsidP="004A21BD">
            <w:pPr>
              <w:tabs>
                <w:tab w:val="num" w:pos="540"/>
                <w:tab w:val="left" w:pos="1260"/>
              </w:tabs>
              <w:jc w:val="both"/>
              <w:rPr>
                <w:color w:val="000000" w:themeColor="text1"/>
              </w:rPr>
            </w:pPr>
          </w:p>
        </w:tc>
        <w:tc>
          <w:tcPr>
            <w:tcW w:w="960" w:type="dxa"/>
            <w:gridSpan w:val="2"/>
            <w:shd w:val="clear" w:color="auto" w:fill="auto"/>
          </w:tcPr>
          <w:p w14:paraId="5BE49D8A" w14:textId="77777777" w:rsidR="002810AB" w:rsidRPr="006E7E9B" w:rsidRDefault="002810AB" w:rsidP="004A21BD">
            <w:pPr>
              <w:rPr>
                <w:color w:val="000000" w:themeColor="text1"/>
              </w:rPr>
            </w:pPr>
            <w:r w:rsidRPr="006E7E9B">
              <w:rPr>
                <w:color w:val="000000" w:themeColor="text1"/>
              </w:rPr>
              <w:t>0,81</w:t>
            </w:r>
          </w:p>
        </w:tc>
        <w:tc>
          <w:tcPr>
            <w:tcW w:w="849" w:type="dxa"/>
            <w:shd w:val="clear" w:color="auto" w:fill="auto"/>
          </w:tcPr>
          <w:p w14:paraId="6C7C995D" w14:textId="77777777" w:rsidR="002810AB" w:rsidRPr="006E7E9B" w:rsidRDefault="002810AB" w:rsidP="004A21BD">
            <w:pPr>
              <w:rPr>
                <w:color w:val="000000" w:themeColor="text1"/>
              </w:rPr>
            </w:pPr>
          </w:p>
        </w:tc>
      </w:tr>
      <w:tr w:rsidR="002810AB" w:rsidRPr="006E7E9B" w14:paraId="1D4247AB" w14:textId="77777777" w:rsidTr="004A21BD">
        <w:tc>
          <w:tcPr>
            <w:tcW w:w="579" w:type="dxa"/>
            <w:shd w:val="clear" w:color="auto" w:fill="auto"/>
          </w:tcPr>
          <w:p w14:paraId="403F8948" w14:textId="77777777" w:rsidR="002810AB" w:rsidRPr="006E7E9B" w:rsidRDefault="002810AB" w:rsidP="004A21BD">
            <w:pPr>
              <w:rPr>
                <w:color w:val="000000" w:themeColor="text1"/>
              </w:rPr>
            </w:pPr>
            <w:r w:rsidRPr="006E7E9B">
              <w:rPr>
                <w:color w:val="000000" w:themeColor="text1"/>
              </w:rPr>
              <w:t>67</w:t>
            </w:r>
          </w:p>
        </w:tc>
        <w:tc>
          <w:tcPr>
            <w:tcW w:w="2771" w:type="dxa"/>
            <w:shd w:val="clear" w:color="auto" w:fill="auto"/>
          </w:tcPr>
          <w:p w14:paraId="60826EEA" w14:textId="77777777" w:rsidR="002810AB" w:rsidRPr="006E7E9B" w:rsidRDefault="002810AB" w:rsidP="004A21BD">
            <w:pPr>
              <w:shd w:val="clear" w:color="auto" w:fill="FFFFFF"/>
              <w:rPr>
                <w:color w:val="000000" w:themeColor="text1"/>
              </w:rPr>
            </w:pPr>
            <w:r w:rsidRPr="006E7E9B">
              <w:rPr>
                <w:color w:val="000000" w:themeColor="text1"/>
              </w:rPr>
              <w:t xml:space="preserve">Методологические аспекты </w:t>
            </w:r>
            <w:proofErr w:type="gramStart"/>
            <w:r w:rsidRPr="006E7E9B">
              <w:rPr>
                <w:color w:val="000000" w:themeColor="text1"/>
              </w:rPr>
              <w:t>повышения конкурентоспособности  отраслей реального сектора экономики</w:t>
            </w:r>
            <w:proofErr w:type="gramEnd"/>
          </w:p>
          <w:p w14:paraId="06E5FD19" w14:textId="77777777" w:rsidR="002810AB" w:rsidRPr="006E7E9B" w:rsidRDefault="002810AB" w:rsidP="004A21BD">
            <w:pPr>
              <w:shd w:val="clear" w:color="auto" w:fill="FFFFFF"/>
              <w:rPr>
                <w:bCs/>
                <w:color w:val="000000" w:themeColor="text1"/>
              </w:rPr>
            </w:pPr>
            <w:r w:rsidRPr="006E7E9B">
              <w:rPr>
                <w:color w:val="000000" w:themeColor="text1"/>
              </w:rPr>
              <w:t>(коллективная монография)</w:t>
            </w:r>
          </w:p>
        </w:tc>
        <w:tc>
          <w:tcPr>
            <w:tcW w:w="1064" w:type="dxa"/>
            <w:shd w:val="clear" w:color="auto" w:fill="auto"/>
          </w:tcPr>
          <w:p w14:paraId="402B65C0"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shd w:val="clear" w:color="auto" w:fill="auto"/>
          </w:tcPr>
          <w:p w14:paraId="5BEB3D08" w14:textId="77777777" w:rsidR="002810AB" w:rsidRPr="006E7E9B" w:rsidRDefault="002810AB" w:rsidP="004A21BD">
            <w:pPr>
              <w:tabs>
                <w:tab w:val="num" w:pos="540"/>
                <w:tab w:val="left" w:pos="1260"/>
              </w:tabs>
              <w:jc w:val="both"/>
              <w:rPr>
                <w:color w:val="000000" w:themeColor="text1"/>
              </w:rPr>
            </w:pPr>
            <w:r w:rsidRPr="006E7E9B">
              <w:rPr>
                <w:color w:val="000000" w:themeColor="text1"/>
              </w:rPr>
              <w:t xml:space="preserve">Управление экономическими системами: монография / под общ. ред. Б.Н. Герасимова. - </w:t>
            </w:r>
            <w:proofErr w:type="spellStart"/>
            <w:r w:rsidRPr="006E7E9B">
              <w:rPr>
                <w:color w:val="000000" w:themeColor="text1"/>
              </w:rPr>
              <w:t>Вып</w:t>
            </w:r>
            <w:proofErr w:type="spellEnd"/>
            <w:r w:rsidRPr="006E7E9B">
              <w:rPr>
                <w:color w:val="000000" w:themeColor="text1"/>
              </w:rPr>
              <w:t>. 2. - Самара</w:t>
            </w:r>
            <w:proofErr w:type="gramStart"/>
            <w:r w:rsidRPr="006E7E9B">
              <w:rPr>
                <w:color w:val="000000" w:themeColor="text1"/>
              </w:rPr>
              <w:t xml:space="preserve"> :</w:t>
            </w:r>
            <w:proofErr w:type="gramEnd"/>
            <w:r w:rsidRPr="006E7E9B">
              <w:rPr>
                <w:color w:val="000000" w:themeColor="text1"/>
              </w:rPr>
              <w:t xml:space="preserve"> СГАУ</w:t>
            </w:r>
            <w:proofErr w:type="gramStart"/>
            <w:r w:rsidRPr="006E7E9B">
              <w:rPr>
                <w:color w:val="000000" w:themeColor="text1"/>
              </w:rPr>
              <w:t xml:space="preserve"> ;</w:t>
            </w:r>
            <w:proofErr w:type="gramEnd"/>
            <w:r w:rsidRPr="006E7E9B">
              <w:rPr>
                <w:color w:val="000000" w:themeColor="text1"/>
              </w:rPr>
              <w:t xml:space="preserve"> Пенза : </w:t>
            </w:r>
            <w:proofErr w:type="spellStart"/>
            <w:r w:rsidRPr="006E7E9B">
              <w:rPr>
                <w:color w:val="000000" w:themeColor="text1"/>
              </w:rPr>
              <w:t>Приволж</w:t>
            </w:r>
            <w:proofErr w:type="spellEnd"/>
            <w:r w:rsidRPr="006E7E9B">
              <w:rPr>
                <w:color w:val="000000" w:themeColor="text1"/>
              </w:rPr>
              <w:t>. Дом знаний, 2011. - С. 131-147.</w:t>
            </w:r>
          </w:p>
          <w:p w14:paraId="6A914447" w14:textId="77777777" w:rsidR="002810AB" w:rsidRPr="006E7E9B" w:rsidRDefault="002810AB" w:rsidP="004A21BD">
            <w:pPr>
              <w:shd w:val="clear" w:color="auto" w:fill="FFFFFF"/>
              <w:ind w:left="5" w:right="5"/>
              <w:rPr>
                <w:color w:val="000000" w:themeColor="text1"/>
              </w:rPr>
            </w:pPr>
          </w:p>
        </w:tc>
        <w:tc>
          <w:tcPr>
            <w:tcW w:w="960" w:type="dxa"/>
            <w:gridSpan w:val="2"/>
            <w:shd w:val="clear" w:color="auto" w:fill="auto"/>
          </w:tcPr>
          <w:p w14:paraId="61F558F8" w14:textId="77777777" w:rsidR="002810AB" w:rsidRPr="006E7E9B" w:rsidRDefault="002810AB" w:rsidP="004A21BD">
            <w:pPr>
              <w:rPr>
                <w:color w:val="000000" w:themeColor="text1"/>
              </w:rPr>
            </w:pPr>
            <w:r w:rsidRPr="006E7E9B">
              <w:rPr>
                <w:color w:val="000000" w:themeColor="text1"/>
              </w:rPr>
              <w:t>1,0</w:t>
            </w:r>
          </w:p>
        </w:tc>
        <w:tc>
          <w:tcPr>
            <w:tcW w:w="849" w:type="dxa"/>
            <w:shd w:val="clear" w:color="auto" w:fill="auto"/>
          </w:tcPr>
          <w:p w14:paraId="1C6301A1" w14:textId="77777777" w:rsidR="002810AB" w:rsidRPr="006E7E9B" w:rsidRDefault="002810AB" w:rsidP="004A21BD">
            <w:pPr>
              <w:rPr>
                <w:color w:val="000000" w:themeColor="text1"/>
              </w:rPr>
            </w:pPr>
          </w:p>
        </w:tc>
      </w:tr>
      <w:tr w:rsidR="002810AB" w:rsidRPr="006E7E9B" w14:paraId="15C89812" w14:textId="77777777" w:rsidTr="004A21BD">
        <w:tc>
          <w:tcPr>
            <w:tcW w:w="579" w:type="dxa"/>
          </w:tcPr>
          <w:p w14:paraId="12C43E38" w14:textId="77777777" w:rsidR="002810AB" w:rsidRPr="006E7E9B" w:rsidRDefault="002810AB" w:rsidP="004A21BD">
            <w:pPr>
              <w:rPr>
                <w:color w:val="000000" w:themeColor="text1"/>
              </w:rPr>
            </w:pPr>
            <w:r w:rsidRPr="006E7E9B">
              <w:rPr>
                <w:color w:val="000000" w:themeColor="text1"/>
              </w:rPr>
              <w:t>68</w:t>
            </w:r>
          </w:p>
        </w:tc>
        <w:tc>
          <w:tcPr>
            <w:tcW w:w="2771" w:type="dxa"/>
          </w:tcPr>
          <w:p w14:paraId="0D93AEAF" w14:textId="77777777" w:rsidR="002810AB" w:rsidRPr="006E7E9B" w:rsidRDefault="002810AB" w:rsidP="004A21BD">
            <w:pPr>
              <w:shd w:val="clear" w:color="auto" w:fill="FFFFFF"/>
              <w:jc w:val="both"/>
              <w:rPr>
                <w:color w:val="000000" w:themeColor="text1"/>
              </w:rPr>
            </w:pPr>
            <w:r w:rsidRPr="006E7E9B">
              <w:rPr>
                <w:color w:val="000000" w:themeColor="text1"/>
              </w:rPr>
              <w:t>Теоретические  основы реструктуризации нефтегазовой отрасли</w:t>
            </w:r>
          </w:p>
          <w:p w14:paraId="75A115DC" w14:textId="77777777" w:rsidR="002810AB" w:rsidRPr="006E7E9B" w:rsidRDefault="002810AB" w:rsidP="004A21BD">
            <w:pPr>
              <w:shd w:val="clear" w:color="auto" w:fill="FFFFFF"/>
              <w:jc w:val="both"/>
              <w:rPr>
                <w:bCs/>
                <w:color w:val="000000" w:themeColor="text1"/>
              </w:rPr>
            </w:pPr>
            <w:r w:rsidRPr="006E7E9B">
              <w:rPr>
                <w:color w:val="000000" w:themeColor="text1"/>
              </w:rPr>
              <w:t>(коллективная монография)</w:t>
            </w:r>
          </w:p>
        </w:tc>
        <w:tc>
          <w:tcPr>
            <w:tcW w:w="1064" w:type="dxa"/>
          </w:tcPr>
          <w:p w14:paraId="3FD09228"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F83DE79" w14:textId="77777777" w:rsidR="002810AB" w:rsidRPr="006E7E9B" w:rsidRDefault="002810AB" w:rsidP="004A21BD">
            <w:pPr>
              <w:tabs>
                <w:tab w:val="num" w:pos="540"/>
                <w:tab w:val="left" w:pos="1260"/>
              </w:tabs>
              <w:jc w:val="both"/>
              <w:rPr>
                <w:color w:val="000000" w:themeColor="text1"/>
              </w:rPr>
            </w:pPr>
            <w:r w:rsidRPr="006E7E9B">
              <w:rPr>
                <w:color w:val="000000" w:themeColor="text1"/>
              </w:rPr>
              <w:t>Управление экономическими системами : монография / под общ</w:t>
            </w:r>
            <w:proofErr w:type="gramStart"/>
            <w:r w:rsidRPr="006E7E9B">
              <w:rPr>
                <w:color w:val="000000" w:themeColor="text1"/>
              </w:rPr>
              <w:t>.</w:t>
            </w:r>
            <w:proofErr w:type="gramEnd"/>
            <w:r w:rsidRPr="006E7E9B">
              <w:rPr>
                <w:color w:val="000000" w:themeColor="text1"/>
              </w:rPr>
              <w:t xml:space="preserve"> </w:t>
            </w:r>
            <w:proofErr w:type="gramStart"/>
            <w:r w:rsidRPr="006E7E9B">
              <w:rPr>
                <w:color w:val="000000" w:themeColor="text1"/>
              </w:rPr>
              <w:t>р</w:t>
            </w:r>
            <w:proofErr w:type="gramEnd"/>
            <w:r w:rsidRPr="006E7E9B">
              <w:rPr>
                <w:color w:val="000000" w:themeColor="text1"/>
              </w:rPr>
              <w:t xml:space="preserve">ед. Б.Н. Герасимова. - </w:t>
            </w:r>
            <w:proofErr w:type="spellStart"/>
            <w:r w:rsidRPr="006E7E9B">
              <w:rPr>
                <w:color w:val="000000" w:themeColor="text1"/>
              </w:rPr>
              <w:t>Вып</w:t>
            </w:r>
            <w:proofErr w:type="spellEnd"/>
            <w:r w:rsidRPr="006E7E9B">
              <w:rPr>
                <w:color w:val="000000" w:themeColor="text1"/>
              </w:rPr>
              <w:t>. 2. - Самара</w:t>
            </w:r>
            <w:proofErr w:type="gramStart"/>
            <w:r w:rsidRPr="006E7E9B">
              <w:rPr>
                <w:color w:val="000000" w:themeColor="text1"/>
              </w:rPr>
              <w:t xml:space="preserve"> :</w:t>
            </w:r>
            <w:proofErr w:type="gramEnd"/>
            <w:r w:rsidRPr="006E7E9B">
              <w:rPr>
                <w:color w:val="000000" w:themeColor="text1"/>
              </w:rPr>
              <w:t xml:space="preserve"> СГАУ</w:t>
            </w:r>
            <w:proofErr w:type="gramStart"/>
            <w:r w:rsidRPr="006E7E9B">
              <w:rPr>
                <w:color w:val="000000" w:themeColor="text1"/>
              </w:rPr>
              <w:t xml:space="preserve"> ;</w:t>
            </w:r>
            <w:proofErr w:type="gramEnd"/>
            <w:r w:rsidRPr="006E7E9B">
              <w:rPr>
                <w:color w:val="000000" w:themeColor="text1"/>
              </w:rPr>
              <w:t xml:space="preserve"> Пенза : </w:t>
            </w:r>
            <w:proofErr w:type="spellStart"/>
            <w:r w:rsidRPr="006E7E9B">
              <w:rPr>
                <w:color w:val="000000" w:themeColor="text1"/>
              </w:rPr>
              <w:t>Приволж</w:t>
            </w:r>
            <w:proofErr w:type="spellEnd"/>
            <w:r w:rsidRPr="006E7E9B">
              <w:rPr>
                <w:color w:val="000000" w:themeColor="text1"/>
              </w:rPr>
              <w:t xml:space="preserve">. Дом знаний, 2011. - С. 23-38. </w:t>
            </w:r>
          </w:p>
          <w:p w14:paraId="40FAAEE9" w14:textId="77777777" w:rsidR="002810AB" w:rsidRPr="006E7E9B" w:rsidRDefault="002810AB" w:rsidP="004A21BD">
            <w:pPr>
              <w:shd w:val="clear" w:color="auto" w:fill="FFFFFF"/>
              <w:ind w:left="5" w:right="5"/>
              <w:rPr>
                <w:color w:val="000000" w:themeColor="text1"/>
              </w:rPr>
            </w:pPr>
          </w:p>
        </w:tc>
        <w:tc>
          <w:tcPr>
            <w:tcW w:w="960" w:type="dxa"/>
            <w:gridSpan w:val="2"/>
          </w:tcPr>
          <w:p w14:paraId="6C14EA26" w14:textId="77777777" w:rsidR="002810AB" w:rsidRPr="006E7E9B" w:rsidRDefault="002810AB" w:rsidP="004A21BD">
            <w:pPr>
              <w:rPr>
                <w:color w:val="000000" w:themeColor="text1"/>
              </w:rPr>
            </w:pPr>
            <w:r w:rsidRPr="006E7E9B">
              <w:rPr>
                <w:color w:val="000000" w:themeColor="text1"/>
              </w:rPr>
              <w:t>0,93</w:t>
            </w:r>
          </w:p>
        </w:tc>
        <w:tc>
          <w:tcPr>
            <w:tcW w:w="849" w:type="dxa"/>
          </w:tcPr>
          <w:p w14:paraId="796794E9" w14:textId="77777777" w:rsidR="002810AB" w:rsidRPr="006E7E9B" w:rsidRDefault="002810AB" w:rsidP="004A21BD">
            <w:pPr>
              <w:rPr>
                <w:color w:val="000000" w:themeColor="text1"/>
              </w:rPr>
            </w:pPr>
          </w:p>
        </w:tc>
      </w:tr>
      <w:tr w:rsidR="002810AB" w:rsidRPr="006E7E9B" w14:paraId="503E072C" w14:textId="77777777" w:rsidTr="004A21BD">
        <w:tc>
          <w:tcPr>
            <w:tcW w:w="579" w:type="dxa"/>
          </w:tcPr>
          <w:p w14:paraId="4B7EB3E5" w14:textId="77777777" w:rsidR="002810AB" w:rsidRPr="006E7E9B" w:rsidRDefault="002810AB" w:rsidP="004A21BD">
            <w:pPr>
              <w:rPr>
                <w:color w:val="000000" w:themeColor="text1"/>
              </w:rPr>
            </w:pPr>
            <w:r w:rsidRPr="006E7E9B">
              <w:rPr>
                <w:color w:val="000000" w:themeColor="text1"/>
              </w:rPr>
              <w:t>69</w:t>
            </w:r>
          </w:p>
        </w:tc>
        <w:tc>
          <w:tcPr>
            <w:tcW w:w="2771" w:type="dxa"/>
          </w:tcPr>
          <w:p w14:paraId="56C82B5C" w14:textId="77777777" w:rsidR="002810AB" w:rsidRPr="006E7E9B" w:rsidRDefault="002810AB" w:rsidP="004A21BD">
            <w:pPr>
              <w:shd w:val="clear" w:color="auto" w:fill="FFFFFF"/>
              <w:jc w:val="both"/>
              <w:rPr>
                <w:color w:val="000000" w:themeColor="text1"/>
              </w:rPr>
            </w:pPr>
            <w:r w:rsidRPr="006E7E9B">
              <w:rPr>
                <w:color w:val="000000" w:themeColor="text1"/>
              </w:rPr>
              <w:t>Концептуальные вопросы интеграции нефтегазового комплекса в мировой нефтяной бизнес</w:t>
            </w:r>
          </w:p>
          <w:p w14:paraId="58345A16" w14:textId="77777777" w:rsidR="002810AB" w:rsidRPr="006E7E9B" w:rsidRDefault="002810AB" w:rsidP="004A21BD">
            <w:pPr>
              <w:shd w:val="clear" w:color="auto" w:fill="FFFFFF"/>
              <w:jc w:val="both"/>
              <w:rPr>
                <w:bCs/>
                <w:color w:val="000000" w:themeColor="text1"/>
              </w:rPr>
            </w:pPr>
            <w:r w:rsidRPr="006E7E9B">
              <w:rPr>
                <w:color w:val="000000" w:themeColor="text1"/>
              </w:rPr>
              <w:t>(статья ВАК)</w:t>
            </w:r>
          </w:p>
        </w:tc>
        <w:tc>
          <w:tcPr>
            <w:tcW w:w="1064" w:type="dxa"/>
          </w:tcPr>
          <w:p w14:paraId="6B70ECE2"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663C93B5" w14:textId="77777777" w:rsidR="002810AB" w:rsidRPr="006E7E9B" w:rsidRDefault="002810AB" w:rsidP="004A21BD">
            <w:pPr>
              <w:widowControl w:val="0"/>
              <w:tabs>
                <w:tab w:val="left" w:pos="1080"/>
              </w:tabs>
              <w:autoSpaceDE w:val="0"/>
              <w:autoSpaceDN w:val="0"/>
              <w:adjustRightInd w:val="0"/>
              <w:jc w:val="both"/>
              <w:rPr>
                <w:color w:val="000000" w:themeColor="text1"/>
              </w:rPr>
            </w:pPr>
            <w:r w:rsidRPr="006E7E9B">
              <w:rPr>
                <w:bCs/>
                <w:iCs/>
                <w:color w:val="000000" w:themeColor="text1"/>
              </w:rPr>
              <w:t xml:space="preserve">Экономические науки. – 2011. – № 4 (77). – С. 186-192. </w:t>
            </w:r>
          </w:p>
        </w:tc>
        <w:tc>
          <w:tcPr>
            <w:tcW w:w="960" w:type="dxa"/>
            <w:gridSpan w:val="2"/>
          </w:tcPr>
          <w:p w14:paraId="3CFB7F77" w14:textId="77777777" w:rsidR="002810AB" w:rsidRPr="006E7E9B" w:rsidRDefault="002810AB" w:rsidP="004A21BD">
            <w:pPr>
              <w:rPr>
                <w:color w:val="000000" w:themeColor="text1"/>
              </w:rPr>
            </w:pPr>
            <w:r w:rsidRPr="006E7E9B">
              <w:rPr>
                <w:color w:val="000000" w:themeColor="text1"/>
              </w:rPr>
              <w:t>0,62</w:t>
            </w:r>
          </w:p>
        </w:tc>
        <w:tc>
          <w:tcPr>
            <w:tcW w:w="849" w:type="dxa"/>
          </w:tcPr>
          <w:p w14:paraId="1755C39C" w14:textId="77777777" w:rsidR="002810AB" w:rsidRPr="006E7E9B" w:rsidRDefault="002810AB" w:rsidP="004A21BD">
            <w:pPr>
              <w:rPr>
                <w:color w:val="000000" w:themeColor="text1"/>
              </w:rPr>
            </w:pPr>
          </w:p>
        </w:tc>
      </w:tr>
      <w:tr w:rsidR="002810AB" w:rsidRPr="006E7E9B" w14:paraId="5DB7B29E" w14:textId="77777777" w:rsidTr="004A21BD">
        <w:tc>
          <w:tcPr>
            <w:tcW w:w="579" w:type="dxa"/>
          </w:tcPr>
          <w:p w14:paraId="76A5F21B" w14:textId="77777777" w:rsidR="002810AB" w:rsidRPr="006E7E9B" w:rsidRDefault="002810AB" w:rsidP="004A21BD">
            <w:pPr>
              <w:rPr>
                <w:color w:val="000000" w:themeColor="text1"/>
              </w:rPr>
            </w:pPr>
            <w:r w:rsidRPr="006E7E9B">
              <w:rPr>
                <w:color w:val="000000" w:themeColor="text1"/>
              </w:rPr>
              <w:t>70</w:t>
            </w:r>
          </w:p>
        </w:tc>
        <w:tc>
          <w:tcPr>
            <w:tcW w:w="2771" w:type="dxa"/>
          </w:tcPr>
          <w:p w14:paraId="5745EED1" w14:textId="77777777" w:rsidR="002810AB" w:rsidRPr="006E7E9B" w:rsidRDefault="002810AB" w:rsidP="004A21BD">
            <w:pPr>
              <w:shd w:val="clear" w:color="auto" w:fill="FFFFFF"/>
              <w:rPr>
                <w:color w:val="000000" w:themeColor="text1"/>
              </w:rPr>
            </w:pPr>
            <w:r w:rsidRPr="006E7E9B">
              <w:rPr>
                <w:color w:val="000000" w:themeColor="text1"/>
              </w:rPr>
              <w:t>Кластеризация как инструмент повышения конкурентоспособности в стратегии развития нефтегазовой отрасли</w:t>
            </w:r>
          </w:p>
          <w:p w14:paraId="30E7AF41" w14:textId="77777777" w:rsidR="002810AB" w:rsidRPr="006E7E9B" w:rsidRDefault="002810AB" w:rsidP="004A21BD">
            <w:pPr>
              <w:shd w:val="clear" w:color="auto" w:fill="FFFFFF"/>
              <w:rPr>
                <w:bCs/>
                <w:color w:val="000000" w:themeColor="text1"/>
              </w:rPr>
            </w:pPr>
            <w:r w:rsidRPr="006E7E9B">
              <w:rPr>
                <w:color w:val="000000" w:themeColor="text1"/>
              </w:rPr>
              <w:t>(статья ВАК)</w:t>
            </w:r>
          </w:p>
        </w:tc>
        <w:tc>
          <w:tcPr>
            <w:tcW w:w="1064" w:type="dxa"/>
          </w:tcPr>
          <w:p w14:paraId="433B169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CDEB815" w14:textId="77777777" w:rsidR="002810AB" w:rsidRPr="006E7E9B" w:rsidRDefault="002810AB" w:rsidP="004A21BD">
            <w:pPr>
              <w:widowControl w:val="0"/>
              <w:tabs>
                <w:tab w:val="left" w:pos="1080"/>
              </w:tabs>
              <w:autoSpaceDE w:val="0"/>
              <w:autoSpaceDN w:val="0"/>
              <w:adjustRightInd w:val="0"/>
              <w:jc w:val="both"/>
              <w:rPr>
                <w:color w:val="000000" w:themeColor="text1"/>
              </w:rPr>
            </w:pPr>
            <w:r w:rsidRPr="006E7E9B">
              <w:rPr>
                <w:bCs/>
                <w:iCs/>
                <w:color w:val="000000" w:themeColor="text1"/>
              </w:rPr>
              <w:t xml:space="preserve">Вопросы экономики и права. - 2011 – № 5. – С.83-90. </w:t>
            </w:r>
          </w:p>
        </w:tc>
        <w:tc>
          <w:tcPr>
            <w:tcW w:w="960" w:type="dxa"/>
            <w:gridSpan w:val="2"/>
          </w:tcPr>
          <w:p w14:paraId="1748E8EE" w14:textId="77777777" w:rsidR="002810AB" w:rsidRPr="006E7E9B" w:rsidRDefault="002810AB" w:rsidP="004A21BD">
            <w:pPr>
              <w:rPr>
                <w:color w:val="000000" w:themeColor="text1"/>
              </w:rPr>
            </w:pPr>
            <w:r w:rsidRPr="006E7E9B">
              <w:rPr>
                <w:color w:val="000000" w:themeColor="text1"/>
              </w:rPr>
              <w:t>0,63</w:t>
            </w:r>
          </w:p>
        </w:tc>
        <w:tc>
          <w:tcPr>
            <w:tcW w:w="849" w:type="dxa"/>
          </w:tcPr>
          <w:p w14:paraId="631CAA21" w14:textId="77777777" w:rsidR="002810AB" w:rsidRPr="006E7E9B" w:rsidRDefault="002810AB" w:rsidP="004A21BD">
            <w:pPr>
              <w:rPr>
                <w:color w:val="000000" w:themeColor="text1"/>
              </w:rPr>
            </w:pPr>
          </w:p>
        </w:tc>
      </w:tr>
      <w:tr w:rsidR="002810AB" w:rsidRPr="006E7E9B" w14:paraId="7306AC7D" w14:textId="77777777" w:rsidTr="004A21BD">
        <w:tc>
          <w:tcPr>
            <w:tcW w:w="579" w:type="dxa"/>
          </w:tcPr>
          <w:p w14:paraId="6B4C3030" w14:textId="77777777" w:rsidR="002810AB" w:rsidRPr="006E7E9B" w:rsidRDefault="002810AB" w:rsidP="004A21BD">
            <w:pPr>
              <w:rPr>
                <w:color w:val="000000" w:themeColor="text1"/>
              </w:rPr>
            </w:pPr>
            <w:r w:rsidRPr="006E7E9B">
              <w:rPr>
                <w:color w:val="000000" w:themeColor="text1"/>
              </w:rPr>
              <w:t>71</w:t>
            </w:r>
          </w:p>
        </w:tc>
        <w:tc>
          <w:tcPr>
            <w:tcW w:w="2771" w:type="dxa"/>
          </w:tcPr>
          <w:p w14:paraId="64E184A4" w14:textId="77777777" w:rsidR="002810AB" w:rsidRPr="006E7E9B" w:rsidRDefault="002810AB" w:rsidP="004A21BD">
            <w:pPr>
              <w:shd w:val="clear" w:color="auto" w:fill="FFFFFF"/>
              <w:jc w:val="both"/>
              <w:rPr>
                <w:color w:val="000000" w:themeColor="text1"/>
              </w:rPr>
            </w:pPr>
            <w:r w:rsidRPr="006E7E9B">
              <w:rPr>
                <w:color w:val="000000" w:themeColor="text1"/>
              </w:rPr>
              <w:t xml:space="preserve">Развитие нефтедобычи в условиях </w:t>
            </w:r>
            <w:proofErr w:type="spellStart"/>
            <w:r w:rsidRPr="006E7E9B">
              <w:rPr>
                <w:color w:val="000000" w:themeColor="text1"/>
              </w:rPr>
              <w:t>мирохозяй-ственных</w:t>
            </w:r>
            <w:proofErr w:type="spellEnd"/>
            <w:r w:rsidRPr="006E7E9B">
              <w:rPr>
                <w:color w:val="000000" w:themeColor="text1"/>
              </w:rPr>
              <w:t xml:space="preserve"> связей</w:t>
            </w:r>
          </w:p>
          <w:p w14:paraId="3AAA744D" w14:textId="77777777" w:rsidR="002810AB" w:rsidRPr="006E7E9B" w:rsidRDefault="002810AB" w:rsidP="004A21BD">
            <w:pPr>
              <w:shd w:val="clear" w:color="auto" w:fill="FFFFFF"/>
              <w:jc w:val="both"/>
              <w:rPr>
                <w:bCs/>
                <w:color w:val="000000" w:themeColor="text1"/>
              </w:rPr>
            </w:pPr>
            <w:r w:rsidRPr="006E7E9B">
              <w:rPr>
                <w:color w:val="000000" w:themeColor="text1"/>
              </w:rPr>
              <w:t>(</w:t>
            </w:r>
            <w:r w:rsidRPr="00F70EFA">
              <w:rPr>
                <w:b/>
                <w:bCs/>
                <w:color w:val="000000" w:themeColor="text1"/>
              </w:rPr>
              <w:t>статья ВАК</w:t>
            </w:r>
            <w:r w:rsidRPr="006E7E9B">
              <w:rPr>
                <w:color w:val="000000" w:themeColor="text1"/>
              </w:rPr>
              <w:t>)</w:t>
            </w:r>
          </w:p>
        </w:tc>
        <w:tc>
          <w:tcPr>
            <w:tcW w:w="1064" w:type="dxa"/>
          </w:tcPr>
          <w:p w14:paraId="383C76F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02AC4556" w14:textId="77777777" w:rsidR="002810AB" w:rsidRPr="006E7E9B" w:rsidRDefault="002810AB" w:rsidP="004A21BD">
            <w:pPr>
              <w:widowControl w:val="0"/>
              <w:tabs>
                <w:tab w:val="left" w:pos="1080"/>
              </w:tabs>
              <w:autoSpaceDE w:val="0"/>
              <w:autoSpaceDN w:val="0"/>
              <w:adjustRightInd w:val="0"/>
              <w:jc w:val="both"/>
              <w:rPr>
                <w:color w:val="000000" w:themeColor="text1"/>
              </w:rPr>
            </w:pPr>
            <w:r w:rsidRPr="006E7E9B">
              <w:rPr>
                <w:color w:val="000000" w:themeColor="text1"/>
              </w:rPr>
              <w:t xml:space="preserve">Вопросы экономики и права. – 2011. - № 8 – С.45-51. </w:t>
            </w:r>
          </w:p>
        </w:tc>
        <w:tc>
          <w:tcPr>
            <w:tcW w:w="960" w:type="dxa"/>
            <w:gridSpan w:val="2"/>
          </w:tcPr>
          <w:p w14:paraId="25ECADCA" w14:textId="77777777" w:rsidR="002810AB" w:rsidRPr="006E7E9B" w:rsidRDefault="002810AB" w:rsidP="004A21BD">
            <w:pPr>
              <w:rPr>
                <w:color w:val="000000" w:themeColor="text1"/>
              </w:rPr>
            </w:pPr>
            <w:r w:rsidRPr="006E7E9B">
              <w:rPr>
                <w:color w:val="000000" w:themeColor="text1"/>
              </w:rPr>
              <w:t>0,62</w:t>
            </w:r>
          </w:p>
        </w:tc>
        <w:tc>
          <w:tcPr>
            <w:tcW w:w="849" w:type="dxa"/>
          </w:tcPr>
          <w:p w14:paraId="03D3E50C" w14:textId="77777777" w:rsidR="002810AB" w:rsidRPr="006E7E9B" w:rsidRDefault="002810AB" w:rsidP="004A21BD">
            <w:pPr>
              <w:rPr>
                <w:color w:val="000000" w:themeColor="text1"/>
              </w:rPr>
            </w:pPr>
          </w:p>
        </w:tc>
      </w:tr>
      <w:tr w:rsidR="002810AB" w:rsidRPr="006E7E9B" w14:paraId="09818B6D" w14:textId="77777777" w:rsidTr="004A21BD">
        <w:tc>
          <w:tcPr>
            <w:tcW w:w="579" w:type="dxa"/>
          </w:tcPr>
          <w:p w14:paraId="62141AEA" w14:textId="77777777" w:rsidR="002810AB" w:rsidRPr="006E7E9B" w:rsidRDefault="002810AB" w:rsidP="004A21BD">
            <w:pPr>
              <w:rPr>
                <w:color w:val="000000" w:themeColor="text1"/>
              </w:rPr>
            </w:pPr>
            <w:r w:rsidRPr="006E7E9B">
              <w:rPr>
                <w:color w:val="000000" w:themeColor="text1"/>
              </w:rPr>
              <w:t>72</w:t>
            </w:r>
          </w:p>
        </w:tc>
        <w:tc>
          <w:tcPr>
            <w:tcW w:w="2771" w:type="dxa"/>
          </w:tcPr>
          <w:p w14:paraId="3859653D" w14:textId="77777777" w:rsidR="002810AB" w:rsidRPr="006E7E9B" w:rsidRDefault="002810AB" w:rsidP="004A21BD">
            <w:pPr>
              <w:shd w:val="clear" w:color="auto" w:fill="FFFFFF"/>
              <w:rPr>
                <w:bCs/>
                <w:color w:val="000000" w:themeColor="text1"/>
              </w:rPr>
            </w:pPr>
            <w:r w:rsidRPr="006E7E9B">
              <w:rPr>
                <w:color w:val="000000" w:themeColor="text1"/>
              </w:rPr>
              <w:t xml:space="preserve">Интенсификация интеграционных процессов в </w:t>
            </w:r>
            <w:proofErr w:type="spellStart"/>
            <w:proofErr w:type="gramStart"/>
            <w:r w:rsidRPr="006E7E9B">
              <w:rPr>
                <w:color w:val="000000" w:themeColor="text1"/>
              </w:rPr>
              <w:t>подсисте</w:t>
            </w:r>
            <w:proofErr w:type="spellEnd"/>
            <w:r w:rsidRPr="006E7E9B">
              <w:rPr>
                <w:color w:val="000000" w:themeColor="text1"/>
              </w:rPr>
              <w:t>-мах</w:t>
            </w:r>
            <w:proofErr w:type="gramEnd"/>
            <w:r w:rsidRPr="006E7E9B">
              <w:rPr>
                <w:color w:val="000000" w:themeColor="text1"/>
              </w:rPr>
              <w:t xml:space="preserve"> нефтегазовых структур (</w:t>
            </w:r>
            <w:r w:rsidRPr="00F70EFA">
              <w:rPr>
                <w:b/>
                <w:bCs/>
                <w:color w:val="000000" w:themeColor="text1"/>
              </w:rPr>
              <w:t>статья ВАК)</w:t>
            </w:r>
          </w:p>
        </w:tc>
        <w:tc>
          <w:tcPr>
            <w:tcW w:w="1064" w:type="dxa"/>
          </w:tcPr>
          <w:p w14:paraId="588DB405"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F3FFC02" w14:textId="77777777" w:rsidR="002810AB" w:rsidRPr="006E7E9B" w:rsidRDefault="002810AB" w:rsidP="004A21BD">
            <w:pPr>
              <w:tabs>
                <w:tab w:val="num" w:pos="426"/>
                <w:tab w:val="num" w:pos="851"/>
              </w:tabs>
              <w:jc w:val="both"/>
              <w:rPr>
                <w:color w:val="000000" w:themeColor="text1"/>
              </w:rPr>
            </w:pPr>
            <w:r w:rsidRPr="006E7E9B">
              <w:rPr>
                <w:color w:val="000000" w:themeColor="text1"/>
              </w:rPr>
              <w:t xml:space="preserve">/Вопросы экономики и права. – 2011. - №8 – С.44-49. </w:t>
            </w:r>
          </w:p>
        </w:tc>
        <w:tc>
          <w:tcPr>
            <w:tcW w:w="960" w:type="dxa"/>
            <w:gridSpan w:val="2"/>
          </w:tcPr>
          <w:p w14:paraId="64B3AA8C" w14:textId="77777777" w:rsidR="002810AB" w:rsidRPr="006E7E9B" w:rsidRDefault="002810AB" w:rsidP="004A21BD">
            <w:pPr>
              <w:rPr>
                <w:color w:val="000000" w:themeColor="text1"/>
              </w:rPr>
            </w:pPr>
            <w:r w:rsidRPr="006E7E9B">
              <w:rPr>
                <w:color w:val="000000" w:themeColor="text1"/>
              </w:rPr>
              <w:t>0,62</w:t>
            </w:r>
          </w:p>
        </w:tc>
        <w:tc>
          <w:tcPr>
            <w:tcW w:w="849" w:type="dxa"/>
          </w:tcPr>
          <w:p w14:paraId="5BA2A42F" w14:textId="77777777" w:rsidR="002810AB" w:rsidRPr="006E7E9B" w:rsidRDefault="002810AB" w:rsidP="004A21BD">
            <w:pPr>
              <w:rPr>
                <w:color w:val="000000" w:themeColor="text1"/>
              </w:rPr>
            </w:pPr>
          </w:p>
        </w:tc>
      </w:tr>
      <w:tr w:rsidR="002810AB" w:rsidRPr="006E7E9B" w14:paraId="54034719" w14:textId="77777777" w:rsidTr="004A21BD">
        <w:tc>
          <w:tcPr>
            <w:tcW w:w="579" w:type="dxa"/>
          </w:tcPr>
          <w:p w14:paraId="49CE7ABC" w14:textId="77777777" w:rsidR="002810AB" w:rsidRPr="006E7E9B" w:rsidRDefault="002810AB" w:rsidP="004A21BD">
            <w:pPr>
              <w:rPr>
                <w:color w:val="000000" w:themeColor="text1"/>
              </w:rPr>
            </w:pPr>
            <w:r w:rsidRPr="006E7E9B">
              <w:rPr>
                <w:color w:val="000000" w:themeColor="text1"/>
              </w:rPr>
              <w:t>73</w:t>
            </w:r>
          </w:p>
        </w:tc>
        <w:tc>
          <w:tcPr>
            <w:tcW w:w="2771" w:type="dxa"/>
          </w:tcPr>
          <w:p w14:paraId="11476999" w14:textId="77777777" w:rsidR="002810AB" w:rsidRPr="006E7E9B" w:rsidRDefault="002810AB" w:rsidP="004A21BD">
            <w:pPr>
              <w:shd w:val="clear" w:color="auto" w:fill="FFFFFF"/>
              <w:rPr>
                <w:color w:val="000000" w:themeColor="text1"/>
              </w:rPr>
            </w:pPr>
            <w:r w:rsidRPr="006E7E9B">
              <w:rPr>
                <w:color w:val="000000" w:themeColor="text1"/>
              </w:rPr>
              <w:t>Теоретико-</w:t>
            </w:r>
            <w:proofErr w:type="spellStart"/>
            <w:r w:rsidRPr="006E7E9B">
              <w:rPr>
                <w:color w:val="000000" w:themeColor="text1"/>
              </w:rPr>
              <w:t>методоло</w:t>
            </w:r>
            <w:proofErr w:type="spellEnd"/>
            <w:r w:rsidRPr="006E7E9B">
              <w:rPr>
                <w:color w:val="000000" w:themeColor="text1"/>
              </w:rPr>
              <w:t>-</w:t>
            </w:r>
            <w:proofErr w:type="spellStart"/>
            <w:r w:rsidRPr="006E7E9B">
              <w:rPr>
                <w:color w:val="000000" w:themeColor="text1"/>
              </w:rPr>
              <w:t>гические</w:t>
            </w:r>
            <w:proofErr w:type="spellEnd"/>
            <w:r w:rsidRPr="006E7E9B">
              <w:rPr>
                <w:color w:val="000000" w:themeColor="text1"/>
              </w:rPr>
              <w:t xml:space="preserve"> основы реструктуризации нефтегазовой отрасли</w:t>
            </w:r>
          </w:p>
          <w:p w14:paraId="7BAACA40" w14:textId="77777777" w:rsidR="002810AB" w:rsidRPr="006E7E9B" w:rsidRDefault="002810AB" w:rsidP="004A21BD">
            <w:pPr>
              <w:shd w:val="clear" w:color="auto" w:fill="FFFFFF"/>
              <w:rPr>
                <w:bCs/>
                <w:color w:val="000000" w:themeColor="text1"/>
              </w:rPr>
            </w:pPr>
            <w:r w:rsidRPr="006E7E9B">
              <w:rPr>
                <w:color w:val="000000" w:themeColor="text1"/>
              </w:rPr>
              <w:t>(статья ВАК)</w:t>
            </w:r>
          </w:p>
        </w:tc>
        <w:tc>
          <w:tcPr>
            <w:tcW w:w="1064" w:type="dxa"/>
          </w:tcPr>
          <w:p w14:paraId="621DF7E1"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2BB4BAE" w14:textId="77777777" w:rsidR="002810AB" w:rsidRPr="006E7E9B" w:rsidRDefault="002810AB" w:rsidP="004A21BD">
            <w:pPr>
              <w:tabs>
                <w:tab w:val="num" w:pos="426"/>
                <w:tab w:val="num" w:pos="851"/>
                <w:tab w:val="left" w:pos="1080"/>
              </w:tabs>
              <w:rPr>
                <w:color w:val="000000" w:themeColor="text1"/>
              </w:rPr>
            </w:pPr>
            <w:r w:rsidRPr="006E7E9B">
              <w:rPr>
                <w:color w:val="000000" w:themeColor="text1"/>
              </w:rPr>
              <w:t xml:space="preserve">Экономические науки. – 2011. – № 8– С.55-61. </w:t>
            </w:r>
          </w:p>
          <w:p w14:paraId="56531CFD" w14:textId="77777777" w:rsidR="002810AB" w:rsidRPr="006E7E9B" w:rsidRDefault="002810AB" w:rsidP="004A21BD">
            <w:pPr>
              <w:shd w:val="clear" w:color="auto" w:fill="FFFFFF"/>
              <w:ind w:left="5" w:right="5"/>
              <w:rPr>
                <w:color w:val="000000" w:themeColor="text1"/>
              </w:rPr>
            </w:pPr>
          </w:p>
        </w:tc>
        <w:tc>
          <w:tcPr>
            <w:tcW w:w="960" w:type="dxa"/>
            <w:gridSpan w:val="2"/>
          </w:tcPr>
          <w:p w14:paraId="4D8BFA63" w14:textId="77777777" w:rsidR="002810AB" w:rsidRPr="006E7E9B" w:rsidRDefault="002810AB" w:rsidP="004A21BD">
            <w:pPr>
              <w:rPr>
                <w:color w:val="000000" w:themeColor="text1"/>
              </w:rPr>
            </w:pPr>
            <w:r w:rsidRPr="006E7E9B">
              <w:rPr>
                <w:color w:val="000000" w:themeColor="text1"/>
              </w:rPr>
              <w:t>0,62</w:t>
            </w:r>
          </w:p>
        </w:tc>
        <w:tc>
          <w:tcPr>
            <w:tcW w:w="849" w:type="dxa"/>
          </w:tcPr>
          <w:p w14:paraId="0E119810" w14:textId="77777777" w:rsidR="002810AB" w:rsidRPr="006E7E9B" w:rsidRDefault="002810AB" w:rsidP="004A21BD">
            <w:pPr>
              <w:rPr>
                <w:color w:val="000000" w:themeColor="text1"/>
              </w:rPr>
            </w:pPr>
          </w:p>
        </w:tc>
      </w:tr>
      <w:tr w:rsidR="002810AB" w:rsidRPr="006E7E9B" w14:paraId="0EEA5528" w14:textId="77777777" w:rsidTr="004A21BD">
        <w:tc>
          <w:tcPr>
            <w:tcW w:w="579" w:type="dxa"/>
          </w:tcPr>
          <w:p w14:paraId="1CCB6725" w14:textId="77777777" w:rsidR="002810AB" w:rsidRPr="006E7E9B" w:rsidRDefault="002810AB" w:rsidP="004A21BD">
            <w:pPr>
              <w:rPr>
                <w:color w:val="000000" w:themeColor="text1"/>
              </w:rPr>
            </w:pPr>
            <w:r w:rsidRPr="006E7E9B">
              <w:rPr>
                <w:color w:val="000000" w:themeColor="text1"/>
              </w:rPr>
              <w:t>74</w:t>
            </w:r>
          </w:p>
        </w:tc>
        <w:tc>
          <w:tcPr>
            <w:tcW w:w="2771" w:type="dxa"/>
          </w:tcPr>
          <w:p w14:paraId="4240C0D8" w14:textId="77777777" w:rsidR="002810AB" w:rsidRPr="006E7E9B" w:rsidRDefault="002810AB" w:rsidP="004A21BD">
            <w:pPr>
              <w:shd w:val="clear" w:color="auto" w:fill="FFFFFF"/>
              <w:rPr>
                <w:color w:val="000000" w:themeColor="text1"/>
              </w:rPr>
            </w:pPr>
            <w:r w:rsidRPr="006E7E9B">
              <w:rPr>
                <w:color w:val="000000" w:themeColor="text1"/>
              </w:rPr>
              <w:t xml:space="preserve">Стратегические цели вертикально - </w:t>
            </w:r>
            <w:r w:rsidRPr="006E7E9B">
              <w:rPr>
                <w:color w:val="000000" w:themeColor="text1"/>
              </w:rPr>
              <w:lastRenderedPageBreak/>
              <w:t>интегрированных нефтяных компаний</w:t>
            </w:r>
          </w:p>
          <w:p w14:paraId="49330678" w14:textId="77777777" w:rsidR="002810AB" w:rsidRPr="006E7E9B" w:rsidRDefault="002810AB" w:rsidP="004A21BD">
            <w:pPr>
              <w:shd w:val="clear" w:color="auto" w:fill="FFFFFF"/>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458C07EE"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86" w:type="dxa"/>
            <w:gridSpan w:val="2"/>
          </w:tcPr>
          <w:p w14:paraId="2819033D" w14:textId="77777777" w:rsidR="002810AB" w:rsidRPr="006E7E9B" w:rsidRDefault="002810AB" w:rsidP="004A21BD">
            <w:pPr>
              <w:pStyle w:val="a6"/>
              <w:tabs>
                <w:tab w:val="left" w:pos="1080"/>
              </w:tabs>
              <w:suppressAutoHyphens/>
              <w:spacing w:before="0" w:after="0"/>
              <w:ind w:right="150"/>
              <w:rPr>
                <w:color w:val="000000" w:themeColor="text1"/>
              </w:rPr>
            </w:pPr>
            <w:r w:rsidRPr="006E7E9B">
              <w:rPr>
                <w:color w:val="000000" w:themeColor="text1"/>
              </w:rPr>
              <w:t xml:space="preserve">Экономические науки. – 2011. – № 8– С.76-83. </w:t>
            </w:r>
          </w:p>
          <w:p w14:paraId="629E0377" w14:textId="77777777" w:rsidR="002810AB" w:rsidRPr="006E7E9B" w:rsidRDefault="002810AB" w:rsidP="004A21BD">
            <w:pPr>
              <w:shd w:val="clear" w:color="auto" w:fill="FFFFFF"/>
              <w:ind w:left="5" w:right="5"/>
              <w:rPr>
                <w:color w:val="000000" w:themeColor="text1"/>
              </w:rPr>
            </w:pPr>
          </w:p>
        </w:tc>
        <w:tc>
          <w:tcPr>
            <w:tcW w:w="960" w:type="dxa"/>
            <w:gridSpan w:val="2"/>
          </w:tcPr>
          <w:p w14:paraId="62F7D0EF" w14:textId="77777777" w:rsidR="002810AB" w:rsidRPr="006E7E9B" w:rsidRDefault="002810AB" w:rsidP="004A21BD">
            <w:pPr>
              <w:rPr>
                <w:color w:val="000000" w:themeColor="text1"/>
              </w:rPr>
            </w:pPr>
            <w:r w:rsidRPr="006E7E9B">
              <w:rPr>
                <w:color w:val="000000" w:themeColor="text1"/>
              </w:rPr>
              <w:lastRenderedPageBreak/>
              <w:t>0,62</w:t>
            </w:r>
          </w:p>
        </w:tc>
        <w:tc>
          <w:tcPr>
            <w:tcW w:w="849" w:type="dxa"/>
          </w:tcPr>
          <w:p w14:paraId="58173F75" w14:textId="77777777" w:rsidR="002810AB" w:rsidRPr="006E7E9B" w:rsidRDefault="002810AB" w:rsidP="004A21BD">
            <w:pPr>
              <w:rPr>
                <w:color w:val="000000" w:themeColor="text1"/>
              </w:rPr>
            </w:pPr>
          </w:p>
        </w:tc>
      </w:tr>
      <w:tr w:rsidR="002810AB" w:rsidRPr="006E7E9B" w14:paraId="520C081C" w14:textId="77777777" w:rsidTr="004A21BD">
        <w:tc>
          <w:tcPr>
            <w:tcW w:w="579" w:type="dxa"/>
          </w:tcPr>
          <w:p w14:paraId="4ED1975A" w14:textId="77777777" w:rsidR="002810AB" w:rsidRPr="006E7E9B" w:rsidRDefault="002810AB" w:rsidP="004A21BD">
            <w:pPr>
              <w:rPr>
                <w:color w:val="000000" w:themeColor="text1"/>
              </w:rPr>
            </w:pPr>
            <w:r w:rsidRPr="006E7E9B">
              <w:rPr>
                <w:color w:val="000000" w:themeColor="text1"/>
              </w:rPr>
              <w:lastRenderedPageBreak/>
              <w:t>75</w:t>
            </w:r>
          </w:p>
        </w:tc>
        <w:tc>
          <w:tcPr>
            <w:tcW w:w="2771" w:type="dxa"/>
          </w:tcPr>
          <w:p w14:paraId="59A83DE5" w14:textId="77777777" w:rsidR="002810AB" w:rsidRPr="006E7E9B" w:rsidRDefault="002810AB" w:rsidP="004A21BD">
            <w:pPr>
              <w:shd w:val="clear" w:color="auto" w:fill="FFFFFF"/>
              <w:jc w:val="both"/>
              <w:rPr>
                <w:color w:val="000000" w:themeColor="text1"/>
              </w:rPr>
            </w:pPr>
            <w:r w:rsidRPr="006E7E9B">
              <w:rPr>
                <w:color w:val="000000" w:themeColor="text1"/>
              </w:rPr>
              <w:t>Управление предприятиях нефтяного сектора РФ</w:t>
            </w:r>
          </w:p>
          <w:p w14:paraId="265B711B" w14:textId="77777777" w:rsidR="002810AB" w:rsidRPr="006E7E9B" w:rsidRDefault="002810AB" w:rsidP="004A21BD">
            <w:pPr>
              <w:shd w:val="clear" w:color="auto" w:fill="FFFFFF"/>
              <w:jc w:val="both"/>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1D0ED66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D43ECBB" w14:textId="77777777" w:rsidR="002810AB" w:rsidRPr="006E7E9B" w:rsidRDefault="002810AB" w:rsidP="004A21BD">
            <w:pPr>
              <w:widowControl w:val="0"/>
              <w:tabs>
                <w:tab w:val="left" w:pos="1080"/>
              </w:tabs>
              <w:autoSpaceDE w:val="0"/>
              <w:autoSpaceDN w:val="0"/>
              <w:adjustRightInd w:val="0"/>
              <w:rPr>
                <w:color w:val="000000" w:themeColor="text1"/>
              </w:rPr>
            </w:pPr>
            <w:r w:rsidRPr="006E7E9B">
              <w:rPr>
                <w:color w:val="000000" w:themeColor="text1"/>
              </w:rPr>
              <w:t xml:space="preserve">Вопросы экономики и права. – 2011. - № 9– С.40-46. </w:t>
            </w:r>
          </w:p>
        </w:tc>
        <w:tc>
          <w:tcPr>
            <w:tcW w:w="960" w:type="dxa"/>
            <w:gridSpan w:val="2"/>
          </w:tcPr>
          <w:p w14:paraId="11DDAE6F" w14:textId="77777777" w:rsidR="002810AB" w:rsidRPr="006E7E9B" w:rsidRDefault="002810AB" w:rsidP="004A21BD">
            <w:pPr>
              <w:rPr>
                <w:color w:val="000000" w:themeColor="text1"/>
              </w:rPr>
            </w:pPr>
            <w:r w:rsidRPr="006E7E9B">
              <w:rPr>
                <w:color w:val="000000" w:themeColor="text1"/>
              </w:rPr>
              <w:t>0,62</w:t>
            </w:r>
          </w:p>
        </w:tc>
        <w:tc>
          <w:tcPr>
            <w:tcW w:w="849" w:type="dxa"/>
          </w:tcPr>
          <w:p w14:paraId="00798C67" w14:textId="77777777" w:rsidR="002810AB" w:rsidRPr="006E7E9B" w:rsidRDefault="002810AB" w:rsidP="004A21BD">
            <w:pPr>
              <w:rPr>
                <w:color w:val="000000" w:themeColor="text1"/>
              </w:rPr>
            </w:pPr>
          </w:p>
        </w:tc>
      </w:tr>
      <w:tr w:rsidR="002810AB" w:rsidRPr="006E7E9B" w14:paraId="434D8B35" w14:textId="77777777" w:rsidTr="004A21BD">
        <w:tc>
          <w:tcPr>
            <w:tcW w:w="579" w:type="dxa"/>
          </w:tcPr>
          <w:p w14:paraId="329FF8F5" w14:textId="77777777" w:rsidR="002810AB" w:rsidRPr="006E7E9B" w:rsidRDefault="002810AB" w:rsidP="004A21BD">
            <w:pPr>
              <w:rPr>
                <w:color w:val="000000" w:themeColor="text1"/>
              </w:rPr>
            </w:pPr>
            <w:r w:rsidRPr="006E7E9B">
              <w:rPr>
                <w:color w:val="000000" w:themeColor="text1"/>
              </w:rPr>
              <w:t>76</w:t>
            </w:r>
          </w:p>
        </w:tc>
        <w:tc>
          <w:tcPr>
            <w:tcW w:w="2771" w:type="dxa"/>
          </w:tcPr>
          <w:p w14:paraId="3E1EABB1" w14:textId="77777777" w:rsidR="002810AB" w:rsidRPr="006E7E9B" w:rsidRDefault="002810AB" w:rsidP="004A21BD">
            <w:pPr>
              <w:shd w:val="clear" w:color="auto" w:fill="FFFFFF"/>
              <w:jc w:val="both"/>
              <w:rPr>
                <w:color w:val="000000" w:themeColor="text1"/>
              </w:rPr>
            </w:pPr>
            <w:r w:rsidRPr="006E7E9B">
              <w:rPr>
                <w:color w:val="000000" w:themeColor="text1"/>
              </w:rPr>
              <w:t>Развитие кластеров в нефтегазовом секторе экономики России</w:t>
            </w:r>
          </w:p>
          <w:p w14:paraId="39AD733A" w14:textId="77777777" w:rsidR="002810AB" w:rsidRPr="006E7E9B" w:rsidRDefault="002810AB" w:rsidP="004A21BD">
            <w:pPr>
              <w:shd w:val="clear" w:color="auto" w:fill="FFFFFF"/>
              <w:jc w:val="both"/>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4E2A4E50"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480B2F86" w14:textId="77777777" w:rsidR="002810AB" w:rsidRPr="006E7E9B" w:rsidRDefault="002810AB" w:rsidP="004A21BD">
            <w:pPr>
              <w:widowControl w:val="0"/>
              <w:tabs>
                <w:tab w:val="left" w:pos="1080"/>
              </w:tabs>
              <w:autoSpaceDE w:val="0"/>
              <w:autoSpaceDN w:val="0"/>
              <w:adjustRightInd w:val="0"/>
              <w:rPr>
                <w:color w:val="000000" w:themeColor="text1"/>
              </w:rPr>
            </w:pPr>
            <w:r w:rsidRPr="006E7E9B">
              <w:rPr>
                <w:color w:val="000000" w:themeColor="text1"/>
              </w:rPr>
              <w:t>Вопросы экономики и права. – 2011. - №9– С.98-105</w:t>
            </w:r>
          </w:p>
        </w:tc>
        <w:tc>
          <w:tcPr>
            <w:tcW w:w="960" w:type="dxa"/>
            <w:gridSpan w:val="2"/>
          </w:tcPr>
          <w:p w14:paraId="702B0710" w14:textId="77777777" w:rsidR="002810AB" w:rsidRPr="006E7E9B" w:rsidRDefault="002810AB" w:rsidP="004A21BD">
            <w:pPr>
              <w:rPr>
                <w:color w:val="000000" w:themeColor="text1"/>
              </w:rPr>
            </w:pPr>
            <w:r w:rsidRPr="006E7E9B">
              <w:rPr>
                <w:color w:val="000000" w:themeColor="text1"/>
              </w:rPr>
              <w:t>0,62</w:t>
            </w:r>
          </w:p>
        </w:tc>
        <w:tc>
          <w:tcPr>
            <w:tcW w:w="849" w:type="dxa"/>
          </w:tcPr>
          <w:p w14:paraId="3DBAD36B" w14:textId="77777777" w:rsidR="002810AB" w:rsidRPr="006E7E9B" w:rsidRDefault="002810AB" w:rsidP="004A21BD">
            <w:pPr>
              <w:rPr>
                <w:color w:val="000000" w:themeColor="text1"/>
              </w:rPr>
            </w:pPr>
          </w:p>
        </w:tc>
      </w:tr>
      <w:tr w:rsidR="002810AB" w:rsidRPr="006E7E9B" w14:paraId="21DAFC33" w14:textId="77777777" w:rsidTr="004A21BD">
        <w:tc>
          <w:tcPr>
            <w:tcW w:w="579" w:type="dxa"/>
          </w:tcPr>
          <w:p w14:paraId="10E25A35" w14:textId="77777777" w:rsidR="002810AB" w:rsidRPr="006E7E9B" w:rsidRDefault="002810AB" w:rsidP="004A21BD">
            <w:pPr>
              <w:rPr>
                <w:color w:val="000000" w:themeColor="text1"/>
              </w:rPr>
            </w:pPr>
            <w:r w:rsidRPr="006E7E9B">
              <w:rPr>
                <w:color w:val="000000" w:themeColor="text1"/>
              </w:rPr>
              <w:t>77</w:t>
            </w:r>
          </w:p>
        </w:tc>
        <w:tc>
          <w:tcPr>
            <w:tcW w:w="2771" w:type="dxa"/>
          </w:tcPr>
          <w:p w14:paraId="56AB5096" w14:textId="77777777" w:rsidR="002810AB" w:rsidRPr="006E7E9B" w:rsidRDefault="002810AB" w:rsidP="004A21BD">
            <w:pPr>
              <w:shd w:val="clear" w:color="auto" w:fill="FFFFFF"/>
              <w:rPr>
                <w:color w:val="000000" w:themeColor="text1"/>
              </w:rPr>
            </w:pPr>
            <w:r w:rsidRPr="006E7E9B">
              <w:rPr>
                <w:color w:val="000000" w:themeColor="text1"/>
              </w:rPr>
              <w:t xml:space="preserve">Организация </w:t>
            </w:r>
            <w:proofErr w:type="spellStart"/>
            <w:r w:rsidRPr="006E7E9B">
              <w:rPr>
                <w:color w:val="000000" w:themeColor="text1"/>
              </w:rPr>
              <w:t>иннова-ционных</w:t>
            </w:r>
            <w:proofErr w:type="spellEnd"/>
            <w:r w:rsidRPr="006E7E9B">
              <w:rPr>
                <w:color w:val="000000" w:themeColor="text1"/>
              </w:rPr>
              <w:t xml:space="preserve"> процессов на предприятиях нефтя</w:t>
            </w:r>
            <w:r w:rsidRPr="006E7E9B">
              <w:rPr>
                <w:color w:val="000000" w:themeColor="text1"/>
              </w:rPr>
              <w:softHyphen/>
              <w:t>ного сектора в РФ</w:t>
            </w:r>
          </w:p>
          <w:p w14:paraId="053F6037" w14:textId="77777777" w:rsidR="002810AB" w:rsidRPr="006E7E9B" w:rsidRDefault="002810AB" w:rsidP="004A21BD">
            <w:pPr>
              <w:shd w:val="clear" w:color="auto" w:fill="FFFFFF"/>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6B5AC9A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14F754A1" w14:textId="77777777" w:rsidR="002810AB" w:rsidRPr="006E7E9B" w:rsidRDefault="002810AB" w:rsidP="004A21BD">
            <w:pPr>
              <w:tabs>
                <w:tab w:val="num" w:pos="426"/>
                <w:tab w:val="num" w:pos="851"/>
                <w:tab w:val="left" w:pos="1080"/>
              </w:tabs>
              <w:jc w:val="both"/>
              <w:rPr>
                <w:color w:val="000000" w:themeColor="text1"/>
              </w:rPr>
            </w:pPr>
            <w:r w:rsidRPr="006E7E9B">
              <w:rPr>
                <w:color w:val="000000" w:themeColor="text1"/>
              </w:rPr>
              <w:t xml:space="preserve">Экономические науки. – 2011. – № 9– С.95-103. </w:t>
            </w:r>
          </w:p>
          <w:p w14:paraId="6F765E41" w14:textId="77777777" w:rsidR="002810AB" w:rsidRPr="006E7E9B" w:rsidRDefault="002810AB" w:rsidP="004A21BD">
            <w:pPr>
              <w:shd w:val="clear" w:color="auto" w:fill="FFFFFF"/>
              <w:ind w:left="5" w:right="5"/>
              <w:rPr>
                <w:color w:val="000000" w:themeColor="text1"/>
              </w:rPr>
            </w:pPr>
          </w:p>
        </w:tc>
        <w:tc>
          <w:tcPr>
            <w:tcW w:w="960" w:type="dxa"/>
            <w:gridSpan w:val="2"/>
          </w:tcPr>
          <w:p w14:paraId="2B0AE58A" w14:textId="77777777" w:rsidR="002810AB" w:rsidRPr="006E7E9B" w:rsidRDefault="002810AB" w:rsidP="004A21BD">
            <w:pPr>
              <w:rPr>
                <w:color w:val="000000" w:themeColor="text1"/>
              </w:rPr>
            </w:pPr>
            <w:r w:rsidRPr="006E7E9B">
              <w:rPr>
                <w:color w:val="000000" w:themeColor="text1"/>
              </w:rPr>
              <w:t>0,62</w:t>
            </w:r>
          </w:p>
        </w:tc>
        <w:tc>
          <w:tcPr>
            <w:tcW w:w="849" w:type="dxa"/>
          </w:tcPr>
          <w:p w14:paraId="5C14B7C6" w14:textId="77777777" w:rsidR="002810AB" w:rsidRPr="006E7E9B" w:rsidRDefault="002810AB" w:rsidP="004A21BD">
            <w:pPr>
              <w:rPr>
                <w:color w:val="000000" w:themeColor="text1"/>
              </w:rPr>
            </w:pPr>
          </w:p>
        </w:tc>
      </w:tr>
      <w:tr w:rsidR="002810AB" w:rsidRPr="006E7E9B" w14:paraId="2C5CD3BD" w14:textId="77777777" w:rsidTr="004A21BD">
        <w:tc>
          <w:tcPr>
            <w:tcW w:w="579" w:type="dxa"/>
          </w:tcPr>
          <w:p w14:paraId="6909FF20" w14:textId="77777777" w:rsidR="002810AB" w:rsidRPr="006E7E9B" w:rsidRDefault="002810AB" w:rsidP="004A21BD">
            <w:pPr>
              <w:rPr>
                <w:color w:val="000000" w:themeColor="text1"/>
              </w:rPr>
            </w:pPr>
            <w:r w:rsidRPr="006E7E9B">
              <w:rPr>
                <w:color w:val="000000" w:themeColor="text1"/>
              </w:rPr>
              <w:t>78</w:t>
            </w:r>
          </w:p>
        </w:tc>
        <w:tc>
          <w:tcPr>
            <w:tcW w:w="2771" w:type="dxa"/>
          </w:tcPr>
          <w:p w14:paraId="3F8D5D38" w14:textId="77777777" w:rsidR="002810AB" w:rsidRPr="006E7E9B" w:rsidRDefault="002810AB" w:rsidP="004A21BD">
            <w:pPr>
              <w:shd w:val="clear" w:color="auto" w:fill="FFFFFF"/>
              <w:jc w:val="both"/>
              <w:rPr>
                <w:color w:val="000000" w:themeColor="text1"/>
              </w:rPr>
            </w:pPr>
            <w:proofErr w:type="gramStart"/>
            <w:r w:rsidRPr="006E7E9B">
              <w:rPr>
                <w:color w:val="000000" w:themeColor="text1"/>
              </w:rPr>
              <w:t>Стратегическое</w:t>
            </w:r>
            <w:proofErr w:type="gramEnd"/>
            <w:r w:rsidRPr="006E7E9B">
              <w:rPr>
                <w:color w:val="000000" w:themeColor="text1"/>
              </w:rPr>
              <w:t xml:space="preserve"> управ-</w:t>
            </w:r>
            <w:proofErr w:type="spellStart"/>
            <w:r w:rsidRPr="006E7E9B">
              <w:rPr>
                <w:color w:val="000000" w:themeColor="text1"/>
              </w:rPr>
              <w:t>ление</w:t>
            </w:r>
            <w:proofErr w:type="spellEnd"/>
            <w:r w:rsidRPr="006E7E9B">
              <w:rPr>
                <w:color w:val="000000" w:themeColor="text1"/>
              </w:rPr>
              <w:t xml:space="preserve"> инновациями на  предприятиях нефте-газового сектора</w:t>
            </w:r>
          </w:p>
          <w:p w14:paraId="2D3E0B15" w14:textId="77777777" w:rsidR="002810AB" w:rsidRPr="006E7E9B" w:rsidRDefault="002810AB" w:rsidP="004A21BD">
            <w:pPr>
              <w:shd w:val="clear" w:color="auto" w:fill="FFFFFF"/>
              <w:jc w:val="both"/>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403BE105"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4346617" w14:textId="77777777" w:rsidR="002810AB" w:rsidRPr="006E7E9B" w:rsidRDefault="002810AB" w:rsidP="004A21BD">
            <w:pPr>
              <w:tabs>
                <w:tab w:val="num" w:pos="426"/>
                <w:tab w:val="num" w:pos="851"/>
                <w:tab w:val="left" w:pos="1080"/>
              </w:tabs>
              <w:jc w:val="both"/>
              <w:rPr>
                <w:color w:val="000000" w:themeColor="text1"/>
              </w:rPr>
            </w:pPr>
            <w:r w:rsidRPr="006E7E9B">
              <w:rPr>
                <w:color w:val="000000" w:themeColor="text1"/>
              </w:rPr>
              <w:t xml:space="preserve">/Экономические науки. – 2011. – № 9– С.76-83. </w:t>
            </w:r>
          </w:p>
          <w:p w14:paraId="793D620F" w14:textId="77777777" w:rsidR="002810AB" w:rsidRPr="006E7E9B" w:rsidRDefault="002810AB" w:rsidP="004A21BD">
            <w:pPr>
              <w:shd w:val="clear" w:color="auto" w:fill="FFFFFF"/>
              <w:ind w:left="5" w:right="5"/>
              <w:rPr>
                <w:color w:val="000000" w:themeColor="text1"/>
              </w:rPr>
            </w:pPr>
          </w:p>
        </w:tc>
        <w:tc>
          <w:tcPr>
            <w:tcW w:w="960" w:type="dxa"/>
            <w:gridSpan w:val="2"/>
          </w:tcPr>
          <w:p w14:paraId="42E7D442" w14:textId="77777777" w:rsidR="002810AB" w:rsidRPr="006E7E9B" w:rsidRDefault="002810AB" w:rsidP="004A21BD">
            <w:pPr>
              <w:rPr>
                <w:color w:val="000000" w:themeColor="text1"/>
              </w:rPr>
            </w:pPr>
            <w:r w:rsidRPr="006E7E9B">
              <w:rPr>
                <w:color w:val="000000" w:themeColor="text1"/>
              </w:rPr>
              <w:t>0,62</w:t>
            </w:r>
          </w:p>
        </w:tc>
        <w:tc>
          <w:tcPr>
            <w:tcW w:w="849" w:type="dxa"/>
          </w:tcPr>
          <w:p w14:paraId="52C6B6BA" w14:textId="77777777" w:rsidR="002810AB" w:rsidRPr="006E7E9B" w:rsidRDefault="002810AB" w:rsidP="004A21BD">
            <w:pPr>
              <w:rPr>
                <w:color w:val="000000" w:themeColor="text1"/>
              </w:rPr>
            </w:pPr>
          </w:p>
        </w:tc>
      </w:tr>
      <w:tr w:rsidR="002810AB" w:rsidRPr="006E7E9B" w14:paraId="183CE5B1" w14:textId="77777777" w:rsidTr="004A21BD">
        <w:tc>
          <w:tcPr>
            <w:tcW w:w="579" w:type="dxa"/>
          </w:tcPr>
          <w:p w14:paraId="0033CF28" w14:textId="77777777" w:rsidR="002810AB" w:rsidRPr="006E7E9B" w:rsidRDefault="002810AB" w:rsidP="004A21BD">
            <w:pPr>
              <w:rPr>
                <w:color w:val="000000" w:themeColor="text1"/>
              </w:rPr>
            </w:pPr>
            <w:r w:rsidRPr="006E7E9B">
              <w:rPr>
                <w:color w:val="000000" w:themeColor="text1"/>
              </w:rPr>
              <w:t>79</w:t>
            </w:r>
          </w:p>
        </w:tc>
        <w:tc>
          <w:tcPr>
            <w:tcW w:w="2771" w:type="dxa"/>
          </w:tcPr>
          <w:p w14:paraId="5E9EEEAC" w14:textId="77777777" w:rsidR="002810AB" w:rsidRPr="006E7E9B" w:rsidRDefault="002810AB" w:rsidP="004A21BD">
            <w:pPr>
              <w:shd w:val="clear" w:color="auto" w:fill="FFFFFF"/>
              <w:jc w:val="both"/>
              <w:rPr>
                <w:color w:val="000000" w:themeColor="text1"/>
              </w:rPr>
            </w:pPr>
            <w:r w:rsidRPr="006E7E9B">
              <w:rPr>
                <w:color w:val="000000" w:themeColor="text1"/>
              </w:rPr>
              <w:t>Особенности развития нефтяной индустрии на современном этапе</w:t>
            </w:r>
          </w:p>
          <w:p w14:paraId="12371EB8" w14:textId="77777777" w:rsidR="002810AB" w:rsidRPr="006E7E9B" w:rsidRDefault="002810AB" w:rsidP="004A21BD">
            <w:pPr>
              <w:shd w:val="clear" w:color="auto" w:fill="FFFFFF"/>
              <w:jc w:val="both"/>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67A23FB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67395F7" w14:textId="77777777" w:rsidR="002810AB" w:rsidRPr="006E7E9B" w:rsidRDefault="002810AB" w:rsidP="004A21BD">
            <w:pPr>
              <w:tabs>
                <w:tab w:val="num" w:pos="540"/>
                <w:tab w:val="left" w:pos="1080"/>
              </w:tabs>
              <w:rPr>
                <w:color w:val="000000" w:themeColor="text1"/>
              </w:rPr>
            </w:pPr>
            <w:r w:rsidRPr="006E7E9B">
              <w:rPr>
                <w:color w:val="000000" w:themeColor="text1"/>
              </w:rPr>
              <w:t xml:space="preserve">Вопросы экономики и права. – 2011. - №10– С.77-84. </w:t>
            </w:r>
          </w:p>
          <w:p w14:paraId="2B4D04F1" w14:textId="77777777" w:rsidR="002810AB" w:rsidRPr="006E7E9B" w:rsidRDefault="002810AB" w:rsidP="004A21BD">
            <w:pPr>
              <w:widowControl w:val="0"/>
              <w:tabs>
                <w:tab w:val="left" w:pos="1080"/>
              </w:tabs>
              <w:autoSpaceDE w:val="0"/>
              <w:autoSpaceDN w:val="0"/>
              <w:adjustRightInd w:val="0"/>
              <w:ind w:left="720"/>
              <w:jc w:val="both"/>
              <w:rPr>
                <w:color w:val="000000" w:themeColor="text1"/>
              </w:rPr>
            </w:pPr>
          </w:p>
        </w:tc>
        <w:tc>
          <w:tcPr>
            <w:tcW w:w="960" w:type="dxa"/>
            <w:gridSpan w:val="2"/>
          </w:tcPr>
          <w:p w14:paraId="44C34DB8" w14:textId="77777777" w:rsidR="002810AB" w:rsidRPr="006E7E9B" w:rsidRDefault="002810AB" w:rsidP="004A21BD">
            <w:pPr>
              <w:rPr>
                <w:color w:val="000000" w:themeColor="text1"/>
              </w:rPr>
            </w:pPr>
            <w:r w:rsidRPr="006E7E9B">
              <w:rPr>
                <w:color w:val="000000" w:themeColor="text1"/>
              </w:rPr>
              <w:t>0,62</w:t>
            </w:r>
          </w:p>
        </w:tc>
        <w:tc>
          <w:tcPr>
            <w:tcW w:w="849" w:type="dxa"/>
          </w:tcPr>
          <w:p w14:paraId="13896037" w14:textId="77777777" w:rsidR="002810AB" w:rsidRPr="006E7E9B" w:rsidRDefault="002810AB" w:rsidP="004A21BD">
            <w:pPr>
              <w:rPr>
                <w:color w:val="000000" w:themeColor="text1"/>
              </w:rPr>
            </w:pPr>
          </w:p>
        </w:tc>
      </w:tr>
      <w:tr w:rsidR="002810AB" w:rsidRPr="006E7E9B" w14:paraId="1F1D2A0F" w14:textId="77777777" w:rsidTr="004A21BD">
        <w:tc>
          <w:tcPr>
            <w:tcW w:w="579" w:type="dxa"/>
          </w:tcPr>
          <w:p w14:paraId="73446441" w14:textId="77777777" w:rsidR="002810AB" w:rsidRPr="006E7E9B" w:rsidRDefault="002810AB" w:rsidP="004A21BD">
            <w:pPr>
              <w:rPr>
                <w:color w:val="000000" w:themeColor="text1"/>
              </w:rPr>
            </w:pPr>
            <w:r w:rsidRPr="006E7E9B">
              <w:rPr>
                <w:color w:val="000000" w:themeColor="text1"/>
              </w:rPr>
              <w:t>80</w:t>
            </w:r>
          </w:p>
        </w:tc>
        <w:tc>
          <w:tcPr>
            <w:tcW w:w="2771" w:type="dxa"/>
          </w:tcPr>
          <w:p w14:paraId="21C71138" w14:textId="77777777" w:rsidR="002810AB" w:rsidRPr="006E7E9B" w:rsidRDefault="002810AB" w:rsidP="004A21BD">
            <w:pPr>
              <w:shd w:val="clear" w:color="auto" w:fill="FFFFFF"/>
              <w:rPr>
                <w:color w:val="000000" w:themeColor="text1"/>
              </w:rPr>
            </w:pPr>
            <w:r w:rsidRPr="006E7E9B">
              <w:rPr>
                <w:color w:val="000000" w:themeColor="text1"/>
              </w:rPr>
              <w:t xml:space="preserve">Пути повышения </w:t>
            </w:r>
            <w:proofErr w:type="gramStart"/>
            <w:r w:rsidRPr="006E7E9B">
              <w:rPr>
                <w:color w:val="000000" w:themeColor="text1"/>
              </w:rPr>
              <w:t>эко-логической</w:t>
            </w:r>
            <w:proofErr w:type="gramEnd"/>
            <w:r w:rsidRPr="006E7E9B">
              <w:rPr>
                <w:color w:val="000000" w:themeColor="text1"/>
              </w:rPr>
              <w:t xml:space="preserve"> </w:t>
            </w:r>
            <w:proofErr w:type="spellStart"/>
            <w:r w:rsidRPr="006E7E9B">
              <w:rPr>
                <w:color w:val="000000" w:themeColor="text1"/>
              </w:rPr>
              <w:t>безопас-ности</w:t>
            </w:r>
            <w:proofErr w:type="spellEnd"/>
            <w:r w:rsidRPr="006E7E9B">
              <w:rPr>
                <w:color w:val="000000" w:themeColor="text1"/>
              </w:rPr>
              <w:t xml:space="preserve"> при добыче и переработке </w:t>
            </w:r>
            <w:proofErr w:type="spellStart"/>
            <w:r w:rsidRPr="006E7E9B">
              <w:rPr>
                <w:color w:val="000000" w:themeColor="text1"/>
              </w:rPr>
              <w:t>нефтегазо-вых</w:t>
            </w:r>
            <w:proofErr w:type="spellEnd"/>
            <w:r w:rsidRPr="006E7E9B">
              <w:rPr>
                <w:color w:val="000000" w:themeColor="text1"/>
              </w:rPr>
              <w:t xml:space="preserve"> ресурсов</w:t>
            </w:r>
          </w:p>
          <w:p w14:paraId="6CEC51B4" w14:textId="77777777" w:rsidR="002810AB" w:rsidRPr="00F70EFA" w:rsidRDefault="002810AB" w:rsidP="004A21BD">
            <w:pPr>
              <w:shd w:val="clear" w:color="auto" w:fill="FFFFFF"/>
              <w:rPr>
                <w:b/>
                <w:bCs/>
                <w:color w:val="000000" w:themeColor="text1"/>
              </w:rPr>
            </w:pPr>
            <w:r w:rsidRPr="00F70EFA">
              <w:rPr>
                <w:b/>
                <w:bCs/>
                <w:color w:val="000000" w:themeColor="text1"/>
              </w:rPr>
              <w:t>(статья ВАК)</w:t>
            </w:r>
          </w:p>
        </w:tc>
        <w:tc>
          <w:tcPr>
            <w:tcW w:w="1064" w:type="dxa"/>
          </w:tcPr>
          <w:p w14:paraId="410767B8"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5422C51A" w14:textId="77777777" w:rsidR="002810AB" w:rsidRPr="006E7E9B" w:rsidRDefault="002810AB" w:rsidP="004A21BD">
            <w:pPr>
              <w:tabs>
                <w:tab w:val="num" w:pos="426"/>
                <w:tab w:val="num" w:pos="851"/>
                <w:tab w:val="left" w:pos="1080"/>
              </w:tabs>
              <w:jc w:val="both"/>
              <w:rPr>
                <w:color w:val="000000" w:themeColor="text1"/>
              </w:rPr>
            </w:pPr>
            <w:r w:rsidRPr="006E7E9B">
              <w:rPr>
                <w:color w:val="000000" w:themeColor="text1"/>
              </w:rPr>
              <w:t xml:space="preserve">Экономические науки. – 2011. – № 10– С.67-74. </w:t>
            </w:r>
          </w:p>
          <w:p w14:paraId="54F04651" w14:textId="77777777" w:rsidR="002810AB" w:rsidRPr="006E7E9B" w:rsidRDefault="002810AB" w:rsidP="004A21BD">
            <w:pPr>
              <w:shd w:val="clear" w:color="auto" w:fill="FFFFFF"/>
              <w:ind w:left="5" w:right="5"/>
              <w:rPr>
                <w:color w:val="000000" w:themeColor="text1"/>
              </w:rPr>
            </w:pPr>
          </w:p>
        </w:tc>
        <w:tc>
          <w:tcPr>
            <w:tcW w:w="960" w:type="dxa"/>
            <w:gridSpan w:val="2"/>
          </w:tcPr>
          <w:p w14:paraId="20C68365" w14:textId="77777777" w:rsidR="002810AB" w:rsidRPr="006E7E9B" w:rsidRDefault="002810AB" w:rsidP="004A21BD">
            <w:pPr>
              <w:rPr>
                <w:color w:val="000000" w:themeColor="text1"/>
              </w:rPr>
            </w:pPr>
            <w:r w:rsidRPr="006E7E9B">
              <w:rPr>
                <w:color w:val="000000" w:themeColor="text1"/>
              </w:rPr>
              <w:t>0,62</w:t>
            </w:r>
          </w:p>
        </w:tc>
        <w:tc>
          <w:tcPr>
            <w:tcW w:w="849" w:type="dxa"/>
          </w:tcPr>
          <w:p w14:paraId="7AAB77BB" w14:textId="77777777" w:rsidR="002810AB" w:rsidRPr="006E7E9B" w:rsidRDefault="002810AB" w:rsidP="004A21BD">
            <w:pPr>
              <w:rPr>
                <w:color w:val="000000" w:themeColor="text1"/>
              </w:rPr>
            </w:pPr>
          </w:p>
        </w:tc>
      </w:tr>
      <w:tr w:rsidR="002810AB" w:rsidRPr="006E7E9B" w14:paraId="127D4E00" w14:textId="77777777" w:rsidTr="004A21BD">
        <w:tc>
          <w:tcPr>
            <w:tcW w:w="579" w:type="dxa"/>
          </w:tcPr>
          <w:p w14:paraId="3CE3554B" w14:textId="77777777" w:rsidR="002810AB" w:rsidRPr="006E7E9B" w:rsidRDefault="002810AB" w:rsidP="004A21BD">
            <w:pPr>
              <w:rPr>
                <w:color w:val="000000" w:themeColor="text1"/>
              </w:rPr>
            </w:pPr>
            <w:r w:rsidRPr="006E7E9B">
              <w:rPr>
                <w:color w:val="000000" w:themeColor="text1"/>
              </w:rPr>
              <w:t>81</w:t>
            </w:r>
          </w:p>
        </w:tc>
        <w:tc>
          <w:tcPr>
            <w:tcW w:w="2771" w:type="dxa"/>
          </w:tcPr>
          <w:p w14:paraId="784C01E6" w14:textId="77777777" w:rsidR="002810AB" w:rsidRPr="006E7E9B" w:rsidRDefault="002810AB" w:rsidP="004A21BD">
            <w:pPr>
              <w:shd w:val="clear" w:color="auto" w:fill="FFFFFF"/>
              <w:rPr>
                <w:color w:val="000000" w:themeColor="text1"/>
              </w:rPr>
            </w:pPr>
            <w:r w:rsidRPr="006E7E9B">
              <w:rPr>
                <w:color w:val="000000" w:themeColor="text1"/>
              </w:rPr>
              <w:t xml:space="preserve">Импортозамещение как важная составляющая  </w:t>
            </w:r>
            <w:proofErr w:type="gramStart"/>
            <w:r w:rsidRPr="006E7E9B">
              <w:rPr>
                <w:color w:val="000000" w:themeColor="text1"/>
              </w:rPr>
              <w:t>структурных</w:t>
            </w:r>
            <w:proofErr w:type="gramEnd"/>
            <w:r w:rsidRPr="006E7E9B">
              <w:rPr>
                <w:color w:val="000000" w:themeColor="text1"/>
              </w:rPr>
              <w:t xml:space="preserve"> </w:t>
            </w:r>
            <w:proofErr w:type="spellStart"/>
            <w:r w:rsidRPr="006E7E9B">
              <w:rPr>
                <w:color w:val="000000" w:themeColor="text1"/>
              </w:rPr>
              <w:t>преобра-зований</w:t>
            </w:r>
            <w:proofErr w:type="spellEnd"/>
            <w:r w:rsidRPr="006E7E9B">
              <w:rPr>
                <w:color w:val="000000" w:themeColor="text1"/>
              </w:rPr>
              <w:t xml:space="preserve"> отечественной экономики</w:t>
            </w:r>
          </w:p>
          <w:p w14:paraId="16F1C4BA" w14:textId="77777777" w:rsidR="002810AB" w:rsidRPr="006E7E9B" w:rsidRDefault="002810AB" w:rsidP="004A21BD">
            <w:pPr>
              <w:shd w:val="clear" w:color="auto" w:fill="FFFFFF"/>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5414C3E6"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3BAC2E77" w14:textId="77777777" w:rsidR="002810AB" w:rsidRPr="006E7E9B" w:rsidRDefault="002810AB" w:rsidP="004A21BD">
            <w:pPr>
              <w:widowControl w:val="0"/>
              <w:tabs>
                <w:tab w:val="left" w:pos="1080"/>
              </w:tabs>
              <w:autoSpaceDE w:val="0"/>
              <w:autoSpaceDN w:val="0"/>
              <w:adjustRightInd w:val="0"/>
              <w:rPr>
                <w:color w:val="000000" w:themeColor="text1"/>
              </w:rPr>
            </w:pPr>
            <w:r w:rsidRPr="006E7E9B">
              <w:rPr>
                <w:bCs/>
                <w:iCs/>
                <w:color w:val="000000" w:themeColor="text1"/>
              </w:rPr>
              <w:t>Вопросы экономики и права. — 2011. – № 10</w:t>
            </w:r>
            <w:r w:rsidRPr="006E7E9B">
              <w:rPr>
                <w:color w:val="000000" w:themeColor="text1"/>
              </w:rPr>
              <w:t xml:space="preserve">– С.86-93. </w:t>
            </w:r>
          </w:p>
        </w:tc>
        <w:tc>
          <w:tcPr>
            <w:tcW w:w="960" w:type="dxa"/>
            <w:gridSpan w:val="2"/>
          </w:tcPr>
          <w:p w14:paraId="577F51E3" w14:textId="77777777" w:rsidR="002810AB" w:rsidRPr="006E7E9B" w:rsidRDefault="002810AB" w:rsidP="004A21BD">
            <w:pPr>
              <w:rPr>
                <w:color w:val="000000" w:themeColor="text1"/>
              </w:rPr>
            </w:pPr>
            <w:r w:rsidRPr="006E7E9B">
              <w:rPr>
                <w:color w:val="000000" w:themeColor="text1"/>
              </w:rPr>
              <w:t>0,62</w:t>
            </w:r>
          </w:p>
        </w:tc>
        <w:tc>
          <w:tcPr>
            <w:tcW w:w="849" w:type="dxa"/>
          </w:tcPr>
          <w:p w14:paraId="4A755651" w14:textId="77777777" w:rsidR="002810AB" w:rsidRPr="006E7E9B" w:rsidRDefault="002810AB" w:rsidP="004A21BD">
            <w:pPr>
              <w:rPr>
                <w:color w:val="000000" w:themeColor="text1"/>
              </w:rPr>
            </w:pPr>
          </w:p>
        </w:tc>
      </w:tr>
      <w:tr w:rsidR="002810AB" w:rsidRPr="006E7E9B" w14:paraId="10D78073" w14:textId="77777777" w:rsidTr="004A21BD">
        <w:tc>
          <w:tcPr>
            <w:tcW w:w="579" w:type="dxa"/>
          </w:tcPr>
          <w:p w14:paraId="6C26110B" w14:textId="77777777" w:rsidR="002810AB" w:rsidRPr="006E7E9B" w:rsidRDefault="002810AB" w:rsidP="004A21BD">
            <w:pPr>
              <w:rPr>
                <w:color w:val="000000" w:themeColor="text1"/>
              </w:rPr>
            </w:pPr>
            <w:r w:rsidRPr="006E7E9B">
              <w:rPr>
                <w:color w:val="000000" w:themeColor="text1"/>
              </w:rPr>
              <w:t>82</w:t>
            </w:r>
          </w:p>
        </w:tc>
        <w:tc>
          <w:tcPr>
            <w:tcW w:w="2771" w:type="dxa"/>
          </w:tcPr>
          <w:p w14:paraId="0B68B1EF" w14:textId="77777777" w:rsidR="002810AB" w:rsidRPr="006E7E9B" w:rsidRDefault="002810AB" w:rsidP="004A21BD">
            <w:pPr>
              <w:shd w:val="clear" w:color="auto" w:fill="FFFFFF"/>
              <w:rPr>
                <w:color w:val="000000" w:themeColor="text1"/>
              </w:rPr>
            </w:pPr>
            <w:r w:rsidRPr="006E7E9B">
              <w:rPr>
                <w:color w:val="000000" w:themeColor="text1"/>
              </w:rPr>
              <w:t>Научные концепции экономического роста</w:t>
            </w:r>
          </w:p>
          <w:p w14:paraId="4A7ED6B2" w14:textId="77777777" w:rsidR="002810AB" w:rsidRPr="006E7E9B" w:rsidRDefault="002810AB" w:rsidP="004A21BD">
            <w:pPr>
              <w:shd w:val="clear" w:color="auto" w:fill="FFFFFF"/>
              <w:rPr>
                <w:bCs/>
                <w:color w:val="000000" w:themeColor="text1"/>
              </w:rPr>
            </w:pPr>
            <w:r w:rsidRPr="006E7E9B">
              <w:rPr>
                <w:color w:val="000000" w:themeColor="text1"/>
              </w:rPr>
              <w:t>(</w:t>
            </w:r>
            <w:r w:rsidRPr="00F70EFA">
              <w:rPr>
                <w:b/>
                <w:bCs/>
                <w:color w:val="000000" w:themeColor="text1"/>
              </w:rPr>
              <w:t>статья ВАК)</w:t>
            </w:r>
          </w:p>
        </w:tc>
        <w:tc>
          <w:tcPr>
            <w:tcW w:w="1064" w:type="dxa"/>
          </w:tcPr>
          <w:p w14:paraId="7EFF3F5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86" w:type="dxa"/>
            <w:gridSpan w:val="2"/>
          </w:tcPr>
          <w:p w14:paraId="212D8376" w14:textId="77777777" w:rsidR="002810AB" w:rsidRPr="006E7E9B" w:rsidRDefault="002810AB" w:rsidP="004A21BD">
            <w:pPr>
              <w:widowControl w:val="0"/>
              <w:tabs>
                <w:tab w:val="left" w:pos="1080"/>
              </w:tabs>
              <w:autoSpaceDE w:val="0"/>
              <w:autoSpaceDN w:val="0"/>
              <w:adjustRightInd w:val="0"/>
              <w:rPr>
                <w:color w:val="000000" w:themeColor="text1"/>
              </w:rPr>
            </w:pPr>
            <w:r w:rsidRPr="006E7E9B">
              <w:rPr>
                <w:bCs/>
                <w:iCs/>
                <w:color w:val="000000" w:themeColor="text1"/>
              </w:rPr>
              <w:t>Вопросы экономики и права. — 2011. – № 11</w:t>
            </w:r>
            <w:r w:rsidRPr="006E7E9B">
              <w:rPr>
                <w:color w:val="000000" w:themeColor="text1"/>
              </w:rPr>
              <w:t xml:space="preserve">– С.101-108. </w:t>
            </w:r>
          </w:p>
        </w:tc>
        <w:tc>
          <w:tcPr>
            <w:tcW w:w="960" w:type="dxa"/>
            <w:gridSpan w:val="2"/>
          </w:tcPr>
          <w:p w14:paraId="6A1908C7" w14:textId="77777777" w:rsidR="002810AB" w:rsidRPr="006E7E9B" w:rsidRDefault="002810AB" w:rsidP="004A21BD">
            <w:pPr>
              <w:rPr>
                <w:color w:val="000000" w:themeColor="text1"/>
              </w:rPr>
            </w:pPr>
            <w:r w:rsidRPr="006E7E9B">
              <w:rPr>
                <w:color w:val="000000" w:themeColor="text1"/>
              </w:rPr>
              <w:t>0,62</w:t>
            </w:r>
          </w:p>
        </w:tc>
        <w:tc>
          <w:tcPr>
            <w:tcW w:w="849" w:type="dxa"/>
          </w:tcPr>
          <w:p w14:paraId="5D729BFF" w14:textId="77777777" w:rsidR="002810AB" w:rsidRPr="006E7E9B" w:rsidRDefault="002810AB" w:rsidP="004A21BD">
            <w:pPr>
              <w:rPr>
                <w:color w:val="000000" w:themeColor="text1"/>
              </w:rPr>
            </w:pPr>
          </w:p>
        </w:tc>
      </w:tr>
      <w:tr w:rsidR="002810AB" w:rsidRPr="006E7E9B" w14:paraId="45CE922F" w14:textId="77777777" w:rsidTr="004A21BD">
        <w:tc>
          <w:tcPr>
            <w:tcW w:w="579" w:type="dxa"/>
          </w:tcPr>
          <w:p w14:paraId="36676417" w14:textId="77777777" w:rsidR="002810AB" w:rsidRPr="006E7E9B" w:rsidRDefault="002810AB" w:rsidP="004A21BD">
            <w:pPr>
              <w:rPr>
                <w:color w:val="000000" w:themeColor="text1"/>
              </w:rPr>
            </w:pPr>
            <w:r w:rsidRPr="006E7E9B">
              <w:rPr>
                <w:color w:val="000000" w:themeColor="text1"/>
              </w:rPr>
              <w:t>83</w:t>
            </w:r>
          </w:p>
        </w:tc>
        <w:tc>
          <w:tcPr>
            <w:tcW w:w="2771" w:type="dxa"/>
          </w:tcPr>
          <w:p w14:paraId="3777958E" w14:textId="77777777" w:rsidR="002810AB" w:rsidRPr="006E7E9B" w:rsidRDefault="002810AB" w:rsidP="004A21BD">
            <w:pPr>
              <w:shd w:val="clear" w:color="auto" w:fill="FFFFFF"/>
              <w:rPr>
                <w:color w:val="000000" w:themeColor="text1"/>
              </w:rPr>
            </w:pPr>
            <w:r w:rsidRPr="006E7E9B">
              <w:rPr>
                <w:color w:val="000000" w:themeColor="text1"/>
              </w:rPr>
              <w:t xml:space="preserve">Проблемы реализации, факторы и </w:t>
            </w:r>
            <w:proofErr w:type="spellStart"/>
            <w:r w:rsidRPr="006E7E9B">
              <w:rPr>
                <w:color w:val="000000" w:themeColor="text1"/>
              </w:rPr>
              <w:t>составля-ющие</w:t>
            </w:r>
            <w:proofErr w:type="spellEnd"/>
            <w:r w:rsidRPr="006E7E9B">
              <w:rPr>
                <w:color w:val="000000" w:themeColor="text1"/>
              </w:rPr>
              <w:t xml:space="preserve"> устойчивого развития</w:t>
            </w:r>
          </w:p>
          <w:p w14:paraId="01B14234" w14:textId="77777777" w:rsidR="002810AB" w:rsidRPr="006E7E9B" w:rsidRDefault="002810AB" w:rsidP="004A21BD">
            <w:pPr>
              <w:shd w:val="clear" w:color="auto" w:fill="FFFFFF"/>
              <w:rPr>
                <w:bCs/>
                <w:color w:val="000000" w:themeColor="text1"/>
              </w:rPr>
            </w:pPr>
            <w:r w:rsidRPr="006E7E9B">
              <w:rPr>
                <w:color w:val="000000" w:themeColor="text1"/>
              </w:rPr>
              <w:t>(статья ВАК)</w:t>
            </w:r>
          </w:p>
        </w:tc>
        <w:tc>
          <w:tcPr>
            <w:tcW w:w="1064" w:type="dxa"/>
          </w:tcPr>
          <w:p w14:paraId="084581A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6D8BEFC9" w14:textId="77777777" w:rsidR="002810AB" w:rsidRPr="006E7E9B" w:rsidRDefault="002810AB" w:rsidP="004A21BD">
            <w:pPr>
              <w:widowControl w:val="0"/>
              <w:tabs>
                <w:tab w:val="left" w:pos="1080"/>
              </w:tabs>
              <w:autoSpaceDE w:val="0"/>
              <w:autoSpaceDN w:val="0"/>
              <w:adjustRightInd w:val="0"/>
              <w:jc w:val="both"/>
              <w:rPr>
                <w:color w:val="000000" w:themeColor="text1"/>
              </w:rPr>
            </w:pPr>
            <w:r w:rsidRPr="006E7E9B">
              <w:rPr>
                <w:bCs/>
                <w:iCs/>
                <w:color w:val="000000" w:themeColor="text1"/>
              </w:rPr>
              <w:t>Вопросы экономики и права. — 2011. – № 11</w:t>
            </w:r>
            <w:r w:rsidRPr="006E7E9B">
              <w:rPr>
                <w:color w:val="000000" w:themeColor="text1"/>
              </w:rPr>
              <w:t xml:space="preserve">– С.97-104. </w:t>
            </w:r>
          </w:p>
        </w:tc>
        <w:tc>
          <w:tcPr>
            <w:tcW w:w="709" w:type="dxa"/>
            <w:gridSpan w:val="2"/>
          </w:tcPr>
          <w:p w14:paraId="2C7AD61E" w14:textId="77777777" w:rsidR="002810AB" w:rsidRPr="006E7E9B" w:rsidRDefault="002810AB" w:rsidP="004A21BD">
            <w:pPr>
              <w:rPr>
                <w:color w:val="000000" w:themeColor="text1"/>
              </w:rPr>
            </w:pPr>
            <w:r w:rsidRPr="006E7E9B">
              <w:rPr>
                <w:color w:val="000000" w:themeColor="text1"/>
              </w:rPr>
              <w:t>0,62</w:t>
            </w:r>
          </w:p>
        </w:tc>
        <w:tc>
          <w:tcPr>
            <w:tcW w:w="1120" w:type="dxa"/>
            <w:gridSpan w:val="2"/>
          </w:tcPr>
          <w:p w14:paraId="7F74FB03" w14:textId="77777777" w:rsidR="002810AB" w:rsidRPr="006E7E9B" w:rsidRDefault="002810AB" w:rsidP="004A21BD">
            <w:pPr>
              <w:rPr>
                <w:color w:val="000000" w:themeColor="text1"/>
              </w:rPr>
            </w:pPr>
          </w:p>
        </w:tc>
      </w:tr>
      <w:tr w:rsidR="002810AB" w:rsidRPr="006E7E9B" w14:paraId="764E6817" w14:textId="77777777" w:rsidTr="004A21BD">
        <w:tc>
          <w:tcPr>
            <w:tcW w:w="579" w:type="dxa"/>
          </w:tcPr>
          <w:p w14:paraId="20CAE4BA" w14:textId="77777777" w:rsidR="002810AB" w:rsidRPr="006E7E9B" w:rsidRDefault="002810AB" w:rsidP="004A21BD">
            <w:pPr>
              <w:rPr>
                <w:color w:val="000000" w:themeColor="text1"/>
              </w:rPr>
            </w:pPr>
            <w:r w:rsidRPr="006E7E9B">
              <w:rPr>
                <w:color w:val="000000" w:themeColor="text1"/>
              </w:rPr>
              <w:t>84</w:t>
            </w:r>
          </w:p>
        </w:tc>
        <w:tc>
          <w:tcPr>
            <w:tcW w:w="2771" w:type="dxa"/>
          </w:tcPr>
          <w:p w14:paraId="22B56A45" w14:textId="77777777" w:rsidR="002810AB" w:rsidRPr="006E7E9B" w:rsidRDefault="002810AB" w:rsidP="004A21BD">
            <w:pPr>
              <w:shd w:val="clear" w:color="auto" w:fill="FFFFFF"/>
              <w:rPr>
                <w:color w:val="000000" w:themeColor="text1"/>
              </w:rPr>
            </w:pPr>
            <w:r w:rsidRPr="006E7E9B">
              <w:rPr>
                <w:color w:val="000000" w:themeColor="text1"/>
              </w:rPr>
              <w:t>Глобализация и ее проявление на финансовом рынке РФ</w:t>
            </w:r>
          </w:p>
        </w:tc>
        <w:tc>
          <w:tcPr>
            <w:tcW w:w="1064" w:type="dxa"/>
          </w:tcPr>
          <w:p w14:paraId="24BAA379"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271E1A99"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«Материалы конференций» сборник статей. Самара: САГМУ, 2013. Т.2. 207с.</w:t>
            </w:r>
          </w:p>
        </w:tc>
        <w:tc>
          <w:tcPr>
            <w:tcW w:w="709" w:type="dxa"/>
            <w:gridSpan w:val="2"/>
          </w:tcPr>
          <w:p w14:paraId="48EF178E" w14:textId="77777777" w:rsidR="002810AB" w:rsidRPr="006E7E9B" w:rsidRDefault="002810AB" w:rsidP="004A21BD">
            <w:pPr>
              <w:rPr>
                <w:color w:val="000000" w:themeColor="text1"/>
              </w:rPr>
            </w:pPr>
            <w:r w:rsidRPr="006E7E9B">
              <w:rPr>
                <w:color w:val="000000" w:themeColor="text1"/>
              </w:rPr>
              <w:t>0,25</w:t>
            </w:r>
          </w:p>
        </w:tc>
        <w:tc>
          <w:tcPr>
            <w:tcW w:w="1120" w:type="dxa"/>
            <w:gridSpan w:val="2"/>
          </w:tcPr>
          <w:p w14:paraId="1767705D" w14:textId="77777777" w:rsidR="002810AB" w:rsidRPr="006E7E9B" w:rsidRDefault="002810AB" w:rsidP="004A21BD">
            <w:pPr>
              <w:rPr>
                <w:color w:val="000000" w:themeColor="text1"/>
              </w:rPr>
            </w:pPr>
          </w:p>
        </w:tc>
      </w:tr>
      <w:tr w:rsidR="002810AB" w:rsidRPr="006E7E9B" w14:paraId="19947787" w14:textId="77777777" w:rsidTr="004A21BD">
        <w:tc>
          <w:tcPr>
            <w:tcW w:w="579" w:type="dxa"/>
          </w:tcPr>
          <w:p w14:paraId="38FC1F0F" w14:textId="77777777" w:rsidR="002810AB" w:rsidRPr="006E7E9B" w:rsidRDefault="002810AB" w:rsidP="004A21BD">
            <w:pPr>
              <w:rPr>
                <w:color w:val="000000" w:themeColor="text1"/>
              </w:rPr>
            </w:pPr>
            <w:r w:rsidRPr="006E7E9B">
              <w:rPr>
                <w:color w:val="000000" w:themeColor="text1"/>
              </w:rPr>
              <w:t>85</w:t>
            </w:r>
          </w:p>
        </w:tc>
        <w:tc>
          <w:tcPr>
            <w:tcW w:w="2771" w:type="dxa"/>
          </w:tcPr>
          <w:p w14:paraId="3B406116" w14:textId="77777777" w:rsidR="002810AB" w:rsidRPr="006E7E9B" w:rsidRDefault="002810AB" w:rsidP="004A21BD">
            <w:pPr>
              <w:shd w:val="clear" w:color="auto" w:fill="FFFFFF"/>
              <w:rPr>
                <w:color w:val="000000" w:themeColor="text1"/>
              </w:rPr>
            </w:pPr>
            <w:r w:rsidRPr="006E7E9B">
              <w:rPr>
                <w:color w:val="000000" w:themeColor="text1"/>
              </w:rPr>
              <w:t xml:space="preserve">Институциональные условия и механизм формирования инновационной </w:t>
            </w:r>
            <w:r w:rsidRPr="006E7E9B">
              <w:rPr>
                <w:color w:val="000000" w:themeColor="text1"/>
              </w:rPr>
              <w:lastRenderedPageBreak/>
              <w:t>экономики</w:t>
            </w:r>
          </w:p>
        </w:tc>
        <w:tc>
          <w:tcPr>
            <w:tcW w:w="1064" w:type="dxa"/>
          </w:tcPr>
          <w:p w14:paraId="2FD94C47"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66" w:type="dxa"/>
          </w:tcPr>
          <w:p w14:paraId="3E501DFA"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Вестник Самарского института бизнеса и управления (выпуск 8,) 2013, часть 1, стр.3</w:t>
            </w:r>
          </w:p>
        </w:tc>
        <w:tc>
          <w:tcPr>
            <w:tcW w:w="709" w:type="dxa"/>
            <w:gridSpan w:val="2"/>
          </w:tcPr>
          <w:p w14:paraId="229AE606"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2B7744BB" w14:textId="77777777" w:rsidR="002810AB" w:rsidRPr="006E7E9B" w:rsidRDefault="002810AB" w:rsidP="004A21BD">
            <w:pPr>
              <w:rPr>
                <w:color w:val="000000" w:themeColor="text1"/>
              </w:rPr>
            </w:pPr>
          </w:p>
        </w:tc>
      </w:tr>
      <w:tr w:rsidR="002810AB" w:rsidRPr="006E7E9B" w14:paraId="5BA79E82" w14:textId="77777777" w:rsidTr="004A21BD">
        <w:tc>
          <w:tcPr>
            <w:tcW w:w="579" w:type="dxa"/>
          </w:tcPr>
          <w:p w14:paraId="6FBA355B" w14:textId="77777777" w:rsidR="002810AB" w:rsidRPr="006E7E9B" w:rsidRDefault="002810AB" w:rsidP="004A21BD">
            <w:pPr>
              <w:rPr>
                <w:color w:val="000000" w:themeColor="text1"/>
              </w:rPr>
            </w:pPr>
            <w:r w:rsidRPr="006E7E9B">
              <w:rPr>
                <w:color w:val="000000" w:themeColor="text1"/>
              </w:rPr>
              <w:lastRenderedPageBreak/>
              <w:t>86</w:t>
            </w:r>
          </w:p>
        </w:tc>
        <w:tc>
          <w:tcPr>
            <w:tcW w:w="2771" w:type="dxa"/>
          </w:tcPr>
          <w:p w14:paraId="559DD08E" w14:textId="77777777" w:rsidR="002810AB" w:rsidRPr="006E7E9B" w:rsidRDefault="002810AB" w:rsidP="004A21BD">
            <w:pPr>
              <w:shd w:val="clear" w:color="auto" w:fill="FFFFFF"/>
              <w:rPr>
                <w:color w:val="000000" w:themeColor="text1"/>
              </w:rPr>
            </w:pPr>
            <w:r w:rsidRPr="006E7E9B">
              <w:rPr>
                <w:color w:val="000000" w:themeColor="text1"/>
              </w:rPr>
              <w:t>К вопросу о формировании механизма управления инновационной деятельностью</w:t>
            </w:r>
          </w:p>
        </w:tc>
        <w:tc>
          <w:tcPr>
            <w:tcW w:w="1064" w:type="dxa"/>
          </w:tcPr>
          <w:p w14:paraId="2256B207"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72F8733B"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Вестник Самарского института бизнеса и управления (выпуск 8,) 2013, часть 1, стр.79</w:t>
            </w:r>
          </w:p>
        </w:tc>
        <w:tc>
          <w:tcPr>
            <w:tcW w:w="709" w:type="dxa"/>
            <w:gridSpan w:val="2"/>
          </w:tcPr>
          <w:p w14:paraId="4069A395"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2FB55C6D" w14:textId="77777777" w:rsidR="002810AB" w:rsidRPr="006E7E9B" w:rsidRDefault="002810AB" w:rsidP="004A21BD">
            <w:pPr>
              <w:rPr>
                <w:color w:val="000000" w:themeColor="text1"/>
                <w:sz w:val="22"/>
                <w:szCs w:val="22"/>
              </w:rPr>
            </w:pPr>
            <w:r w:rsidRPr="006E7E9B">
              <w:rPr>
                <w:color w:val="000000" w:themeColor="text1"/>
                <w:sz w:val="22"/>
                <w:szCs w:val="22"/>
              </w:rPr>
              <w:t xml:space="preserve">В соавторстве с </w:t>
            </w:r>
            <w:proofErr w:type="spellStart"/>
            <w:r w:rsidRPr="006E7E9B">
              <w:rPr>
                <w:color w:val="000000" w:themeColor="text1"/>
                <w:sz w:val="22"/>
                <w:szCs w:val="22"/>
              </w:rPr>
              <w:t>Сураевой</w:t>
            </w:r>
            <w:proofErr w:type="spellEnd"/>
            <w:r w:rsidRPr="006E7E9B">
              <w:rPr>
                <w:color w:val="000000" w:themeColor="text1"/>
                <w:sz w:val="22"/>
                <w:szCs w:val="22"/>
              </w:rPr>
              <w:t xml:space="preserve"> М.О.</w:t>
            </w:r>
          </w:p>
        </w:tc>
      </w:tr>
      <w:tr w:rsidR="002810AB" w:rsidRPr="006E7E9B" w14:paraId="3FD04DA3" w14:textId="77777777" w:rsidTr="004A21BD">
        <w:tc>
          <w:tcPr>
            <w:tcW w:w="579" w:type="dxa"/>
          </w:tcPr>
          <w:p w14:paraId="4878C40F" w14:textId="77777777" w:rsidR="002810AB" w:rsidRPr="006E7E9B" w:rsidRDefault="002810AB" w:rsidP="004A21BD">
            <w:pPr>
              <w:rPr>
                <w:color w:val="000000" w:themeColor="text1"/>
              </w:rPr>
            </w:pPr>
            <w:r w:rsidRPr="006E7E9B">
              <w:rPr>
                <w:color w:val="000000" w:themeColor="text1"/>
              </w:rPr>
              <w:t>87</w:t>
            </w:r>
          </w:p>
        </w:tc>
        <w:tc>
          <w:tcPr>
            <w:tcW w:w="2771" w:type="dxa"/>
          </w:tcPr>
          <w:p w14:paraId="5C063D54" w14:textId="77777777" w:rsidR="002810AB" w:rsidRPr="006E7E9B" w:rsidRDefault="002810AB" w:rsidP="004A21BD">
            <w:pPr>
              <w:rPr>
                <w:color w:val="000000" w:themeColor="text1"/>
              </w:rPr>
            </w:pPr>
            <w:r w:rsidRPr="006E7E9B">
              <w:rPr>
                <w:color w:val="000000" w:themeColor="text1"/>
              </w:rPr>
              <w:t>Государственное регулирование экологической политики региона</w:t>
            </w:r>
          </w:p>
          <w:p w14:paraId="766B9D19" w14:textId="77777777" w:rsidR="002810AB" w:rsidRPr="006E7E9B" w:rsidRDefault="002810AB" w:rsidP="004A21BD">
            <w:pPr>
              <w:shd w:val="clear" w:color="auto" w:fill="FFFFFF"/>
              <w:rPr>
                <w:color w:val="000000" w:themeColor="text1"/>
              </w:rPr>
            </w:pPr>
            <w:r w:rsidRPr="006E7E9B">
              <w:rPr>
                <w:color w:val="000000" w:themeColor="text1"/>
              </w:rPr>
              <w:t>(</w:t>
            </w:r>
            <w:r w:rsidRPr="00F70EFA">
              <w:rPr>
                <w:b/>
                <w:bCs/>
                <w:color w:val="000000" w:themeColor="text1"/>
              </w:rPr>
              <w:t>статья ВАК)</w:t>
            </w:r>
          </w:p>
        </w:tc>
        <w:tc>
          <w:tcPr>
            <w:tcW w:w="1064" w:type="dxa"/>
          </w:tcPr>
          <w:p w14:paraId="1976C344"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7C2DD2DA" w14:textId="77777777" w:rsidR="002810AB" w:rsidRPr="006E7E9B" w:rsidRDefault="002810AB" w:rsidP="004A21BD">
            <w:pPr>
              <w:rPr>
                <w:color w:val="000000" w:themeColor="text1"/>
              </w:rPr>
            </w:pPr>
            <w:r w:rsidRPr="006E7E9B">
              <w:rPr>
                <w:color w:val="000000" w:themeColor="text1"/>
              </w:rPr>
              <w:t>Журнал «Известия Юго-Западного государственного университета. Серия Экономика. Социология. Менеджмент»</w:t>
            </w:r>
          </w:p>
          <w:p w14:paraId="04FEFC85" w14:textId="77777777" w:rsidR="002810AB" w:rsidRPr="006E7E9B" w:rsidRDefault="002810AB" w:rsidP="004A21BD">
            <w:pPr>
              <w:rPr>
                <w:color w:val="000000" w:themeColor="text1"/>
              </w:rPr>
            </w:pPr>
            <w:r w:rsidRPr="006E7E9B">
              <w:rPr>
                <w:color w:val="000000" w:themeColor="text1"/>
              </w:rPr>
              <w:t>№2 2013</w:t>
            </w:r>
          </w:p>
        </w:tc>
        <w:tc>
          <w:tcPr>
            <w:tcW w:w="709" w:type="dxa"/>
            <w:gridSpan w:val="2"/>
          </w:tcPr>
          <w:p w14:paraId="452A2F97" w14:textId="77777777" w:rsidR="002810AB" w:rsidRPr="006E7E9B" w:rsidRDefault="002810AB" w:rsidP="004A21BD">
            <w:pPr>
              <w:rPr>
                <w:color w:val="000000" w:themeColor="text1"/>
              </w:rPr>
            </w:pPr>
            <w:r w:rsidRPr="006E7E9B">
              <w:rPr>
                <w:color w:val="000000" w:themeColor="text1"/>
              </w:rPr>
              <w:t>0,3</w:t>
            </w:r>
          </w:p>
        </w:tc>
        <w:tc>
          <w:tcPr>
            <w:tcW w:w="1120" w:type="dxa"/>
            <w:gridSpan w:val="2"/>
          </w:tcPr>
          <w:p w14:paraId="7E709350" w14:textId="77777777" w:rsidR="002810AB" w:rsidRPr="006E7E9B" w:rsidRDefault="002810AB" w:rsidP="004A21BD">
            <w:pPr>
              <w:rPr>
                <w:color w:val="000000" w:themeColor="text1"/>
              </w:rPr>
            </w:pPr>
          </w:p>
        </w:tc>
      </w:tr>
      <w:tr w:rsidR="002810AB" w:rsidRPr="006E7E9B" w14:paraId="09CFE02D" w14:textId="77777777" w:rsidTr="004A21BD">
        <w:tc>
          <w:tcPr>
            <w:tcW w:w="579" w:type="dxa"/>
          </w:tcPr>
          <w:p w14:paraId="353F3D82" w14:textId="77777777" w:rsidR="002810AB" w:rsidRPr="006E7E9B" w:rsidRDefault="002810AB" w:rsidP="004A21BD">
            <w:pPr>
              <w:rPr>
                <w:color w:val="000000" w:themeColor="text1"/>
              </w:rPr>
            </w:pPr>
            <w:r w:rsidRPr="006E7E9B">
              <w:rPr>
                <w:color w:val="000000" w:themeColor="text1"/>
              </w:rPr>
              <w:t>88</w:t>
            </w:r>
          </w:p>
        </w:tc>
        <w:tc>
          <w:tcPr>
            <w:tcW w:w="2771" w:type="dxa"/>
          </w:tcPr>
          <w:p w14:paraId="56276F27" w14:textId="77777777" w:rsidR="002810AB" w:rsidRPr="006E7E9B" w:rsidRDefault="002810AB" w:rsidP="004A21BD">
            <w:pPr>
              <w:shd w:val="clear" w:color="auto" w:fill="FFFFFF"/>
              <w:rPr>
                <w:color w:val="000000" w:themeColor="text1"/>
              </w:rPr>
            </w:pPr>
            <w:r w:rsidRPr="006E7E9B">
              <w:rPr>
                <w:color w:val="000000" w:themeColor="text1"/>
              </w:rPr>
              <w:t>Направления увеличения эффективности  функционирования нефтегазового комплекса</w:t>
            </w:r>
          </w:p>
          <w:p w14:paraId="41E01D95" w14:textId="77777777" w:rsidR="002810AB" w:rsidRPr="006E7E9B" w:rsidRDefault="002810AB" w:rsidP="004A21BD">
            <w:pPr>
              <w:shd w:val="clear" w:color="auto" w:fill="FFFFFF"/>
              <w:rPr>
                <w:color w:val="000000" w:themeColor="text1"/>
              </w:rPr>
            </w:pPr>
            <w:r w:rsidRPr="006E7E9B">
              <w:rPr>
                <w:color w:val="000000" w:themeColor="text1"/>
              </w:rPr>
              <w:t>(</w:t>
            </w:r>
            <w:r w:rsidRPr="00F70EFA">
              <w:rPr>
                <w:b/>
                <w:bCs/>
                <w:color w:val="000000" w:themeColor="text1"/>
              </w:rPr>
              <w:t>статья ВАК)</w:t>
            </w:r>
          </w:p>
        </w:tc>
        <w:tc>
          <w:tcPr>
            <w:tcW w:w="1064" w:type="dxa"/>
          </w:tcPr>
          <w:p w14:paraId="4DDBC4F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0320A196"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Вопросы экономики и права. — 2013. – № 1</w:t>
            </w:r>
            <w:r w:rsidRPr="006E7E9B">
              <w:rPr>
                <w:color w:val="000000" w:themeColor="text1"/>
              </w:rPr>
              <w:t>– С.57-62.</w:t>
            </w:r>
          </w:p>
        </w:tc>
        <w:tc>
          <w:tcPr>
            <w:tcW w:w="709" w:type="dxa"/>
            <w:gridSpan w:val="2"/>
          </w:tcPr>
          <w:p w14:paraId="15E3A726" w14:textId="77777777" w:rsidR="002810AB" w:rsidRPr="006E7E9B" w:rsidRDefault="002810AB" w:rsidP="004A21BD">
            <w:pPr>
              <w:rPr>
                <w:color w:val="000000" w:themeColor="text1"/>
              </w:rPr>
            </w:pPr>
            <w:r w:rsidRPr="006E7E9B">
              <w:rPr>
                <w:color w:val="000000" w:themeColor="text1"/>
              </w:rPr>
              <w:t>0,3</w:t>
            </w:r>
          </w:p>
        </w:tc>
        <w:tc>
          <w:tcPr>
            <w:tcW w:w="1120" w:type="dxa"/>
            <w:gridSpan w:val="2"/>
          </w:tcPr>
          <w:p w14:paraId="5990245D" w14:textId="77777777" w:rsidR="002810AB" w:rsidRPr="006E7E9B" w:rsidRDefault="002810AB" w:rsidP="004A21BD">
            <w:pPr>
              <w:rPr>
                <w:color w:val="000000" w:themeColor="text1"/>
              </w:rPr>
            </w:pPr>
          </w:p>
        </w:tc>
      </w:tr>
      <w:tr w:rsidR="002810AB" w:rsidRPr="006E7E9B" w14:paraId="3576B2FE" w14:textId="77777777" w:rsidTr="004A21BD">
        <w:tc>
          <w:tcPr>
            <w:tcW w:w="579" w:type="dxa"/>
          </w:tcPr>
          <w:p w14:paraId="06D7D067" w14:textId="77777777" w:rsidR="002810AB" w:rsidRPr="006E7E9B" w:rsidRDefault="002810AB" w:rsidP="004A21BD">
            <w:pPr>
              <w:rPr>
                <w:color w:val="000000" w:themeColor="text1"/>
              </w:rPr>
            </w:pPr>
            <w:r w:rsidRPr="006E7E9B">
              <w:rPr>
                <w:color w:val="000000" w:themeColor="text1"/>
              </w:rPr>
              <w:t>89</w:t>
            </w:r>
          </w:p>
        </w:tc>
        <w:tc>
          <w:tcPr>
            <w:tcW w:w="2771" w:type="dxa"/>
          </w:tcPr>
          <w:p w14:paraId="2062BFC9" w14:textId="77777777" w:rsidR="002810AB" w:rsidRPr="006E7E9B" w:rsidRDefault="002810AB" w:rsidP="004A21BD">
            <w:pPr>
              <w:shd w:val="clear" w:color="auto" w:fill="FFFFFF"/>
              <w:rPr>
                <w:color w:val="000000" w:themeColor="text1"/>
                <w:lang w:val="en-US"/>
              </w:rPr>
            </w:pPr>
            <w:r w:rsidRPr="006E7E9B">
              <w:rPr>
                <w:color w:val="000000" w:themeColor="text1"/>
                <w:lang w:val="en-US"/>
              </w:rPr>
              <w:t>Priority direction of innovation-technological development of Russia</w:t>
            </w:r>
          </w:p>
        </w:tc>
        <w:tc>
          <w:tcPr>
            <w:tcW w:w="1064" w:type="dxa"/>
          </w:tcPr>
          <w:p w14:paraId="0764369F"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2A9038DF"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Science, Technology and Higher Education: materials of the IV international research and practice conference, Vol. I, Westwood, January 30, 2014 / publishing office Accent Graphics communications – Westwood – Canada, 2014. – 532 p.</w:t>
            </w:r>
          </w:p>
        </w:tc>
        <w:tc>
          <w:tcPr>
            <w:tcW w:w="709" w:type="dxa"/>
            <w:gridSpan w:val="2"/>
          </w:tcPr>
          <w:p w14:paraId="79E284F2" w14:textId="77777777" w:rsidR="002810AB" w:rsidRPr="006E7E9B" w:rsidRDefault="002810AB" w:rsidP="004A21BD">
            <w:pPr>
              <w:rPr>
                <w:color w:val="000000" w:themeColor="text1"/>
              </w:rPr>
            </w:pPr>
            <w:r w:rsidRPr="006E7E9B">
              <w:rPr>
                <w:color w:val="000000" w:themeColor="text1"/>
                <w:lang w:val="en-US"/>
              </w:rPr>
              <w:t>0,6</w:t>
            </w:r>
          </w:p>
        </w:tc>
        <w:tc>
          <w:tcPr>
            <w:tcW w:w="1120" w:type="dxa"/>
            <w:gridSpan w:val="2"/>
          </w:tcPr>
          <w:p w14:paraId="02133220" w14:textId="77777777" w:rsidR="002810AB" w:rsidRPr="006E7E9B" w:rsidRDefault="002810AB" w:rsidP="004A21BD">
            <w:pPr>
              <w:rPr>
                <w:color w:val="000000" w:themeColor="text1"/>
                <w:lang w:val="en-US"/>
              </w:rPr>
            </w:pPr>
          </w:p>
        </w:tc>
      </w:tr>
      <w:tr w:rsidR="002810AB" w:rsidRPr="006E7E9B" w14:paraId="1BDEC8DF" w14:textId="77777777" w:rsidTr="004A21BD">
        <w:tc>
          <w:tcPr>
            <w:tcW w:w="579" w:type="dxa"/>
          </w:tcPr>
          <w:p w14:paraId="25BD8B0D" w14:textId="77777777" w:rsidR="002810AB" w:rsidRPr="006E7E9B" w:rsidRDefault="002810AB" w:rsidP="004A21BD">
            <w:pPr>
              <w:rPr>
                <w:color w:val="000000" w:themeColor="text1"/>
              </w:rPr>
            </w:pPr>
            <w:r w:rsidRPr="006E7E9B">
              <w:rPr>
                <w:color w:val="000000" w:themeColor="text1"/>
              </w:rPr>
              <w:t>90</w:t>
            </w:r>
          </w:p>
        </w:tc>
        <w:tc>
          <w:tcPr>
            <w:tcW w:w="2771" w:type="dxa"/>
          </w:tcPr>
          <w:p w14:paraId="738C34DB" w14:textId="77777777" w:rsidR="002810AB" w:rsidRPr="006E7E9B" w:rsidRDefault="002810AB" w:rsidP="004A21BD">
            <w:pPr>
              <w:shd w:val="clear" w:color="auto" w:fill="FFFFFF"/>
              <w:rPr>
                <w:color w:val="000000" w:themeColor="text1"/>
                <w:lang w:val="en-US"/>
              </w:rPr>
            </w:pPr>
            <w:r w:rsidRPr="006E7E9B">
              <w:rPr>
                <w:color w:val="000000" w:themeColor="text1"/>
                <w:lang w:val="en-US"/>
              </w:rPr>
              <w:t>Innovative development of economy of Russian Federation with a view to identifying potential cluster growth</w:t>
            </w:r>
          </w:p>
        </w:tc>
        <w:tc>
          <w:tcPr>
            <w:tcW w:w="1064" w:type="dxa"/>
          </w:tcPr>
          <w:p w14:paraId="64D4AC2B" w14:textId="77777777" w:rsidR="002810AB" w:rsidRPr="006E7E9B" w:rsidRDefault="002810AB" w:rsidP="004A21BD">
            <w:pPr>
              <w:rPr>
                <w:color w:val="000000" w:themeColor="text1"/>
                <w:lang w:val="en-US"/>
              </w:rPr>
            </w:pPr>
            <w:proofErr w:type="spellStart"/>
            <w:r w:rsidRPr="006E7E9B">
              <w:rPr>
                <w:color w:val="000000" w:themeColor="text1"/>
              </w:rPr>
              <w:t>Печ</w:t>
            </w:r>
            <w:proofErr w:type="spellEnd"/>
            <w:r w:rsidRPr="006E7E9B">
              <w:rPr>
                <w:color w:val="000000" w:themeColor="text1"/>
              </w:rPr>
              <w:t>.</w:t>
            </w:r>
          </w:p>
        </w:tc>
        <w:tc>
          <w:tcPr>
            <w:tcW w:w="3666" w:type="dxa"/>
          </w:tcPr>
          <w:p w14:paraId="4DDDDC24"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 xml:space="preserve">Modern </w:t>
            </w:r>
            <w:r w:rsidRPr="006E7E9B">
              <w:rPr>
                <w:color w:val="000000" w:themeColor="text1"/>
                <w:lang w:val="en-US"/>
              </w:rPr>
              <w:t>innovative approaches to development of economic relations in conditions of globalization: Proceedings of the International scientific and practical conference. Part 2. – Yelm, WA, USA: Science Book Publishing House, 2014. - 66 p.</w:t>
            </w:r>
          </w:p>
        </w:tc>
        <w:tc>
          <w:tcPr>
            <w:tcW w:w="709" w:type="dxa"/>
            <w:gridSpan w:val="2"/>
          </w:tcPr>
          <w:p w14:paraId="535327D8" w14:textId="77777777" w:rsidR="002810AB" w:rsidRPr="006E7E9B" w:rsidRDefault="002810AB" w:rsidP="004A21BD">
            <w:pPr>
              <w:rPr>
                <w:color w:val="000000" w:themeColor="text1"/>
              </w:rPr>
            </w:pPr>
            <w:r w:rsidRPr="006E7E9B">
              <w:rPr>
                <w:color w:val="000000" w:themeColor="text1"/>
                <w:lang w:val="en-US"/>
              </w:rPr>
              <w:t>4.1</w:t>
            </w:r>
          </w:p>
        </w:tc>
        <w:tc>
          <w:tcPr>
            <w:tcW w:w="1120" w:type="dxa"/>
            <w:gridSpan w:val="2"/>
          </w:tcPr>
          <w:p w14:paraId="382C7059" w14:textId="77777777" w:rsidR="002810AB" w:rsidRPr="006E7E9B" w:rsidRDefault="002810AB" w:rsidP="004A21BD">
            <w:pPr>
              <w:rPr>
                <w:color w:val="000000" w:themeColor="text1"/>
                <w:lang w:val="en-US"/>
              </w:rPr>
            </w:pPr>
          </w:p>
        </w:tc>
      </w:tr>
      <w:tr w:rsidR="002810AB" w:rsidRPr="006E7E9B" w14:paraId="2CD174CA" w14:textId="77777777" w:rsidTr="004A21BD">
        <w:tc>
          <w:tcPr>
            <w:tcW w:w="579" w:type="dxa"/>
          </w:tcPr>
          <w:p w14:paraId="4CCCD1E0" w14:textId="77777777" w:rsidR="002810AB" w:rsidRPr="006E7E9B" w:rsidRDefault="002810AB" w:rsidP="004A21BD">
            <w:pPr>
              <w:rPr>
                <w:color w:val="000000" w:themeColor="text1"/>
              </w:rPr>
            </w:pPr>
            <w:r w:rsidRPr="006E7E9B">
              <w:rPr>
                <w:color w:val="000000" w:themeColor="text1"/>
              </w:rPr>
              <w:t>91</w:t>
            </w:r>
          </w:p>
        </w:tc>
        <w:tc>
          <w:tcPr>
            <w:tcW w:w="2771" w:type="dxa"/>
          </w:tcPr>
          <w:p w14:paraId="689C676C" w14:textId="77777777" w:rsidR="002810AB" w:rsidRPr="006E7E9B" w:rsidRDefault="002810AB" w:rsidP="004A21BD">
            <w:pPr>
              <w:shd w:val="clear" w:color="auto" w:fill="FFFFFF"/>
              <w:rPr>
                <w:color w:val="000000" w:themeColor="text1"/>
              </w:rPr>
            </w:pPr>
            <w:r w:rsidRPr="006E7E9B">
              <w:rPr>
                <w:color w:val="000000" w:themeColor="text1"/>
              </w:rPr>
              <w:t>Методические рекомендации реализации инновационной стратегии фирмы</w:t>
            </w:r>
          </w:p>
          <w:p w14:paraId="53388D66" w14:textId="77777777" w:rsidR="002810AB" w:rsidRPr="006E7E9B" w:rsidRDefault="002810AB" w:rsidP="004A21BD">
            <w:pPr>
              <w:shd w:val="clear" w:color="auto" w:fill="FFFFFF"/>
              <w:rPr>
                <w:color w:val="000000" w:themeColor="text1"/>
              </w:rPr>
            </w:pPr>
            <w:r w:rsidRPr="006E7E9B">
              <w:rPr>
                <w:color w:val="000000" w:themeColor="text1"/>
              </w:rPr>
              <w:t>(</w:t>
            </w:r>
            <w:r w:rsidRPr="00F70EFA">
              <w:rPr>
                <w:b/>
                <w:bCs/>
                <w:color w:val="000000" w:themeColor="text1"/>
              </w:rPr>
              <w:t>статья ВАК)</w:t>
            </w:r>
          </w:p>
        </w:tc>
        <w:tc>
          <w:tcPr>
            <w:tcW w:w="1064" w:type="dxa"/>
          </w:tcPr>
          <w:p w14:paraId="3B9562DD"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6CFE85D5"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Вопросы экономики и права. — 2016. – № 1</w:t>
            </w:r>
            <w:r w:rsidRPr="006E7E9B">
              <w:rPr>
                <w:color w:val="000000" w:themeColor="text1"/>
              </w:rPr>
              <w:t>– С.96 - 100.</w:t>
            </w:r>
          </w:p>
        </w:tc>
        <w:tc>
          <w:tcPr>
            <w:tcW w:w="709" w:type="dxa"/>
            <w:gridSpan w:val="2"/>
          </w:tcPr>
          <w:p w14:paraId="7B613C81" w14:textId="77777777" w:rsidR="002810AB" w:rsidRPr="006E7E9B" w:rsidRDefault="002810AB" w:rsidP="004A21BD">
            <w:pPr>
              <w:rPr>
                <w:color w:val="000000" w:themeColor="text1"/>
              </w:rPr>
            </w:pPr>
            <w:r w:rsidRPr="006E7E9B">
              <w:rPr>
                <w:color w:val="000000" w:themeColor="text1"/>
              </w:rPr>
              <w:t>0,25</w:t>
            </w:r>
          </w:p>
        </w:tc>
        <w:tc>
          <w:tcPr>
            <w:tcW w:w="1120" w:type="dxa"/>
            <w:gridSpan w:val="2"/>
          </w:tcPr>
          <w:p w14:paraId="5C5B1214" w14:textId="77777777" w:rsidR="002810AB" w:rsidRPr="006E7E9B" w:rsidRDefault="002810AB" w:rsidP="004A21BD">
            <w:pPr>
              <w:rPr>
                <w:color w:val="000000" w:themeColor="text1"/>
              </w:rPr>
            </w:pPr>
          </w:p>
        </w:tc>
      </w:tr>
      <w:tr w:rsidR="002810AB" w:rsidRPr="006E7E9B" w14:paraId="40C5FB99" w14:textId="77777777" w:rsidTr="004A21BD">
        <w:tc>
          <w:tcPr>
            <w:tcW w:w="579" w:type="dxa"/>
          </w:tcPr>
          <w:p w14:paraId="7A7A35F5" w14:textId="77777777" w:rsidR="002810AB" w:rsidRPr="006E7E9B" w:rsidRDefault="002810AB" w:rsidP="004A21BD">
            <w:pPr>
              <w:rPr>
                <w:color w:val="000000" w:themeColor="text1"/>
              </w:rPr>
            </w:pPr>
            <w:r w:rsidRPr="006E7E9B">
              <w:rPr>
                <w:color w:val="000000" w:themeColor="text1"/>
              </w:rPr>
              <w:t>92</w:t>
            </w:r>
          </w:p>
        </w:tc>
        <w:tc>
          <w:tcPr>
            <w:tcW w:w="2771" w:type="dxa"/>
          </w:tcPr>
          <w:p w14:paraId="3D74EA45" w14:textId="77777777" w:rsidR="002810AB" w:rsidRPr="006E7E9B" w:rsidRDefault="002810AB" w:rsidP="004A21BD">
            <w:pPr>
              <w:shd w:val="clear" w:color="auto" w:fill="FFFFFF"/>
              <w:rPr>
                <w:color w:val="000000" w:themeColor="text1"/>
              </w:rPr>
            </w:pPr>
            <w:r w:rsidRPr="006E7E9B">
              <w:rPr>
                <w:color w:val="000000" w:themeColor="text1"/>
              </w:rPr>
              <w:t>Повышение результативности взаимодействия триады бизнеса, науки и государства в условиях инновационности экономики</w:t>
            </w:r>
          </w:p>
          <w:p w14:paraId="494C330E" w14:textId="77777777" w:rsidR="002810AB" w:rsidRPr="006E7E9B" w:rsidRDefault="002810AB" w:rsidP="004A21BD">
            <w:pPr>
              <w:shd w:val="clear" w:color="auto" w:fill="FFFFFF"/>
              <w:rPr>
                <w:color w:val="000000" w:themeColor="text1"/>
              </w:rPr>
            </w:pPr>
            <w:r w:rsidRPr="006E7E9B">
              <w:rPr>
                <w:color w:val="000000" w:themeColor="text1"/>
              </w:rPr>
              <w:t>(статья)</w:t>
            </w:r>
          </w:p>
        </w:tc>
        <w:tc>
          <w:tcPr>
            <w:tcW w:w="1064" w:type="dxa"/>
          </w:tcPr>
          <w:p w14:paraId="0B4F7FB3"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03E2A0D1"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 xml:space="preserve">«Опыт и проблемы реформирования системы менеджмента на современном предприятии: тактика и стратегия».  </w:t>
            </w:r>
            <w:r w:rsidRPr="006E7E9B">
              <w:rPr>
                <w:bCs/>
                <w:iCs/>
                <w:color w:val="000000" w:themeColor="text1"/>
                <w:lang w:val="en-US"/>
              </w:rPr>
              <w:t>XVI</w:t>
            </w:r>
            <w:r w:rsidRPr="006E7E9B">
              <w:rPr>
                <w:bCs/>
                <w:iCs/>
                <w:color w:val="000000" w:themeColor="text1"/>
              </w:rPr>
              <w:t xml:space="preserve"> Международная научно-практическая конференция февраль 2016. Сборник статей.</w:t>
            </w:r>
            <w:r w:rsidRPr="006E7E9B">
              <w:rPr>
                <w:color w:val="000000" w:themeColor="text1"/>
              </w:rPr>
              <w:t xml:space="preserve"> – Пенза: РИО ПГСХА, 2016</w:t>
            </w:r>
          </w:p>
        </w:tc>
        <w:tc>
          <w:tcPr>
            <w:tcW w:w="709" w:type="dxa"/>
            <w:gridSpan w:val="2"/>
          </w:tcPr>
          <w:p w14:paraId="28401A8A" w14:textId="77777777" w:rsidR="002810AB" w:rsidRPr="006E7E9B" w:rsidRDefault="002810AB" w:rsidP="004A21BD">
            <w:pPr>
              <w:rPr>
                <w:color w:val="000000" w:themeColor="text1"/>
              </w:rPr>
            </w:pPr>
            <w:r w:rsidRPr="006E7E9B">
              <w:rPr>
                <w:color w:val="000000" w:themeColor="text1"/>
              </w:rPr>
              <w:t>0,5</w:t>
            </w:r>
          </w:p>
        </w:tc>
        <w:tc>
          <w:tcPr>
            <w:tcW w:w="1120" w:type="dxa"/>
            <w:gridSpan w:val="2"/>
          </w:tcPr>
          <w:p w14:paraId="3E46E4D8" w14:textId="77777777" w:rsidR="002810AB" w:rsidRPr="006E7E9B" w:rsidRDefault="002810AB" w:rsidP="004A21BD">
            <w:pPr>
              <w:rPr>
                <w:color w:val="000000" w:themeColor="text1"/>
              </w:rPr>
            </w:pPr>
          </w:p>
        </w:tc>
      </w:tr>
      <w:tr w:rsidR="002810AB" w:rsidRPr="006E7E9B" w14:paraId="33D3EF09" w14:textId="77777777" w:rsidTr="004A21BD">
        <w:tc>
          <w:tcPr>
            <w:tcW w:w="579" w:type="dxa"/>
          </w:tcPr>
          <w:p w14:paraId="06520137" w14:textId="77777777" w:rsidR="002810AB" w:rsidRPr="006E7E9B" w:rsidRDefault="002810AB" w:rsidP="004A21BD">
            <w:pPr>
              <w:rPr>
                <w:color w:val="000000" w:themeColor="text1"/>
              </w:rPr>
            </w:pPr>
            <w:r w:rsidRPr="006E7E9B">
              <w:rPr>
                <w:color w:val="000000" w:themeColor="text1"/>
              </w:rPr>
              <w:t>93</w:t>
            </w:r>
          </w:p>
        </w:tc>
        <w:tc>
          <w:tcPr>
            <w:tcW w:w="2771" w:type="dxa"/>
          </w:tcPr>
          <w:p w14:paraId="13054C49" w14:textId="77777777" w:rsidR="002810AB" w:rsidRPr="006E7E9B" w:rsidRDefault="002810AB" w:rsidP="004A21BD">
            <w:pPr>
              <w:shd w:val="clear" w:color="auto" w:fill="FFFFFF"/>
              <w:rPr>
                <w:color w:val="000000" w:themeColor="text1"/>
              </w:rPr>
            </w:pPr>
            <w:r w:rsidRPr="006E7E9B">
              <w:rPr>
                <w:color w:val="000000" w:themeColor="text1"/>
              </w:rPr>
              <w:t xml:space="preserve">Реинжиниринг как новое качество управления </w:t>
            </w:r>
            <w:r w:rsidRPr="006E7E9B">
              <w:rPr>
                <w:color w:val="000000" w:themeColor="text1"/>
              </w:rPr>
              <w:lastRenderedPageBreak/>
              <w:t>технологиями проектирования бизнес-процессов в условиях обучения в современном вузе</w:t>
            </w:r>
          </w:p>
        </w:tc>
        <w:tc>
          <w:tcPr>
            <w:tcW w:w="1064" w:type="dxa"/>
          </w:tcPr>
          <w:p w14:paraId="4D4C53ED" w14:textId="77777777" w:rsidR="002810AB" w:rsidRPr="006E7E9B" w:rsidRDefault="002810AB" w:rsidP="004A21BD">
            <w:pPr>
              <w:rPr>
                <w:color w:val="000000" w:themeColor="text1"/>
              </w:rPr>
            </w:pPr>
            <w:proofErr w:type="spellStart"/>
            <w:r w:rsidRPr="006E7E9B">
              <w:rPr>
                <w:color w:val="000000" w:themeColor="text1"/>
              </w:rPr>
              <w:lastRenderedPageBreak/>
              <w:t>Печ</w:t>
            </w:r>
            <w:proofErr w:type="spellEnd"/>
            <w:r w:rsidRPr="006E7E9B">
              <w:rPr>
                <w:color w:val="000000" w:themeColor="text1"/>
              </w:rPr>
              <w:t>.</w:t>
            </w:r>
          </w:p>
        </w:tc>
        <w:tc>
          <w:tcPr>
            <w:tcW w:w="3666" w:type="dxa"/>
          </w:tcPr>
          <w:p w14:paraId="043C88E9"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 xml:space="preserve">«Современная высшая школа: инновационный аспект». Том 8. №1 .март 2016. Издательство </w:t>
            </w:r>
            <w:r w:rsidRPr="006E7E9B">
              <w:rPr>
                <w:bCs/>
                <w:iCs/>
                <w:color w:val="000000" w:themeColor="text1"/>
              </w:rPr>
              <w:lastRenderedPageBreak/>
              <w:t>Частного образовательного учреждения высшего образования «Русско-Британский Институт Управления» 2016</w:t>
            </w:r>
          </w:p>
        </w:tc>
        <w:tc>
          <w:tcPr>
            <w:tcW w:w="709" w:type="dxa"/>
            <w:gridSpan w:val="2"/>
          </w:tcPr>
          <w:p w14:paraId="215D1602" w14:textId="77777777" w:rsidR="002810AB" w:rsidRPr="006E7E9B" w:rsidRDefault="002810AB" w:rsidP="004A21BD">
            <w:pPr>
              <w:rPr>
                <w:color w:val="000000" w:themeColor="text1"/>
              </w:rPr>
            </w:pPr>
            <w:r w:rsidRPr="006E7E9B">
              <w:rPr>
                <w:color w:val="000000" w:themeColor="text1"/>
              </w:rPr>
              <w:lastRenderedPageBreak/>
              <w:t>0,6</w:t>
            </w:r>
          </w:p>
        </w:tc>
        <w:tc>
          <w:tcPr>
            <w:tcW w:w="1120" w:type="dxa"/>
            <w:gridSpan w:val="2"/>
          </w:tcPr>
          <w:p w14:paraId="0B220985" w14:textId="77777777" w:rsidR="002810AB" w:rsidRPr="006E7E9B" w:rsidRDefault="002810AB" w:rsidP="004A21BD">
            <w:pPr>
              <w:rPr>
                <w:color w:val="000000" w:themeColor="text1"/>
              </w:rPr>
            </w:pPr>
          </w:p>
        </w:tc>
      </w:tr>
      <w:tr w:rsidR="002810AB" w:rsidRPr="006E7E9B" w14:paraId="659A6EF2" w14:textId="77777777" w:rsidTr="004A21BD">
        <w:tc>
          <w:tcPr>
            <w:tcW w:w="579" w:type="dxa"/>
          </w:tcPr>
          <w:p w14:paraId="6485FD31" w14:textId="77777777" w:rsidR="002810AB" w:rsidRPr="006E7E9B" w:rsidRDefault="002810AB" w:rsidP="004A21BD">
            <w:pPr>
              <w:rPr>
                <w:color w:val="000000" w:themeColor="text1"/>
              </w:rPr>
            </w:pPr>
            <w:r w:rsidRPr="006E7E9B">
              <w:rPr>
                <w:color w:val="000000" w:themeColor="text1"/>
              </w:rPr>
              <w:lastRenderedPageBreak/>
              <w:t>94</w:t>
            </w:r>
          </w:p>
        </w:tc>
        <w:tc>
          <w:tcPr>
            <w:tcW w:w="2771" w:type="dxa"/>
          </w:tcPr>
          <w:p w14:paraId="034F213D" w14:textId="77777777" w:rsidR="002810AB" w:rsidRPr="006E7E9B" w:rsidRDefault="002810AB" w:rsidP="004A21BD">
            <w:pPr>
              <w:shd w:val="clear" w:color="auto" w:fill="FFFFFF"/>
              <w:rPr>
                <w:color w:val="000000" w:themeColor="text1"/>
                <w:lang w:val="en-US"/>
              </w:rPr>
            </w:pPr>
            <w:r w:rsidRPr="006E7E9B">
              <w:rPr>
                <w:color w:val="000000" w:themeColor="text1"/>
                <w:lang w:val="en-US"/>
              </w:rPr>
              <w:t>Theoretical approaches to utilization of tools for management of companies aiming at provision of business performance</w:t>
            </w:r>
          </w:p>
        </w:tc>
        <w:tc>
          <w:tcPr>
            <w:tcW w:w="1064" w:type="dxa"/>
          </w:tcPr>
          <w:p w14:paraId="0DBACBDF"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522BF205"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Scientific enquiry in the contemporary world: theoretical basics and innovative approach.</w:t>
            </w:r>
          </w:p>
          <w:p w14:paraId="7AF089A5"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6</w:t>
            </w:r>
            <w:r w:rsidRPr="006E7E9B">
              <w:rPr>
                <w:bCs/>
                <w:iCs/>
                <w:color w:val="000000" w:themeColor="text1"/>
                <w:vertAlign w:val="superscript"/>
                <w:lang w:val="en-US"/>
              </w:rPr>
              <w:t>th</w:t>
            </w:r>
            <w:r w:rsidRPr="006E7E9B">
              <w:rPr>
                <w:bCs/>
                <w:iCs/>
                <w:color w:val="000000" w:themeColor="text1"/>
                <w:lang w:val="en-US"/>
              </w:rPr>
              <w:t xml:space="preserve"> edition</w:t>
            </w:r>
          </w:p>
          <w:p w14:paraId="78DD8B5B"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B&amp;M Publishing</w:t>
            </w:r>
          </w:p>
          <w:p w14:paraId="66380B2E"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San Francisco, California, USA</w:t>
            </w:r>
          </w:p>
          <w:p w14:paraId="0F11DDEC"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2016</w:t>
            </w:r>
          </w:p>
        </w:tc>
        <w:tc>
          <w:tcPr>
            <w:tcW w:w="709" w:type="dxa"/>
            <w:gridSpan w:val="2"/>
          </w:tcPr>
          <w:p w14:paraId="3B7B6407" w14:textId="77777777" w:rsidR="002810AB" w:rsidRPr="006E7E9B" w:rsidRDefault="002810AB" w:rsidP="004A21BD">
            <w:pPr>
              <w:rPr>
                <w:color w:val="000000" w:themeColor="text1"/>
                <w:lang w:val="en-US"/>
              </w:rPr>
            </w:pPr>
            <w:r w:rsidRPr="006E7E9B">
              <w:rPr>
                <w:color w:val="000000" w:themeColor="text1"/>
                <w:lang w:val="en-US"/>
              </w:rPr>
              <w:t>0,25</w:t>
            </w:r>
          </w:p>
        </w:tc>
        <w:tc>
          <w:tcPr>
            <w:tcW w:w="1120" w:type="dxa"/>
            <w:gridSpan w:val="2"/>
          </w:tcPr>
          <w:p w14:paraId="07B92A5A" w14:textId="77777777" w:rsidR="002810AB" w:rsidRPr="006E7E9B" w:rsidRDefault="002810AB" w:rsidP="004A21BD">
            <w:pPr>
              <w:rPr>
                <w:color w:val="000000" w:themeColor="text1"/>
                <w:lang w:val="en-US"/>
              </w:rPr>
            </w:pPr>
          </w:p>
        </w:tc>
      </w:tr>
      <w:tr w:rsidR="002810AB" w:rsidRPr="006E7E9B" w14:paraId="74F5FD3C" w14:textId="77777777" w:rsidTr="004A21BD">
        <w:tc>
          <w:tcPr>
            <w:tcW w:w="579" w:type="dxa"/>
          </w:tcPr>
          <w:p w14:paraId="709F3937" w14:textId="77777777" w:rsidR="002810AB" w:rsidRPr="006E7E9B" w:rsidRDefault="002810AB" w:rsidP="004A21BD">
            <w:pPr>
              <w:rPr>
                <w:color w:val="000000" w:themeColor="text1"/>
              </w:rPr>
            </w:pPr>
            <w:r w:rsidRPr="006E7E9B">
              <w:rPr>
                <w:color w:val="000000" w:themeColor="text1"/>
              </w:rPr>
              <w:t>95</w:t>
            </w:r>
          </w:p>
        </w:tc>
        <w:tc>
          <w:tcPr>
            <w:tcW w:w="2771" w:type="dxa"/>
          </w:tcPr>
          <w:p w14:paraId="2762E420" w14:textId="77777777" w:rsidR="002810AB" w:rsidRPr="006E7E9B" w:rsidRDefault="002810AB" w:rsidP="004A21BD">
            <w:pPr>
              <w:shd w:val="clear" w:color="auto" w:fill="FFFFFF"/>
              <w:rPr>
                <w:color w:val="000000" w:themeColor="text1"/>
                <w:lang w:val="en-US"/>
              </w:rPr>
            </w:pPr>
            <w:r w:rsidRPr="006E7E9B">
              <w:rPr>
                <w:color w:val="000000" w:themeColor="text1"/>
                <w:lang w:val="en-US"/>
              </w:rPr>
              <w:t xml:space="preserve">Methodological approaches to raw material resources evaluation </w:t>
            </w:r>
          </w:p>
        </w:tc>
        <w:tc>
          <w:tcPr>
            <w:tcW w:w="1064" w:type="dxa"/>
          </w:tcPr>
          <w:p w14:paraId="17D65DE5"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15DCCB7F"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European research № 5 (16), 2016</w:t>
            </w:r>
          </w:p>
          <w:p w14:paraId="52778E8B"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21 international scientific and practical conference.</w:t>
            </w:r>
          </w:p>
          <w:p w14:paraId="4FA4484E"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 xml:space="preserve">Publishing house «problems of science» </w:t>
            </w:r>
          </w:p>
          <w:p w14:paraId="6C76C20F"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 xml:space="preserve"> London. United Kingdom </w:t>
            </w:r>
          </w:p>
          <w:p w14:paraId="22FF9E9B"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28-29 May 2016</w:t>
            </w:r>
          </w:p>
          <w:p w14:paraId="43745C2D"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p>
        </w:tc>
        <w:tc>
          <w:tcPr>
            <w:tcW w:w="709" w:type="dxa"/>
            <w:gridSpan w:val="2"/>
          </w:tcPr>
          <w:p w14:paraId="62010935" w14:textId="77777777" w:rsidR="002810AB" w:rsidRPr="006E7E9B" w:rsidRDefault="002810AB" w:rsidP="004A21BD">
            <w:pPr>
              <w:rPr>
                <w:color w:val="000000" w:themeColor="text1"/>
                <w:lang w:val="en-US"/>
              </w:rPr>
            </w:pPr>
            <w:r w:rsidRPr="006E7E9B">
              <w:rPr>
                <w:color w:val="000000" w:themeColor="text1"/>
                <w:lang w:val="en-US"/>
              </w:rPr>
              <w:t>0,25</w:t>
            </w:r>
          </w:p>
        </w:tc>
        <w:tc>
          <w:tcPr>
            <w:tcW w:w="1120" w:type="dxa"/>
            <w:gridSpan w:val="2"/>
          </w:tcPr>
          <w:p w14:paraId="5CCB0E71" w14:textId="77777777" w:rsidR="002810AB" w:rsidRPr="006E7E9B" w:rsidRDefault="002810AB" w:rsidP="004A21BD">
            <w:pPr>
              <w:rPr>
                <w:color w:val="000000" w:themeColor="text1"/>
                <w:lang w:val="en-US"/>
              </w:rPr>
            </w:pPr>
          </w:p>
        </w:tc>
      </w:tr>
      <w:tr w:rsidR="002810AB" w:rsidRPr="006E7E9B" w14:paraId="100C9E18" w14:textId="77777777" w:rsidTr="004A21BD">
        <w:tc>
          <w:tcPr>
            <w:tcW w:w="579" w:type="dxa"/>
          </w:tcPr>
          <w:p w14:paraId="1C00CE20" w14:textId="77777777" w:rsidR="002810AB" w:rsidRPr="006E7E9B" w:rsidRDefault="002810AB" w:rsidP="004A21BD">
            <w:pPr>
              <w:rPr>
                <w:color w:val="000000" w:themeColor="text1"/>
              </w:rPr>
            </w:pPr>
            <w:r w:rsidRPr="006E7E9B">
              <w:rPr>
                <w:color w:val="000000" w:themeColor="text1"/>
              </w:rPr>
              <w:t>96</w:t>
            </w:r>
          </w:p>
        </w:tc>
        <w:tc>
          <w:tcPr>
            <w:tcW w:w="2771" w:type="dxa"/>
          </w:tcPr>
          <w:p w14:paraId="65F067AE" w14:textId="77777777" w:rsidR="002810AB" w:rsidRPr="006E7E9B" w:rsidRDefault="002810AB" w:rsidP="004A21BD">
            <w:pPr>
              <w:shd w:val="clear" w:color="auto" w:fill="FFFFFF"/>
              <w:rPr>
                <w:color w:val="000000" w:themeColor="text1"/>
                <w:lang w:val="en-US"/>
              </w:rPr>
            </w:pPr>
            <w:proofErr w:type="spellStart"/>
            <w:r w:rsidRPr="006E7E9B">
              <w:rPr>
                <w:color w:val="000000" w:themeColor="text1"/>
                <w:lang w:val="en-US"/>
              </w:rPr>
              <w:t>Ressourceneffektive</w:t>
            </w:r>
            <w:proofErr w:type="spellEnd"/>
            <w:r w:rsidRPr="006E7E9B">
              <w:rPr>
                <w:color w:val="000000" w:themeColor="text1"/>
                <w:lang w:val="en-US"/>
              </w:rPr>
              <w:t xml:space="preserve"> </w:t>
            </w:r>
            <w:proofErr w:type="spellStart"/>
            <w:r w:rsidRPr="006E7E9B">
              <w:rPr>
                <w:color w:val="000000" w:themeColor="text1"/>
                <w:lang w:val="en-US"/>
              </w:rPr>
              <w:t>nutzung</w:t>
            </w:r>
            <w:proofErr w:type="spellEnd"/>
            <w:r w:rsidRPr="006E7E9B">
              <w:rPr>
                <w:color w:val="000000" w:themeColor="text1"/>
                <w:lang w:val="en-US"/>
              </w:rPr>
              <w:t xml:space="preserve"> von </w:t>
            </w:r>
            <w:proofErr w:type="spellStart"/>
            <w:r w:rsidRPr="006E7E9B">
              <w:rPr>
                <w:color w:val="000000" w:themeColor="text1"/>
                <w:lang w:val="en-US"/>
              </w:rPr>
              <w:t>kohlenwasserstoffen</w:t>
            </w:r>
            <w:proofErr w:type="spellEnd"/>
            <w:r w:rsidRPr="006E7E9B">
              <w:rPr>
                <w:color w:val="000000" w:themeColor="text1"/>
                <w:lang w:val="en-US"/>
              </w:rPr>
              <w:t xml:space="preserve"> </w:t>
            </w:r>
            <w:proofErr w:type="spellStart"/>
            <w:r w:rsidRPr="006E7E9B">
              <w:rPr>
                <w:color w:val="000000" w:themeColor="text1"/>
                <w:lang w:val="en-US"/>
              </w:rPr>
              <w:t>als</w:t>
            </w:r>
            <w:proofErr w:type="spellEnd"/>
            <w:r w:rsidRPr="006E7E9B">
              <w:rPr>
                <w:color w:val="000000" w:themeColor="text1"/>
                <w:lang w:val="en-US"/>
              </w:rPr>
              <w:t xml:space="preserve"> factor </w:t>
            </w:r>
            <w:proofErr w:type="spellStart"/>
            <w:r w:rsidRPr="006E7E9B">
              <w:rPr>
                <w:color w:val="000000" w:themeColor="text1"/>
                <w:lang w:val="en-US"/>
              </w:rPr>
              <w:t>einer</w:t>
            </w:r>
            <w:proofErr w:type="spellEnd"/>
            <w:r w:rsidRPr="006E7E9B">
              <w:rPr>
                <w:color w:val="000000" w:themeColor="text1"/>
                <w:lang w:val="en-US"/>
              </w:rPr>
              <w:t xml:space="preserve"> </w:t>
            </w:r>
            <w:proofErr w:type="spellStart"/>
            <w:r w:rsidRPr="006E7E9B">
              <w:rPr>
                <w:color w:val="000000" w:themeColor="text1"/>
                <w:lang w:val="en-US"/>
              </w:rPr>
              <w:t>nachhaltigen</w:t>
            </w:r>
            <w:proofErr w:type="spellEnd"/>
            <w:r w:rsidRPr="006E7E9B">
              <w:rPr>
                <w:color w:val="000000" w:themeColor="text1"/>
                <w:lang w:val="en-US"/>
              </w:rPr>
              <w:t xml:space="preserve"> </w:t>
            </w:r>
            <w:proofErr w:type="spellStart"/>
            <w:r w:rsidRPr="006E7E9B">
              <w:rPr>
                <w:color w:val="000000" w:themeColor="text1"/>
                <w:lang w:val="en-US"/>
              </w:rPr>
              <w:t>entwicklung</w:t>
            </w:r>
            <w:proofErr w:type="spellEnd"/>
            <w:r w:rsidRPr="006E7E9B">
              <w:rPr>
                <w:color w:val="000000" w:themeColor="text1"/>
                <w:lang w:val="en-US"/>
              </w:rPr>
              <w:t xml:space="preserve"> der </w:t>
            </w:r>
            <w:proofErr w:type="spellStart"/>
            <w:r w:rsidRPr="006E7E9B">
              <w:rPr>
                <w:color w:val="000000" w:themeColor="text1"/>
                <w:lang w:val="en-US"/>
              </w:rPr>
              <w:t>wirtschaft</w:t>
            </w:r>
            <w:proofErr w:type="spellEnd"/>
          </w:p>
        </w:tc>
        <w:tc>
          <w:tcPr>
            <w:tcW w:w="1064" w:type="dxa"/>
          </w:tcPr>
          <w:p w14:paraId="52C6780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22F8252D"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lang w:val="en-US"/>
              </w:rPr>
              <w:t>Austria</w:t>
            </w:r>
            <w:r w:rsidRPr="006E7E9B">
              <w:rPr>
                <w:bCs/>
                <w:iCs/>
                <w:color w:val="000000" w:themeColor="text1"/>
              </w:rPr>
              <w:t>-</w:t>
            </w:r>
            <w:r w:rsidRPr="006E7E9B">
              <w:rPr>
                <w:bCs/>
                <w:iCs/>
                <w:color w:val="000000" w:themeColor="text1"/>
                <w:lang w:val="en-US"/>
              </w:rPr>
              <w:t>science</w:t>
            </w:r>
            <w:r w:rsidRPr="006E7E9B">
              <w:rPr>
                <w:bCs/>
                <w:iCs/>
                <w:color w:val="000000" w:themeColor="text1"/>
              </w:rPr>
              <w:t xml:space="preserve"> №1, 2017</w:t>
            </w:r>
          </w:p>
          <w:p w14:paraId="24B6E765" w14:textId="77777777" w:rsidR="002810AB" w:rsidRPr="006E7E9B" w:rsidRDefault="002810AB" w:rsidP="004A21BD">
            <w:pPr>
              <w:widowControl w:val="0"/>
              <w:tabs>
                <w:tab w:val="left" w:pos="1080"/>
              </w:tabs>
              <w:autoSpaceDE w:val="0"/>
              <w:autoSpaceDN w:val="0"/>
              <w:adjustRightInd w:val="0"/>
              <w:jc w:val="both"/>
              <w:rPr>
                <w:bCs/>
                <w:iCs/>
                <w:color w:val="000000" w:themeColor="text1"/>
              </w:rPr>
            </w:pPr>
            <w:r w:rsidRPr="006E7E9B">
              <w:rPr>
                <w:bCs/>
                <w:iCs/>
                <w:color w:val="000000" w:themeColor="text1"/>
              </w:rPr>
              <w:t>Ежемесячный международный научный журнал.</w:t>
            </w:r>
          </w:p>
        </w:tc>
        <w:tc>
          <w:tcPr>
            <w:tcW w:w="709" w:type="dxa"/>
            <w:gridSpan w:val="2"/>
          </w:tcPr>
          <w:p w14:paraId="17D7E270" w14:textId="77777777" w:rsidR="002810AB" w:rsidRPr="006E7E9B" w:rsidRDefault="002810AB" w:rsidP="004A21BD">
            <w:pPr>
              <w:rPr>
                <w:color w:val="000000" w:themeColor="text1"/>
              </w:rPr>
            </w:pPr>
            <w:r w:rsidRPr="006E7E9B">
              <w:rPr>
                <w:color w:val="000000" w:themeColor="text1"/>
              </w:rPr>
              <w:t>0,18</w:t>
            </w:r>
          </w:p>
        </w:tc>
        <w:tc>
          <w:tcPr>
            <w:tcW w:w="1120" w:type="dxa"/>
            <w:gridSpan w:val="2"/>
          </w:tcPr>
          <w:p w14:paraId="5016A6DF" w14:textId="77777777" w:rsidR="002810AB" w:rsidRPr="006E7E9B" w:rsidRDefault="002810AB" w:rsidP="004A21BD">
            <w:pPr>
              <w:rPr>
                <w:color w:val="000000" w:themeColor="text1"/>
              </w:rPr>
            </w:pPr>
          </w:p>
        </w:tc>
      </w:tr>
      <w:tr w:rsidR="002810AB" w:rsidRPr="006E7E9B" w14:paraId="5E78D1C1" w14:textId="77777777" w:rsidTr="004A21BD">
        <w:tc>
          <w:tcPr>
            <w:tcW w:w="579" w:type="dxa"/>
          </w:tcPr>
          <w:p w14:paraId="4F19B378" w14:textId="77777777" w:rsidR="002810AB" w:rsidRPr="006E7E9B" w:rsidRDefault="002810AB" w:rsidP="004A21BD">
            <w:pPr>
              <w:rPr>
                <w:color w:val="000000" w:themeColor="text1"/>
              </w:rPr>
            </w:pPr>
            <w:r w:rsidRPr="006E7E9B">
              <w:rPr>
                <w:color w:val="000000" w:themeColor="text1"/>
              </w:rPr>
              <w:t>97</w:t>
            </w:r>
          </w:p>
        </w:tc>
        <w:tc>
          <w:tcPr>
            <w:tcW w:w="2771" w:type="dxa"/>
          </w:tcPr>
          <w:p w14:paraId="2806D7A4" w14:textId="77777777" w:rsidR="002810AB" w:rsidRPr="006E7E9B" w:rsidRDefault="002810AB" w:rsidP="004A21BD">
            <w:pPr>
              <w:shd w:val="clear" w:color="auto" w:fill="FFFFFF"/>
              <w:rPr>
                <w:color w:val="000000" w:themeColor="text1"/>
                <w:lang w:val="en-US"/>
              </w:rPr>
            </w:pPr>
            <w:r w:rsidRPr="006E7E9B">
              <w:rPr>
                <w:color w:val="000000" w:themeColor="text1"/>
                <w:lang w:val="en-US"/>
              </w:rPr>
              <w:t>Development of methodological approaches to assessing the resource conservation</w:t>
            </w:r>
          </w:p>
        </w:tc>
        <w:tc>
          <w:tcPr>
            <w:tcW w:w="1064" w:type="dxa"/>
          </w:tcPr>
          <w:p w14:paraId="298B6846"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642C1A06"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bCs/>
                <w:iCs/>
                <w:color w:val="000000" w:themeColor="text1"/>
                <w:lang w:val="en-US"/>
              </w:rPr>
              <w:t>Journal of economy and entrepreneurship, volume 11, number 3-1, 2017</w:t>
            </w:r>
          </w:p>
        </w:tc>
        <w:tc>
          <w:tcPr>
            <w:tcW w:w="709" w:type="dxa"/>
            <w:gridSpan w:val="2"/>
          </w:tcPr>
          <w:p w14:paraId="0AEF34CB" w14:textId="77777777" w:rsidR="002810AB" w:rsidRPr="006E7E9B" w:rsidRDefault="002810AB" w:rsidP="004A21BD">
            <w:pPr>
              <w:rPr>
                <w:color w:val="000000" w:themeColor="text1"/>
                <w:lang w:val="en-US"/>
              </w:rPr>
            </w:pPr>
            <w:r w:rsidRPr="006E7E9B">
              <w:rPr>
                <w:color w:val="000000" w:themeColor="text1"/>
                <w:lang w:val="en-US"/>
              </w:rPr>
              <w:t>0,18</w:t>
            </w:r>
          </w:p>
        </w:tc>
        <w:tc>
          <w:tcPr>
            <w:tcW w:w="1120" w:type="dxa"/>
            <w:gridSpan w:val="2"/>
          </w:tcPr>
          <w:p w14:paraId="15C916B5" w14:textId="77777777" w:rsidR="002810AB" w:rsidRPr="006E7E9B" w:rsidRDefault="002810AB" w:rsidP="004A21BD">
            <w:pPr>
              <w:rPr>
                <w:color w:val="000000" w:themeColor="text1"/>
                <w:lang w:val="en-US"/>
              </w:rPr>
            </w:pPr>
          </w:p>
        </w:tc>
      </w:tr>
      <w:tr w:rsidR="002810AB" w:rsidRPr="006E7E9B" w14:paraId="5C3E427B" w14:textId="77777777" w:rsidTr="004A21BD">
        <w:tc>
          <w:tcPr>
            <w:tcW w:w="579" w:type="dxa"/>
          </w:tcPr>
          <w:p w14:paraId="5C13B533" w14:textId="77777777" w:rsidR="002810AB" w:rsidRPr="006E7E9B" w:rsidRDefault="002810AB" w:rsidP="004A21BD">
            <w:pPr>
              <w:rPr>
                <w:color w:val="000000" w:themeColor="text1"/>
              </w:rPr>
            </w:pPr>
            <w:r w:rsidRPr="006E7E9B">
              <w:rPr>
                <w:color w:val="000000" w:themeColor="text1"/>
              </w:rPr>
              <w:t>98</w:t>
            </w:r>
          </w:p>
        </w:tc>
        <w:tc>
          <w:tcPr>
            <w:tcW w:w="2771" w:type="dxa"/>
          </w:tcPr>
          <w:p w14:paraId="7B1B486E" w14:textId="77777777" w:rsidR="002810AB" w:rsidRPr="006E7E9B" w:rsidRDefault="002810AB" w:rsidP="004A21BD">
            <w:pPr>
              <w:shd w:val="clear" w:color="auto" w:fill="FFFFFF"/>
              <w:rPr>
                <w:color w:val="000000" w:themeColor="text1"/>
                <w:lang w:val="en-US"/>
              </w:rPr>
            </w:pPr>
            <w:r w:rsidRPr="006E7E9B">
              <w:rPr>
                <w:color w:val="000000" w:themeColor="text1"/>
                <w:lang w:val="en-US"/>
              </w:rPr>
              <w:t>Development of methodical approaches to the resource efficient use of hydrocarbons</w:t>
            </w:r>
          </w:p>
        </w:tc>
        <w:tc>
          <w:tcPr>
            <w:tcW w:w="1064" w:type="dxa"/>
          </w:tcPr>
          <w:p w14:paraId="60B69B2C"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586BC086"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proofErr w:type="gramStart"/>
            <w:r w:rsidRPr="006E7E9B">
              <w:rPr>
                <w:color w:val="000000" w:themeColor="text1"/>
                <w:lang w:val="en-US"/>
              </w:rPr>
              <w:t>Scientific  enquiry</w:t>
            </w:r>
            <w:proofErr w:type="gramEnd"/>
            <w:r w:rsidRPr="006E7E9B">
              <w:rPr>
                <w:color w:val="000000" w:themeColor="text1"/>
                <w:lang w:val="en-US"/>
              </w:rPr>
              <w:t xml:space="preserve"> in the contemporary world: theoretical basics and innovative approach.    </w:t>
            </w:r>
          </w:p>
          <w:p w14:paraId="38C5B0D8" w14:textId="77777777" w:rsidR="002810AB" w:rsidRPr="006E7E9B" w:rsidRDefault="002810AB" w:rsidP="004A21BD">
            <w:pPr>
              <w:widowControl w:val="0"/>
              <w:tabs>
                <w:tab w:val="left" w:pos="1080"/>
              </w:tabs>
              <w:autoSpaceDE w:val="0"/>
              <w:autoSpaceDN w:val="0"/>
              <w:adjustRightInd w:val="0"/>
              <w:jc w:val="both"/>
              <w:rPr>
                <w:bCs/>
                <w:iCs/>
                <w:color w:val="000000" w:themeColor="text1"/>
                <w:lang w:val="en-US"/>
              </w:rPr>
            </w:pPr>
            <w:r w:rsidRPr="006E7E9B">
              <w:rPr>
                <w:color w:val="000000" w:themeColor="text1"/>
                <w:lang w:val="en-US"/>
              </w:rPr>
              <w:t>Published by B&amp;M Publishing. San Francisco, California, 2017</w:t>
            </w:r>
          </w:p>
        </w:tc>
        <w:tc>
          <w:tcPr>
            <w:tcW w:w="709" w:type="dxa"/>
            <w:gridSpan w:val="2"/>
          </w:tcPr>
          <w:p w14:paraId="131E11FB" w14:textId="77777777" w:rsidR="002810AB" w:rsidRPr="006E7E9B" w:rsidRDefault="002810AB" w:rsidP="004A21BD">
            <w:pPr>
              <w:rPr>
                <w:color w:val="000000" w:themeColor="text1"/>
              </w:rPr>
            </w:pPr>
            <w:r w:rsidRPr="006E7E9B">
              <w:rPr>
                <w:color w:val="000000" w:themeColor="text1"/>
              </w:rPr>
              <w:t>0,25</w:t>
            </w:r>
          </w:p>
        </w:tc>
        <w:tc>
          <w:tcPr>
            <w:tcW w:w="1120" w:type="dxa"/>
            <w:gridSpan w:val="2"/>
          </w:tcPr>
          <w:p w14:paraId="03A496EA" w14:textId="77777777" w:rsidR="002810AB" w:rsidRPr="006E7E9B" w:rsidRDefault="002810AB" w:rsidP="004A21BD">
            <w:pPr>
              <w:rPr>
                <w:color w:val="000000" w:themeColor="text1"/>
                <w:lang w:val="en-US"/>
              </w:rPr>
            </w:pPr>
          </w:p>
        </w:tc>
      </w:tr>
      <w:tr w:rsidR="002810AB" w:rsidRPr="006E7E9B" w14:paraId="3179E346" w14:textId="77777777" w:rsidTr="004A21BD">
        <w:tc>
          <w:tcPr>
            <w:tcW w:w="579" w:type="dxa"/>
          </w:tcPr>
          <w:p w14:paraId="5B8960B8" w14:textId="77777777" w:rsidR="002810AB" w:rsidRPr="006E7E9B" w:rsidRDefault="002810AB" w:rsidP="004A21BD">
            <w:pPr>
              <w:rPr>
                <w:color w:val="000000" w:themeColor="text1"/>
              </w:rPr>
            </w:pPr>
            <w:r w:rsidRPr="006E7E9B">
              <w:rPr>
                <w:color w:val="000000" w:themeColor="text1"/>
              </w:rPr>
              <w:t>99</w:t>
            </w:r>
          </w:p>
        </w:tc>
        <w:tc>
          <w:tcPr>
            <w:tcW w:w="2771" w:type="dxa"/>
          </w:tcPr>
          <w:p w14:paraId="40504C3C" w14:textId="77777777" w:rsidR="002810AB" w:rsidRPr="006E7E9B" w:rsidRDefault="002810AB" w:rsidP="004A21BD">
            <w:pPr>
              <w:rPr>
                <w:color w:val="000000" w:themeColor="text1"/>
                <w:lang w:val="en-US"/>
              </w:rPr>
            </w:pPr>
            <w:r w:rsidRPr="006E7E9B">
              <w:rPr>
                <w:color w:val="000000" w:themeColor="text1"/>
                <w:lang w:val="en-US"/>
              </w:rPr>
              <w:t>Investment attractiveness of resource base of hydrocarbon raw materials</w:t>
            </w:r>
          </w:p>
          <w:p w14:paraId="63896805" w14:textId="77777777" w:rsidR="002810AB" w:rsidRPr="006E7E9B" w:rsidRDefault="002810AB" w:rsidP="004A21BD">
            <w:pPr>
              <w:shd w:val="clear" w:color="auto" w:fill="FFFFFF"/>
              <w:rPr>
                <w:color w:val="000000" w:themeColor="text1"/>
                <w:lang w:val="en-US"/>
              </w:rPr>
            </w:pPr>
          </w:p>
        </w:tc>
        <w:tc>
          <w:tcPr>
            <w:tcW w:w="1064" w:type="dxa"/>
          </w:tcPr>
          <w:p w14:paraId="296879EF"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281A91CE"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5th International Conference «ECONOMY MODERNIZATION: NEW CHALLENGES AND INNOVATIVE PRACTICE»</w:t>
            </w:r>
          </w:p>
          <w:p w14:paraId="1E58465B"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November 12, 2017, Sheffield, UK</w:t>
            </w:r>
          </w:p>
          <w:p w14:paraId="3B8FE594"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B&amp;M Publishing</w:t>
            </w:r>
          </w:p>
          <w:p w14:paraId="1A673469" w14:textId="77777777" w:rsidR="002810AB" w:rsidRPr="006E7E9B" w:rsidRDefault="002810AB" w:rsidP="004A21BD">
            <w:pPr>
              <w:autoSpaceDE w:val="0"/>
              <w:autoSpaceDN w:val="0"/>
              <w:adjustRightInd w:val="0"/>
              <w:rPr>
                <w:color w:val="000000" w:themeColor="text1"/>
              </w:rPr>
            </w:pPr>
            <w:r w:rsidRPr="006E7E9B">
              <w:rPr>
                <w:color w:val="000000" w:themeColor="text1"/>
                <w:lang w:val="en-US"/>
              </w:rPr>
              <w:t>USA, San Francisco, California</w:t>
            </w:r>
          </w:p>
        </w:tc>
        <w:tc>
          <w:tcPr>
            <w:tcW w:w="709" w:type="dxa"/>
            <w:gridSpan w:val="2"/>
          </w:tcPr>
          <w:p w14:paraId="04526B3A" w14:textId="77777777" w:rsidR="002810AB" w:rsidRPr="006E7E9B" w:rsidRDefault="002810AB" w:rsidP="004A21BD">
            <w:pPr>
              <w:rPr>
                <w:color w:val="000000" w:themeColor="text1"/>
              </w:rPr>
            </w:pPr>
            <w:r w:rsidRPr="006E7E9B">
              <w:rPr>
                <w:color w:val="000000" w:themeColor="text1"/>
              </w:rPr>
              <w:t>0,3</w:t>
            </w:r>
          </w:p>
        </w:tc>
        <w:tc>
          <w:tcPr>
            <w:tcW w:w="1120" w:type="dxa"/>
            <w:gridSpan w:val="2"/>
          </w:tcPr>
          <w:p w14:paraId="68E843B2" w14:textId="77777777" w:rsidR="002810AB" w:rsidRPr="006E7E9B" w:rsidRDefault="002810AB" w:rsidP="004A21BD">
            <w:pPr>
              <w:rPr>
                <w:color w:val="000000" w:themeColor="text1"/>
                <w:lang w:val="en-US"/>
              </w:rPr>
            </w:pPr>
          </w:p>
        </w:tc>
      </w:tr>
      <w:tr w:rsidR="002810AB" w:rsidRPr="006E7E9B" w14:paraId="5AEA68AF" w14:textId="77777777" w:rsidTr="004A21BD">
        <w:tc>
          <w:tcPr>
            <w:tcW w:w="579" w:type="dxa"/>
          </w:tcPr>
          <w:p w14:paraId="2C10C594" w14:textId="77777777" w:rsidR="002810AB" w:rsidRPr="006E7E9B" w:rsidRDefault="002810AB" w:rsidP="004A21BD">
            <w:pPr>
              <w:rPr>
                <w:color w:val="000000" w:themeColor="text1"/>
              </w:rPr>
            </w:pPr>
            <w:r w:rsidRPr="006E7E9B">
              <w:rPr>
                <w:color w:val="000000" w:themeColor="text1"/>
              </w:rPr>
              <w:t>100</w:t>
            </w:r>
          </w:p>
        </w:tc>
        <w:tc>
          <w:tcPr>
            <w:tcW w:w="2771" w:type="dxa"/>
          </w:tcPr>
          <w:p w14:paraId="1A788DBE"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 xml:space="preserve">An integrated approach to the method of elements  generation of the innovation susceptibility of an enterprise </w:t>
            </w:r>
          </w:p>
        </w:tc>
        <w:tc>
          <w:tcPr>
            <w:tcW w:w="1064" w:type="dxa"/>
          </w:tcPr>
          <w:p w14:paraId="1DE276BC"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13F1D36E"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2</w:t>
            </w:r>
            <w:r w:rsidRPr="006E7E9B">
              <w:rPr>
                <w:rStyle w:val="A60"/>
                <w:color w:val="000000" w:themeColor="text1"/>
                <w:sz w:val="24"/>
                <w:szCs w:val="24"/>
                <w:lang w:val="en-US"/>
              </w:rPr>
              <w:t xml:space="preserve">nd </w:t>
            </w:r>
            <w:r w:rsidRPr="006E7E9B">
              <w:rPr>
                <w:color w:val="000000" w:themeColor="text1"/>
                <w:lang w:val="en-US"/>
              </w:rPr>
              <w:t>International conference on Eurasian scientific development</w:t>
            </w:r>
          </w:p>
          <w:p w14:paraId="3F48E13A"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December 02, 2017</w:t>
            </w:r>
          </w:p>
          <w:p w14:paraId="69F545BC"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 xml:space="preserve">Premier Publishing </w:t>
            </w:r>
            <w:proofErr w:type="spellStart"/>
            <w:r w:rsidRPr="006E7E9B">
              <w:rPr>
                <w:color w:val="000000" w:themeColor="text1"/>
                <w:lang w:val="en-US"/>
              </w:rPr>
              <w:t>s.r.o</w:t>
            </w:r>
            <w:proofErr w:type="spellEnd"/>
            <w:r w:rsidRPr="006E7E9B">
              <w:rPr>
                <w:color w:val="000000" w:themeColor="text1"/>
                <w:lang w:val="en-US"/>
              </w:rPr>
              <w:t xml:space="preserve">. Vienna. </w:t>
            </w:r>
            <w:r w:rsidRPr="006E7E9B">
              <w:rPr>
                <w:color w:val="000000" w:themeColor="text1"/>
              </w:rPr>
              <w:t>2017.</w:t>
            </w:r>
          </w:p>
          <w:p w14:paraId="01812B12"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p>
        </w:tc>
        <w:tc>
          <w:tcPr>
            <w:tcW w:w="709" w:type="dxa"/>
            <w:gridSpan w:val="2"/>
          </w:tcPr>
          <w:p w14:paraId="535E08FC" w14:textId="77777777" w:rsidR="002810AB" w:rsidRPr="006E7E9B" w:rsidRDefault="002810AB" w:rsidP="004A21BD">
            <w:pPr>
              <w:rPr>
                <w:color w:val="000000" w:themeColor="text1"/>
              </w:rPr>
            </w:pPr>
            <w:r w:rsidRPr="006E7E9B">
              <w:rPr>
                <w:color w:val="000000" w:themeColor="text1"/>
              </w:rPr>
              <w:t>0,2</w:t>
            </w:r>
          </w:p>
        </w:tc>
        <w:tc>
          <w:tcPr>
            <w:tcW w:w="1120" w:type="dxa"/>
            <w:gridSpan w:val="2"/>
          </w:tcPr>
          <w:p w14:paraId="598B9545" w14:textId="77777777" w:rsidR="002810AB" w:rsidRPr="006E7E9B" w:rsidRDefault="002810AB" w:rsidP="004A21BD">
            <w:pPr>
              <w:rPr>
                <w:color w:val="000000" w:themeColor="text1"/>
              </w:rPr>
            </w:pPr>
            <w:r w:rsidRPr="006E7E9B">
              <w:rPr>
                <w:color w:val="000000" w:themeColor="text1"/>
              </w:rPr>
              <w:t xml:space="preserve">Д.э.н. стрельцов А.В., д.э.н. </w:t>
            </w:r>
            <w:proofErr w:type="spellStart"/>
            <w:r w:rsidRPr="006E7E9B">
              <w:rPr>
                <w:color w:val="000000" w:themeColor="text1"/>
              </w:rPr>
              <w:t>Бажуткина</w:t>
            </w:r>
            <w:proofErr w:type="spellEnd"/>
            <w:r w:rsidRPr="006E7E9B">
              <w:rPr>
                <w:color w:val="000000" w:themeColor="text1"/>
              </w:rPr>
              <w:t xml:space="preserve"> Л.П.</w:t>
            </w:r>
          </w:p>
        </w:tc>
      </w:tr>
      <w:tr w:rsidR="002810AB" w:rsidRPr="006E7E9B" w14:paraId="6D7E1B09" w14:textId="77777777" w:rsidTr="004A21BD">
        <w:tc>
          <w:tcPr>
            <w:tcW w:w="579" w:type="dxa"/>
          </w:tcPr>
          <w:p w14:paraId="6DBEDBA3" w14:textId="77777777" w:rsidR="002810AB" w:rsidRPr="006E7E9B" w:rsidRDefault="002810AB" w:rsidP="004A21BD">
            <w:pPr>
              <w:rPr>
                <w:color w:val="000000" w:themeColor="text1"/>
              </w:rPr>
            </w:pPr>
            <w:r w:rsidRPr="006E7E9B">
              <w:rPr>
                <w:color w:val="000000" w:themeColor="text1"/>
              </w:rPr>
              <w:t>101</w:t>
            </w:r>
          </w:p>
        </w:tc>
        <w:tc>
          <w:tcPr>
            <w:tcW w:w="2771" w:type="dxa"/>
          </w:tcPr>
          <w:p w14:paraId="4DFCE2CB" w14:textId="77777777" w:rsidR="002810AB" w:rsidRPr="006E7E9B" w:rsidRDefault="002810AB" w:rsidP="004A21BD">
            <w:pPr>
              <w:shd w:val="clear" w:color="auto" w:fill="FFFFFF"/>
              <w:rPr>
                <w:color w:val="000000" w:themeColor="text1"/>
                <w:lang w:val="en-US"/>
              </w:rPr>
            </w:pPr>
            <w:r w:rsidRPr="006E7E9B">
              <w:rPr>
                <w:color w:val="000000" w:themeColor="text1"/>
                <w:lang w:val="en-US"/>
              </w:rPr>
              <w:t>Business Economics</w:t>
            </w:r>
          </w:p>
          <w:p w14:paraId="799552D8" w14:textId="77777777" w:rsidR="002810AB" w:rsidRPr="006E7E9B" w:rsidRDefault="002810AB" w:rsidP="004A21BD">
            <w:pPr>
              <w:shd w:val="clear" w:color="auto" w:fill="FFFFFF"/>
              <w:rPr>
                <w:color w:val="000000" w:themeColor="text1"/>
                <w:lang w:val="en-US"/>
              </w:rPr>
            </w:pPr>
            <w:r w:rsidRPr="006E7E9B">
              <w:rPr>
                <w:color w:val="000000" w:themeColor="text1"/>
                <w:lang w:val="en-US"/>
              </w:rPr>
              <w:t>Training Cases</w:t>
            </w:r>
          </w:p>
          <w:p w14:paraId="70982526" w14:textId="77777777" w:rsidR="002810AB" w:rsidRPr="006E7E9B" w:rsidRDefault="002810AB" w:rsidP="004A21BD">
            <w:pPr>
              <w:shd w:val="clear" w:color="auto" w:fill="FFFFFF"/>
              <w:rPr>
                <w:color w:val="000000" w:themeColor="text1"/>
                <w:lang w:val="en-US"/>
              </w:rPr>
            </w:pPr>
            <w:r w:rsidRPr="006E7E9B">
              <w:rPr>
                <w:color w:val="000000" w:themeColor="text1"/>
                <w:lang w:val="en-US"/>
              </w:rPr>
              <w:t>(</w:t>
            </w:r>
            <w:r w:rsidRPr="00F70EFA">
              <w:rPr>
                <w:b/>
                <w:bCs/>
                <w:color w:val="000000" w:themeColor="text1"/>
              </w:rPr>
              <w:t>Учебное</w:t>
            </w:r>
            <w:r w:rsidRPr="00F70EFA">
              <w:rPr>
                <w:b/>
                <w:bCs/>
                <w:color w:val="000000" w:themeColor="text1"/>
                <w:lang w:val="en-US"/>
              </w:rPr>
              <w:t xml:space="preserve"> </w:t>
            </w:r>
            <w:r w:rsidRPr="00F70EFA">
              <w:rPr>
                <w:b/>
                <w:bCs/>
                <w:color w:val="000000" w:themeColor="text1"/>
              </w:rPr>
              <w:t>пособие</w:t>
            </w:r>
            <w:r w:rsidRPr="00F70EFA">
              <w:rPr>
                <w:b/>
                <w:bCs/>
                <w:color w:val="000000" w:themeColor="text1"/>
                <w:lang w:val="en-US"/>
              </w:rPr>
              <w:t>)</w:t>
            </w:r>
          </w:p>
        </w:tc>
        <w:tc>
          <w:tcPr>
            <w:tcW w:w="1064" w:type="dxa"/>
          </w:tcPr>
          <w:p w14:paraId="17D6063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08BA0723"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 xml:space="preserve">B&amp;M Publishing </w:t>
            </w:r>
          </w:p>
          <w:p w14:paraId="63B08D4C"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San Francisco, California, USA</w:t>
            </w:r>
          </w:p>
          <w:p w14:paraId="072996AC"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2017</w:t>
            </w:r>
          </w:p>
        </w:tc>
        <w:tc>
          <w:tcPr>
            <w:tcW w:w="709" w:type="dxa"/>
            <w:gridSpan w:val="2"/>
          </w:tcPr>
          <w:p w14:paraId="6185F3D6" w14:textId="77777777" w:rsidR="002810AB" w:rsidRPr="006E7E9B" w:rsidRDefault="002810AB" w:rsidP="004A21BD">
            <w:pPr>
              <w:rPr>
                <w:color w:val="000000" w:themeColor="text1"/>
              </w:rPr>
            </w:pPr>
            <w:r w:rsidRPr="006E7E9B">
              <w:rPr>
                <w:color w:val="000000" w:themeColor="text1"/>
              </w:rPr>
              <w:t>14</w:t>
            </w:r>
          </w:p>
        </w:tc>
        <w:tc>
          <w:tcPr>
            <w:tcW w:w="1120" w:type="dxa"/>
            <w:gridSpan w:val="2"/>
          </w:tcPr>
          <w:p w14:paraId="6AE85126" w14:textId="77777777" w:rsidR="002810AB" w:rsidRPr="006E7E9B" w:rsidRDefault="002810AB" w:rsidP="004A21BD">
            <w:pPr>
              <w:rPr>
                <w:color w:val="000000" w:themeColor="text1"/>
              </w:rPr>
            </w:pPr>
            <w:r w:rsidRPr="006E7E9B">
              <w:rPr>
                <w:color w:val="000000" w:themeColor="text1"/>
              </w:rPr>
              <w:t xml:space="preserve">Д.э.н. стрельцов А.В., </w:t>
            </w:r>
            <w:r w:rsidRPr="006E7E9B">
              <w:rPr>
                <w:color w:val="000000" w:themeColor="text1"/>
              </w:rPr>
              <w:lastRenderedPageBreak/>
              <w:t xml:space="preserve">д.э.н. </w:t>
            </w:r>
            <w:proofErr w:type="spellStart"/>
            <w:r w:rsidRPr="006E7E9B">
              <w:rPr>
                <w:color w:val="000000" w:themeColor="text1"/>
              </w:rPr>
              <w:t>Бажуткина</w:t>
            </w:r>
            <w:proofErr w:type="spellEnd"/>
            <w:r w:rsidRPr="006E7E9B">
              <w:rPr>
                <w:color w:val="000000" w:themeColor="text1"/>
              </w:rPr>
              <w:t xml:space="preserve"> Л.П</w:t>
            </w:r>
          </w:p>
        </w:tc>
      </w:tr>
      <w:tr w:rsidR="002810AB" w:rsidRPr="006E7E9B" w14:paraId="43AC93C8" w14:textId="77777777" w:rsidTr="004A21BD">
        <w:tc>
          <w:tcPr>
            <w:tcW w:w="579" w:type="dxa"/>
          </w:tcPr>
          <w:p w14:paraId="19E00868" w14:textId="77777777" w:rsidR="002810AB" w:rsidRPr="006E7E9B" w:rsidRDefault="002810AB" w:rsidP="004A21BD">
            <w:pPr>
              <w:rPr>
                <w:color w:val="000000" w:themeColor="text1"/>
              </w:rPr>
            </w:pPr>
            <w:r w:rsidRPr="006E7E9B">
              <w:rPr>
                <w:color w:val="000000" w:themeColor="text1"/>
              </w:rPr>
              <w:lastRenderedPageBreak/>
              <w:t>102</w:t>
            </w:r>
          </w:p>
        </w:tc>
        <w:tc>
          <w:tcPr>
            <w:tcW w:w="2771" w:type="dxa"/>
          </w:tcPr>
          <w:p w14:paraId="42AF330E" w14:textId="77777777" w:rsidR="002810AB" w:rsidRPr="006E7E9B" w:rsidRDefault="002810AB" w:rsidP="004A21BD">
            <w:pPr>
              <w:rPr>
                <w:color w:val="000000" w:themeColor="text1"/>
              </w:rPr>
            </w:pPr>
            <w:r w:rsidRPr="006E7E9B">
              <w:rPr>
                <w:bCs/>
                <w:color w:val="000000" w:themeColor="text1"/>
              </w:rPr>
              <w:t>Стратегия развития нефтеперерабатывающей отрасли в условиях инновационных преобразований</w:t>
            </w:r>
          </w:p>
          <w:p w14:paraId="56467F8B" w14:textId="77777777" w:rsidR="002810AB" w:rsidRPr="006E7E9B" w:rsidRDefault="002810AB" w:rsidP="004A21BD">
            <w:pPr>
              <w:autoSpaceDE w:val="0"/>
              <w:autoSpaceDN w:val="0"/>
              <w:adjustRightInd w:val="0"/>
              <w:rPr>
                <w:color w:val="000000" w:themeColor="text1"/>
              </w:rPr>
            </w:pPr>
            <w:r w:rsidRPr="006E7E9B">
              <w:rPr>
                <w:color w:val="000000" w:themeColor="text1"/>
              </w:rPr>
              <w:t>(статья РИНЦ)</w:t>
            </w:r>
          </w:p>
        </w:tc>
        <w:tc>
          <w:tcPr>
            <w:tcW w:w="1064" w:type="dxa"/>
          </w:tcPr>
          <w:p w14:paraId="6997E111"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02A246C2" w14:textId="77777777" w:rsidR="002810AB" w:rsidRPr="006E7E9B" w:rsidRDefault="002810AB" w:rsidP="004A21BD">
            <w:pPr>
              <w:rPr>
                <w:bCs/>
                <w:color w:val="000000" w:themeColor="text1"/>
              </w:rPr>
            </w:pPr>
            <w:r w:rsidRPr="006E7E9B">
              <w:rPr>
                <w:bCs/>
                <w:color w:val="000000" w:themeColor="text1"/>
              </w:rPr>
              <w:t>Проблемы социально-экономической устойчивости региона</w:t>
            </w:r>
          </w:p>
          <w:p w14:paraId="26814470" w14:textId="77777777" w:rsidR="002810AB" w:rsidRPr="006E7E9B" w:rsidRDefault="002810AB" w:rsidP="004A21BD">
            <w:pPr>
              <w:autoSpaceDE w:val="0"/>
              <w:autoSpaceDN w:val="0"/>
              <w:adjustRightInd w:val="0"/>
              <w:rPr>
                <w:bCs/>
                <w:color w:val="000000" w:themeColor="text1"/>
              </w:rPr>
            </w:pPr>
            <w:r w:rsidRPr="006E7E9B">
              <w:rPr>
                <w:bCs/>
                <w:color w:val="000000" w:themeColor="text1"/>
              </w:rPr>
              <w:t>XV Международная</w:t>
            </w:r>
          </w:p>
          <w:p w14:paraId="482B4CDD" w14:textId="77777777" w:rsidR="002810AB" w:rsidRPr="006E7E9B" w:rsidRDefault="002810AB" w:rsidP="004A21BD">
            <w:pPr>
              <w:autoSpaceDE w:val="0"/>
              <w:autoSpaceDN w:val="0"/>
              <w:adjustRightInd w:val="0"/>
              <w:rPr>
                <w:bCs/>
                <w:color w:val="000000" w:themeColor="text1"/>
              </w:rPr>
            </w:pPr>
            <w:r w:rsidRPr="006E7E9B">
              <w:rPr>
                <w:bCs/>
                <w:color w:val="000000" w:themeColor="text1"/>
              </w:rPr>
              <w:t>научно-практическая конференция</w:t>
            </w:r>
          </w:p>
          <w:p w14:paraId="40309267" w14:textId="77777777" w:rsidR="002810AB" w:rsidRPr="006E7E9B" w:rsidRDefault="002810AB" w:rsidP="004A21BD">
            <w:pPr>
              <w:autoSpaceDE w:val="0"/>
              <w:autoSpaceDN w:val="0"/>
              <w:adjustRightInd w:val="0"/>
              <w:rPr>
                <w:bCs/>
                <w:color w:val="000000" w:themeColor="text1"/>
              </w:rPr>
            </w:pPr>
            <w:r w:rsidRPr="006E7E9B">
              <w:rPr>
                <w:bCs/>
                <w:color w:val="000000" w:themeColor="text1"/>
              </w:rPr>
              <w:t>Сборник статей</w:t>
            </w:r>
          </w:p>
          <w:p w14:paraId="226D4446" w14:textId="77777777" w:rsidR="002810AB" w:rsidRPr="006E7E9B" w:rsidRDefault="002810AB" w:rsidP="004A21BD">
            <w:pPr>
              <w:rPr>
                <w:color w:val="000000" w:themeColor="text1"/>
              </w:rPr>
            </w:pPr>
            <w:r w:rsidRPr="006E7E9B">
              <w:rPr>
                <w:bCs/>
                <w:color w:val="000000" w:themeColor="text1"/>
              </w:rPr>
              <w:t>25-26 января 2018 г. Пенза.</w:t>
            </w:r>
          </w:p>
          <w:p w14:paraId="54E0F683" w14:textId="77777777" w:rsidR="002810AB" w:rsidRPr="006E7E9B" w:rsidRDefault="002810AB" w:rsidP="004A21BD">
            <w:pPr>
              <w:autoSpaceDE w:val="0"/>
              <w:autoSpaceDN w:val="0"/>
              <w:adjustRightInd w:val="0"/>
              <w:rPr>
                <w:rFonts w:eastAsia="PragmaticaBold-Reg"/>
                <w:bCs/>
                <w:color w:val="000000" w:themeColor="text1"/>
              </w:rPr>
            </w:pPr>
          </w:p>
        </w:tc>
        <w:tc>
          <w:tcPr>
            <w:tcW w:w="709" w:type="dxa"/>
            <w:gridSpan w:val="2"/>
          </w:tcPr>
          <w:p w14:paraId="555DEB8F" w14:textId="77777777" w:rsidR="002810AB" w:rsidRPr="006E7E9B" w:rsidRDefault="002810AB" w:rsidP="004A21BD">
            <w:pPr>
              <w:rPr>
                <w:color w:val="000000" w:themeColor="text1"/>
              </w:rPr>
            </w:pPr>
            <w:r w:rsidRPr="006E7E9B">
              <w:rPr>
                <w:color w:val="000000" w:themeColor="text1"/>
              </w:rPr>
              <w:t>0,25</w:t>
            </w:r>
          </w:p>
        </w:tc>
        <w:tc>
          <w:tcPr>
            <w:tcW w:w="1120" w:type="dxa"/>
            <w:gridSpan w:val="2"/>
          </w:tcPr>
          <w:p w14:paraId="0F22C357" w14:textId="77777777" w:rsidR="002810AB" w:rsidRPr="006E7E9B" w:rsidRDefault="002810AB" w:rsidP="004A21BD">
            <w:pPr>
              <w:rPr>
                <w:color w:val="000000" w:themeColor="text1"/>
              </w:rPr>
            </w:pPr>
          </w:p>
        </w:tc>
      </w:tr>
      <w:tr w:rsidR="002810AB" w:rsidRPr="006E7E9B" w14:paraId="1B8B68DF" w14:textId="77777777" w:rsidTr="004A21BD">
        <w:tc>
          <w:tcPr>
            <w:tcW w:w="579" w:type="dxa"/>
          </w:tcPr>
          <w:p w14:paraId="4EAE3BD1" w14:textId="77777777" w:rsidR="002810AB" w:rsidRPr="006E7E9B" w:rsidRDefault="002810AB" w:rsidP="004A21BD">
            <w:pPr>
              <w:rPr>
                <w:color w:val="000000" w:themeColor="text1"/>
              </w:rPr>
            </w:pPr>
            <w:r w:rsidRPr="006E7E9B">
              <w:rPr>
                <w:color w:val="000000" w:themeColor="text1"/>
              </w:rPr>
              <w:t>103</w:t>
            </w:r>
          </w:p>
        </w:tc>
        <w:tc>
          <w:tcPr>
            <w:tcW w:w="2771" w:type="dxa"/>
          </w:tcPr>
          <w:p w14:paraId="0D39AACE" w14:textId="77777777" w:rsidR="002810AB" w:rsidRPr="006E7E9B" w:rsidRDefault="002810AB" w:rsidP="004A21BD">
            <w:pPr>
              <w:rPr>
                <w:bCs/>
                <w:color w:val="000000" w:themeColor="text1"/>
              </w:rPr>
            </w:pPr>
            <w:r w:rsidRPr="006E7E9B">
              <w:rPr>
                <w:bCs/>
                <w:color w:val="000000" w:themeColor="text1"/>
              </w:rPr>
              <w:t>Формирование и развитие инновационной экономики в условиях турбулентной экономики</w:t>
            </w:r>
          </w:p>
          <w:p w14:paraId="785A4732" w14:textId="77777777" w:rsidR="002810AB" w:rsidRPr="006E7E9B" w:rsidRDefault="002810AB" w:rsidP="004A21BD">
            <w:pPr>
              <w:rPr>
                <w:color w:val="000000" w:themeColor="text1"/>
              </w:rPr>
            </w:pPr>
            <w:r w:rsidRPr="006E7E9B">
              <w:rPr>
                <w:bCs/>
                <w:color w:val="000000" w:themeColor="text1"/>
              </w:rPr>
              <w:t>(статья РИНЦ)</w:t>
            </w:r>
          </w:p>
          <w:p w14:paraId="3A6A495E" w14:textId="77777777" w:rsidR="002810AB" w:rsidRPr="006E7E9B" w:rsidRDefault="002810AB" w:rsidP="004A21BD">
            <w:pPr>
              <w:autoSpaceDE w:val="0"/>
              <w:autoSpaceDN w:val="0"/>
              <w:adjustRightInd w:val="0"/>
              <w:rPr>
                <w:color w:val="000000" w:themeColor="text1"/>
              </w:rPr>
            </w:pPr>
          </w:p>
        </w:tc>
        <w:tc>
          <w:tcPr>
            <w:tcW w:w="1064" w:type="dxa"/>
          </w:tcPr>
          <w:p w14:paraId="1A8D6CE6"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3E976D8D" w14:textId="77777777" w:rsidR="002810AB" w:rsidRPr="006E7E9B" w:rsidRDefault="002810AB" w:rsidP="004A21BD">
            <w:pPr>
              <w:rPr>
                <w:bCs/>
                <w:color w:val="000000" w:themeColor="text1"/>
              </w:rPr>
            </w:pPr>
            <w:r w:rsidRPr="006E7E9B">
              <w:rPr>
                <w:bCs/>
                <w:color w:val="000000" w:themeColor="text1"/>
              </w:rPr>
              <w:t>Проблемы развития предприятий: теория и практика</w:t>
            </w:r>
          </w:p>
          <w:p w14:paraId="52528453" w14:textId="77777777" w:rsidR="002810AB" w:rsidRPr="006E7E9B" w:rsidRDefault="002810AB" w:rsidP="004A21BD">
            <w:pPr>
              <w:pStyle w:val="Default"/>
              <w:rPr>
                <w:rFonts w:ascii="Times New Roman" w:hAnsi="Times New Roman" w:cs="Times New Roman"/>
                <w:color w:val="000000" w:themeColor="text1"/>
              </w:rPr>
            </w:pPr>
            <w:r w:rsidRPr="006E7E9B">
              <w:rPr>
                <w:rFonts w:ascii="Times New Roman" w:hAnsi="Times New Roman" w:cs="Times New Roman"/>
                <w:bCs/>
                <w:color w:val="000000" w:themeColor="text1"/>
              </w:rPr>
              <w:t xml:space="preserve">V Международная научно-практическая конференция </w:t>
            </w:r>
          </w:p>
          <w:p w14:paraId="42AB56A5" w14:textId="77777777" w:rsidR="002810AB" w:rsidRPr="006E7E9B" w:rsidRDefault="002810AB" w:rsidP="004A21BD">
            <w:pPr>
              <w:pStyle w:val="Default"/>
              <w:rPr>
                <w:rFonts w:ascii="Times New Roman" w:hAnsi="Times New Roman" w:cs="Times New Roman"/>
                <w:color w:val="000000" w:themeColor="text1"/>
              </w:rPr>
            </w:pPr>
            <w:r w:rsidRPr="006E7E9B">
              <w:rPr>
                <w:rFonts w:ascii="Times New Roman" w:hAnsi="Times New Roman" w:cs="Times New Roman"/>
                <w:bCs/>
                <w:color w:val="000000" w:themeColor="text1"/>
              </w:rPr>
              <w:t xml:space="preserve">Сборник статей </w:t>
            </w:r>
          </w:p>
          <w:p w14:paraId="4227C066" w14:textId="77777777" w:rsidR="002810AB" w:rsidRPr="006E7E9B" w:rsidRDefault="002810AB" w:rsidP="004A21BD">
            <w:pPr>
              <w:pStyle w:val="Default"/>
              <w:rPr>
                <w:rFonts w:ascii="Times New Roman" w:hAnsi="Times New Roman" w:cs="Times New Roman"/>
                <w:color w:val="000000" w:themeColor="text1"/>
              </w:rPr>
            </w:pPr>
            <w:r w:rsidRPr="006E7E9B">
              <w:rPr>
                <w:rFonts w:ascii="Times New Roman" w:hAnsi="Times New Roman" w:cs="Times New Roman"/>
                <w:bCs/>
                <w:color w:val="000000" w:themeColor="text1"/>
              </w:rPr>
              <w:t xml:space="preserve">26-27 апреля 2018 г. </w:t>
            </w:r>
          </w:p>
          <w:p w14:paraId="0A0CD556" w14:textId="77777777" w:rsidR="002810AB" w:rsidRPr="006E7E9B" w:rsidRDefault="002810AB" w:rsidP="004A21BD">
            <w:pPr>
              <w:rPr>
                <w:bCs/>
                <w:color w:val="000000" w:themeColor="text1"/>
              </w:rPr>
            </w:pPr>
            <w:r w:rsidRPr="006E7E9B">
              <w:rPr>
                <w:bCs/>
                <w:color w:val="000000" w:themeColor="text1"/>
              </w:rPr>
              <w:t>Пенза</w:t>
            </w:r>
          </w:p>
          <w:p w14:paraId="2960F446" w14:textId="77777777" w:rsidR="002810AB" w:rsidRPr="006E7E9B" w:rsidRDefault="002810AB" w:rsidP="004A21BD">
            <w:pPr>
              <w:autoSpaceDE w:val="0"/>
              <w:autoSpaceDN w:val="0"/>
              <w:adjustRightInd w:val="0"/>
              <w:rPr>
                <w:rFonts w:eastAsia="PragmaticaBold-Reg"/>
                <w:bCs/>
                <w:color w:val="000000" w:themeColor="text1"/>
              </w:rPr>
            </w:pPr>
          </w:p>
        </w:tc>
        <w:tc>
          <w:tcPr>
            <w:tcW w:w="709" w:type="dxa"/>
            <w:gridSpan w:val="2"/>
          </w:tcPr>
          <w:p w14:paraId="0787E578" w14:textId="77777777" w:rsidR="002810AB" w:rsidRPr="006E7E9B" w:rsidRDefault="002810AB" w:rsidP="004A21BD">
            <w:pPr>
              <w:rPr>
                <w:color w:val="000000" w:themeColor="text1"/>
              </w:rPr>
            </w:pPr>
            <w:r w:rsidRPr="006E7E9B">
              <w:rPr>
                <w:color w:val="000000" w:themeColor="text1"/>
              </w:rPr>
              <w:t>0,25</w:t>
            </w:r>
          </w:p>
        </w:tc>
        <w:tc>
          <w:tcPr>
            <w:tcW w:w="1120" w:type="dxa"/>
            <w:gridSpan w:val="2"/>
          </w:tcPr>
          <w:p w14:paraId="037ADD60" w14:textId="77777777" w:rsidR="002810AB" w:rsidRPr="006E7E9B" w:rsidRDefault="002810AB" w:rsidP="004A21BD">
            <w:pPr>
              <w:rPr>
                <w:color w:val="000000" w:themeColor="text1"/>
              </w:rPr>
            </w:pPr>
          </w:p>
        </w:tc>
      </w:tr>
      <w:tr w:rsidR="002810AB" w:rsidRPr="006E7E9B" w14:paraId="71BB87A3" w14:textId="77777777" w:rsidTr="004A21BD">
        <w:tc>
          <w:tcPr>
            <w:tcW w:w="579" w:type="dxa"/>
          </w:tcPr>
          <w:p w14:paraId="4E42E0F1" w14:textId="77777777" w:rsidR="002810AB" w:rsidRPr="006E7E9B" w:rsidRDefault="002810AB" w:rsidP="004A21BD">
            <w:pPr>
              <w:rPr>
                <w:color w:val="000000" w:themeColor="text1"/>
              </w:rPr>
            </w:pPr>
            <w:r w:rsidRPr="006E7E9B">
              <w:rPr>
                <w:color w:val="000000" w:themeColor="text1"/>
              </w:rPr>
              <w:t>104</w:t>
            </w:r>
          </w:p>
        </w:tc>
        <w:tc>
          <w:tcPr>
            <w:tcW w:w="2771" w:type="dxa"/>
          </w:tcPr>
          <w:p w14:paraId="76BC64A6" w14:textId="77777777" w:rsidR="002810AB" w:rsidRPr="006E7E9B" w:rsidRDefault="002810AB" w:rsidP="004A21BD">
            <w:pPr>
              <w:rPr>
                <w:color w:val="000000" w:themeColor="text1"/>
              </w:rPr>
            </w:pPr>
            <w:r w:rsidRPr="006E7E9B">
              <w:rPr>
                <w:bCs/>
                <w:color w:val="000000" w:themeColor="text1"/>
              </w:rPr>
              <w:t>Теоретико-методологические подходы к формированию системы развития предприятий, комплексов, регионов</w:t>
            </w:r>
          </w:p>
          <w:p w14:paraId="346E321C" w14:textId="77777777" w:rsidR="002810AB" w:rsidRPr="006E7E9B" w:rsidRDefault="002810AB" w:rsidP="004A21BD">
            <w:pPr>
              <w:rPr>
                <w:bCs/>
                <w:color w:val="000000" w:themeColor="text1"/>
              </w:rPr>
            </w:pPr>
            <w:r w:rsidRPr="006E7E9B">
              <w:rPr>
                <w:bCs/>
                <w:color w:val="000000" w:themeColor="text1"/>
              </w:rPr>
              <w:t>(</w:t>
            </w:r>
            <w:r w:rsidRPr="00F70EFA">
              <w:rPr>
                <w:b/>
                <w:color w:val="000000" w:themeColor="text1"/>
              </w:rPr>
              <w:t>монография  РИНЦ)</w:t>
            </w:r>
          </w:p>
          <w:p w14:paraId="0285351E" w14:textId="77777777" w:rsidR="002810AB" w:rsidRPr="006E7E9B" w:rsidRDefault="002810AB" w:rsidP="004A21BD">
            <w:pPr>
              <w:rPr>
                <w:bCs/>
                <w:color w:val="000000" w:themeColor="text1"/>
              </w:rPr>
            </w:pPr>
          </w:p>
        </w:tc>
        <w:tc>
          <w:tcPr>
            <w:tcW w:w="1064" w:type="dxa"/>
          </w:tcPr>
          <w:p w14:paraId="4B536450"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593C358B" w14:textId="77777777" w:rsidR="002810AB" w:rsidRPr="006E7E9B" w:rsidRDefault="002810AB" w:rsidP="004A21BD">
            <w:pPr>
              <w:rPr>
                <w:bCs/>
                <w:color w:val="000000" w:themeColor="text1"/>
              </w:rPr>
            </w:pPr>
            <w:r w:rsidRPr="006E7E9B">
              <w:rPr>
                <w:bCs/>
                <w:color w:val="000000" w:themeColor="text1"/>
              </w:rPr>
              <w:t>Коллективная монография</w:t>
            </w:r>
          </w:p>
          <w:p w14:paraId="75DEF63A" w14:textId="77777777" w:rsidR="002810AB" w:rsidRPr="006E7E9B" w:rsidRDefault="002810AB" w:rsidP="004A21BD">
            <w:pPr>
              <w:rPr>
                <w:bCs/>
                <w:color w:val="000000" w:themeColor="text1"/>
              </w:rPr>
            </w:pPr>
            <w:r w:rsidRPr="006E7E9B">
              <w:rPr>
                <w:bCs/>
                <w:color w:val="000000" w:themeColor="text1"/>
              </w:rPr>
              <w:t>(научное издание) Пенза 2018</w:t>
            </w:r>
          </w:p>
          <w:p w14:paraId="0598FC05" w14:textId="77777777" w:rsidR="002810AB" w:rsidRPr="006E7E9B" w:rsidRDefault="002810AB" w:rsidP="004A21BD">
            <w:pPr>
              <w:rPr>
                <w:bCs/>
                <w:color w:val="000000" w:themeColor="text1"/>
              </w:rPr>
            </w:pPr>
          </w:p>
        </w:tc>
        <w:tc>
          <w:tcPr>
            <w:tcW w:w="709" w:type="dxa"/>
            <w:gridSpan w:val="2"/>
          </w:tcPr>
          <w:p w14:paraId="5909037D" w14:textId="77777777" w:rsidR="002810AB" w:rsidRPr="006E7E9B" w:rsidRDefault="002810AB" w:rsidP="004A21BD">
            <w:pPr>
              <w:rPr>
                <w:color w:val="000000" w:themeColor="text1"/>
              </w:rPr>
            </w:pPr>
            <w:r w:rsidRPr="006E7E9B">
              <w:rPr>
                <w:color w:val="000000" w:themeColor="text1"/>
              </w:rPr>
              <w:t>2,5</w:t>
            </w:r>
          </w:p>
        </w:tc>
        <w:tc>
          <w:tcPr>
            <w:tcW w:w="1120" w:type="dxa"/>
            <w:gridSpan w:val="2"/>
          </w:tcPr>
          <w:p w14:paraId="49D7AAAD" w14:textId="77777777" w:rsidR="002810AB" w:rsidRPr="006E7E9B" w:rsidRDefault="002810AB" w:rsidP="004A21BD">
            <w:pPr>
              <w:rPr>
                <w:color w:val="000000" w:themeColor="text1"/>
              </w:rPr>
            </w:pPr>
          </w:p>
        </w:tc>
      </w:tr>
      <w:tr w:rsidR="002810AB" w:rsidRPr="006E7E9B" w14:paraId="47343E4F" w14:textId="77777777" w:rsidTr="004A21BD">
        <w:tc>
          <w:tcPr>
            <w:tcW w:w="579" w:type="dxa"/>
          </w:tcPr>
          <w:p w14:paraId="424F5B6C" w14:textId="77777777" w:rsidR="002810AB" w:rsidRPr="006E7E9B" w:rsidRDefault="002810AB" w:rsidP="004A21BD">
            <w:pPr>
              <w:rPr>
                <w:color w:val="000000" w:themeColor="text1"/>
              </w:rPr>
            </w:pPr>
            <w:r w:rsidRPr="006E7E9B">
              <w:rPr>
                <w:color w:val="000000" w:themeColor="text1"/>
              </w:rPr>
              <w:t>105</w:t>
            </w:r>
          </w:p>
        </w:tc>
        <w:tc>
          <w:tcPr>
            <w:tcW w:w="2771" w:type="dxa"/>
          </w:tcPr>
          <w:p w14:paraId="79730497"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KRITERIEN FUR DIE BEWERTUNG DER EFFIZIENZ MINERALISCHER</w:t>
            </w:r>
          </w:p>
          <w:p w14:paraId="4C840433" w14:textId="77777777" w:rsidR="002810AB" w:rsidRPr="006E7E9B" w:rsidRDefault="002810AB" w:rsidP="004A21BD">
            <w:pPr>
              <w:rPr>
                <w:color w:val="000000" w:themeColor="text1"/>
                <w:lang w:val="en-US"/>
              </w:rPr>
            </w:pPr>
            <w:r w:rsidRPr="006E7E9B">
              <w:rPr>
                <w:color w:val="000000" w:themeColor="text1"/>
                <w:lang w:val="en-US"/>
              </w:rPr>
              <w:t xml:space="preserve">ROHSTOFFRESSOURCEN IM RAHMEN INNOVATIVER UMGESTALTUNGEN </w:t>
            </w:r>
          </w:p>
          <w:p w14:paraId="7FA1EF5E" w14:textId="77777777" w:rsidR="002810AB" w:rsidRPr="006E7E9B" w:rsidRDefault="002810AB" w:rsidP="004A21BD">
            <w:pPr>
              <w:rPr>
                <w:color w:val="000000" w:themeColor="text1"/>
                <w:lang w:val="en-US"/>
              </w:rPr>
            </w:pPr>
            <w:r w:rsidRPr="006E7E9B">
              <w:rPr>
                <w:color w:val="000000" w:themeColor="text1"/>
                <w:lang w:val="en-US"/>
              </w:rPr>
              <w:t>(</w:t>
            </w:r>
            <w:r w:rsidRPr="006E7E9B">
              <w:rPr>
                <w:color w:val="000000" w:themeColor="text1"/>
              </w:rPr>
              <w:t>статья</w:t>
            </w:r>
            <w:r w:rsidRPr="006E7E9B">
              <w:rPr>
                <w:color w:val="000000" w:themeColor="text1"/>
                <w:lang w:val="en-US"/>
              </w:rPr>
              <w:t xml:space="preserve"> </w:t>
            </w:r>
            <w:r w:rsidRPr="006E7E9B">
              <w:rPr>
                <w:color w:val="000000" w:themeColor="text1"/>
              </w:rPr>
              <w:t>РИНЦ</w:t>
            </w:r>
            <w:r w:rsidRPr="006E7E9B">
              <w:rPr>
                <w:color w:val="000000" w:themeColor="text1"/>
                <w:lang w:val="en-US"/>
              </w:rPr>
              <w:t>)</w:t>
            </w:r>
          </w:p>
          <w:p w14:paraId="0268D6FF" w14:textId="77777777" w:rsidR="002810AB" w:rsidRPr="006E7E9B" w:rsidRDefault="002810AB" w:rsidP="004A21BD">
            <w:pPr>
              <w:rPr>
                <w:bCs/>
                <w:color w:val="000000" w:themeColor="text1"/>
                <w:lang w:val="en-US"/>
              </w:rPr>
            </w:pPr>
          </w:p>
        </w:tc>
        <w:tc>
          <w:tcPr>
            <w:tcW w:w="1064" w:type="dxa"/>
          </w:tcPr>
          <w:p w14:paraId="0B0CB335"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rPr>
              <w:t>.</w:t>
            </w:r>
          </w:p>
        </w:tc>
        <w:tc>
          <w:tcPr>
            <w:tcW w:w="3666" w:type="dxa"/>
          </w:tcPr>
          <w:p w14:paraId="01439F13" w14:textId="77777777" w:rsidR="002810AB" w:rsidRPr="006E7E9B" w:rsidRDefault="002810AB" w:rsidP="004A21BD">
            <w:pPr>
              <w:autoSpaceDE w:val="0"/>
              <w:autoSpaceDN w:val="0"/>
              <w:adjustRightInd w:val="0"/>
              <w:rPr>
                <w:rFonts w:eastAsia="PragmaticaBold-Reg"/>
                <w:bCs/>
                <w:color w:val="000000" w:themeColor="text1"/>
                <w:lang w:val="en-US"/>
              </w:rPr>
            </w:pPr>
            <w:r w:rsidRPr="006E7E9B">
              <w:rPr>
                <w:rFonts w:eastAsia="PragmaticaBold-Reg"/>
                <w:bCs/>
                <w:color w:val="000000" w:themeColor="text1"/>
                <w:lang w:val="en-US"/>
              </w:rPr>
              <w:t>European Journal of Economics and Management Sciences</w:t>
            </w:r>
          </w:p>
          <w:p w14:paraId="1A3A4375" w14:textId="77777777" w:rsidR="002810AB" w:rsidRPr="006E7E9B" w:rsidRDefault="002810AB" w:rsidP="004A21BD">
            <w:pPr>
              <w:rPr>
                <w:color w:val="000000" w:themeColor="text1"/>
              </w:rPr>
            </w:pPr>
            <w:r w:rsidRPr="006E7E9B">
              <w:rPr>
                <w:rFonts w:eastAsia="PragmaticaBold-Reg"/>
                <w:bCs/>
                <w:color w:val="000000" w:themeColor="text1"/>
              </w:rPr>
              <w:t>№ 2 2018</w:t>
            </w:r>
          </w:p>
          <w:p w14:paraId="483AA67D" w14:textId="77777777" w:rsidR="002810AB" w:rsidRPr="006E7E9B" w:rsidRDefault="002810AB" w:rsidP="004A21BD">
            <w:pPr>
              <w:rPr>
                <w:bCs/>
                <w:color w:val="000000" w:themeColor="text1"/>
                <w:lang w:val="en-US"/>
              </w:rPr>
            </w:pPr>
          </w:p>
        </w:tc>
        <w:tc>
          <w:tcPr>
            <w:tcW w:w="709" w:type="dxa"/>
            <w:gridSpan w:val="2"/>
          </w:tcPr>
          <w:p w14:paraId="0D11F6AE" w14:textId="77777777" w:rsidR="002810AB" w:rsidRPr="006E7E9B" w:rsidRDefault="002810AB" w:rsidP="004A21BD">
            <w:pPr>
              <w:rPr>
                <w:color w:val="000000" w:themeColor="text1"/>
                <w:lang w:val="en-US"/>
              </w:rPr>
            </w:pPr>
            <w:r w:rsidRPr="006E7E9B">
              <w:rPr>
                <w:color w:val="000000" w:themeColor="text1"/>
              </w:rPr>
              <w:t>0,2</w:t>
            </w:r>
          </w:p>
        </w:tc>
        <w:tc>
          <w:tcPr>
            <w:tcW w:w="1120" w:type="dxa"/>
            <w:gridSpan w:val="2"/>
          </w:tcPr>
          <w:p w14:paraId="05311661" w14:textId="77777777" w:rsidR="002810AB" w:rsidRPr="006E7E9B" w:rsidRDefault="002810AB" w:rsidP="004A21BD">
            <w:pPr>
              <w:rPr>
                <w:color w:val="000000" w:themeColor="text1"/>
                <w:lang w:val="en-US"/>
              </w:rPr>
            </w:pPr>
          </w:p>
        </w:tc>
      </w:tr>
      <w:tr w:rsidR="002810AB" w:rsidRPr="006E7E9B" w14:paraId="7CCEFED9" w14:textId="77777777" w:rsidTr="004A21BD">
        <w:tc>
          <w:tcPr>
            <w:tcW w:w="579" w:type="dxa"/>
          </w:tcPr>
          <w:p w14:paraId="3A4749F2" w14:textId="77777777" w:rsidR="002810AB" w:rsidRPr="006E7E9B" w:rsidRDefault="002810AB" w:rsidP="004A21BD">
            <w:pPr>
              <w:rPr>
                <w:color w:val="000000" w:themeColor="text1"/>
              </w:rPr>
            </w:pPr>
            <w:r w:rsidRPr="006E7E9B">
              <w:rPr>
                <w:color w:val="000000" w:themeColor="text1"/>
              </w:rPr>
              <w:t>106</w:t>
            </w:r>
          </w:p>
        </w:tc>
        <w:tc>
          <w:tcPr>
            <w:tcW w:w="2771" w:type="dxa"/>
          </w:tcPr>
          <w:p w14:paraId="5BEC9C4F" w14:textId="77777777" w:rsidR="002810AB" w:rsidRPr="006E7E9B" w:rsidRDefault="002810AB" w:rsidP="004A21BD">
            <w:pPr>
              <w:rPr>
                <w:color w:val="000000" w:themeColor="text1"/>
                <w:shd w:val="clear" w:color="auto" w:fill="FFFFFF"/>
                <w:lang w:val="en-US"/>
              </w:rPr>
            </w:pPr>
            <w:r w:rsidRPr="006E7E9B">
              <w:rPr>
                <w:color w:val="000000" w:themeColor="text1"/>
                <w:lang w:val="en-US"/>
              </w:rPr>
              <w:t xml:space="preserve">METHODICAL SUBSTANTIATION OF STIMULATING DEVICES OF INDUSTRY MODERNIZATION </w:t>
            </w:r>
            <w:r w:rsidRPr="006E7E9B">
              <w:rPr>
                <w:color w:val="000000" w:themeColor="text1"/>
                <w:shd w:val="clear" w:color="auto" w:fill="FFFFFF"/>
                <w:lang w:val="en-US"/>
              </w:rPr>
              <w:t> </w:t>
            </w:r>
          </w:p>
          <w:p w14:paraId="1F3562E9" w14:textId="77777777" w:rsidR="002810AB" w:rsidRPr="006E7E9B" w:rsidRDefault="002810AB" w:rsidP="004A21BD">
            <w:pPr>
              <w:rPr>
                <w:bCs/>
                <w:color w:val="000000" w:themeColor="text1"/>
              </w:rPr>
            </w:pPr>
            <w:r w:rsidRPr="006E7E9B">
              <w:rPr>
                <w:color w:val="000000" w:themeColor="text1"/>
                <w:lang w:val="en-US"/>
              </w:rPr>
              <w:t>(</w:t>
            </w:r>
            <w:r w:rsidRPr="00F70EFA">
              <w:rPr>
                <w:b/>
                <w:bCs/>
                <w:color w:val="000000" w:themeColor="text1"/>
              </w:rPr>
              <w:t>статья</w:t>
            </w:r>
            <w:r w:rsidRPr="00F70EFA">
              <w:rPr>
                <w:b/>
                <w:bCs/>
                <w:color w:val="000000" w:themeColor="text1"/>
                <w:lang w:val="en-US"/>
              </w:rPr>
              <w:t xml:space="preserve"> </w:t>
            </w:r>
            <w:r w:rsidRPr="00F70EFA">
              <w:rPr>
                <w:b/>
                <w:bCs/>
                <w:color w:val="000000" w:themeColor="text1"/>
              </w:rPr>
              <w:t>ВАК</w:t>
            </w:r>
            <w:r w:rsidRPr="00F70EFA">
              <w:rPr>
                <w:b/>
                <w:bCs/>
                <w:color w:val="000000" w:themeColor="text1"/>
                <w:lang w:val="en-US"/>
              </w:rPr>
              <w:t>)</w:t>
            </w:r>
          </w:p>
        </w:tc>
        <w:tc>
          <w:tcPr>
            <w:tcW w:w="1064" w:type="dxa"/>
          </w:tcPr>
          <w:p w14:paraId="5E2040CF"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tc>
        <w:tc>
          <w:tcPr>
            <w:tcW w:w="3666" w:type="dxa"/>
          </w:tcPr>
          <w:p w14:paraId="16633FEF" w14:textId="77777777" w:rsidR="002810AB" w:rsidRPr="006E7E9B" w:rsidRDefault="002810AB" w:rsidP="004A21BD">
            <w:pPr>
              <w:pStyle w:val="ae"/>
              <w:shd w:val="clear" w:color="auto" w:fill="FFFFFF"/>
              <w:tabs>
                <w:tab w:val="left" w:pos="7371"/>
              </w:tabs>
              <w:autoSpaceDE w:val="0"/>
              <w:autoSpaceDN w:val="0"/>
              <w:spacing w:after="0"/>
              <w:ind w:left="0"/>
              <w:jc w:val="both"/>
              <w:rPr>
                <w:rFonts w:ascii="Times New Roman" w:hAnsi="Times New Roman"/>
                <w:color w:val="000000" w:themeColor="text1"/>
                <w:sz w:val="24"/>
                <w:szCs w:val="24"/>
              </w:rPr>
            </w:pPr>
            <w:r w:rsidRPr="006E7E9B">
              <w:rPr>
                <w:rFonts w:ascii="Times New Roman" w:hAnsi="Times New Roman"/>
                <w:color w:val="000000" w:themeColor="text1"/>
                <w:sz w:val="24"/>
                <w:szCs w:val="24"/>
              </w:rPr>
              <w:t xml:space="preserve">Журнал «Экономика и предпринимательство» </w:t>
            </w:r>
            <w:r w:rsidRPr="006E7E9B">
              <w:rPr>
                <w:rFonts w:ascii="Times New Roman" w:hAnsi="Times New Roman"/>
                <w:color w:val="000000" w:themeColor="text1"/>
                <w:sz w:val="24"/>
                <w:szCs w:val="24"/>
                <w:shd w:val="clear" w:color="auto" w:fill="FFFFFF"/>
              </w:rPr>
              <w:t>6</w:t>
            </w:r>
            <w:r w:rsidRPr="006E7E9B">
              <w:rPr>
                <w:rStyle w:val="apple-converted-spacemailrucssattributepostfix"/>
                <w:rFonts w:ascii="Times New Roman" w:hAnsi="Times New Roman"/>
                <w:color w:val="000000" w:themeColor="text1"/>
                <w:sz w:val="24"/>
                <w:szCs w:val="24"/>
                <w:shd w:val="clear" w:color="auto" w:fill="FFFFFF"/>
              </w:rPr>
              <w:t xml:space="preserve">, 2018 г. </w:t>
            </w:r>
          </w:p>
          <w:p w14:paraId="78987B87" w14:textId="77777777" w:rsidR="002810AB" w:rsidRPr="006E7E9B" w:rsidRDefault="002810AB" w:rsidP="004A21BD">
            <w:pPr>
              <w:rPr>
                <w:bCs/>
                <w:color w:val="000000" w:themeColor="text1"/>
              </w:rPr>
            </w:pPr>
          </w:p>
        </w:tc>
        <w:tc>
          <w:tcPr>
            <w:tcW w:w="709" w:type="dxa"/>
            <w:gridSpan w:val="2"/>
          </w:tcPr>
          <w:p w14:paraId="0CC7E3BB" w14:textId="77777777" w:rsidR="002810AB" w:rsidRPr="006E7E9B" w:rsidRDefault="002810AB" w:rsidP="004A21BD">
            <w:pPr>
              <w:rPr>
                <w:color w:val="000000" w:themeColor="text1"/>
              </w:rPr>
            </w:pPr>
            <w:r w:rsidRPr="006E7E9B">
              <w:rPr>
                <w:color w:val="000000" w:themeColor="text1"/>
              </w:rPr>
              <w:t>0,6</w:t>
            </w:r>
          </w:p>
        </w:tc>
        <w:tc>
          <w:tcPr>
            <w:tcW w:w="1120" w:type="dxa"/>
            <w:gridSpan w:val="2"/>
          </w:tcPr>
          <w:p w14:paraId="6B782FCF" w14:textId="77777777" w:rsidR="002810AB" w:rsidRPr="006E7E9B" w:rsidRDefault="002810AB" w:rsidP="004A21BD">
            <w:pPr>
              <w:rPr>
                <w:color w:val="000000" w:themeColor="text1"/>
                <w:lang w:val="en-US"/>
              </w:rPr>
            </w:pPr>
          </w:p>
        </w:tc>
      </w:tr>
      <w:tr w:rsidR="002810AB" w:rsidRPr="006E7E9B" w14:paraId="3E715659" w14:textId="77777777" w:rsidTr="004A21BD">
        <w:tc>
          <w:tcPr>
            <w:tcW w:w="579" w:type="dxa"/>
          </w:tcPr>
          <w:p w14:paraId="2C13C557" w14:textId="77777777" w:rsidR="002810AB" w:rsidRPr="006E7E9B" w:rsidRDefault="002810AB" w:rsidP="004A21BD">
            <w:pPr>
              <w:rPr>
                <w:color w:val="000000" w:themeColor="text1"/>
              </w:rPr>
            </w:pPr>
            <w:r w:rsidRPr="006E7E9B">
              <w:rPr>
                <w:color w:val="000000" w:themeColor="text1"/>
              </w:rPr>
              <w:t>107</w:t>
            </w:r>
          </w:p>
        </w:tc>
        <w:tc>
          <w:tcPr>
            <w:tcW w:w="2771" w:type="dxa"/>
          </w:tcPr>
          <w:p w14:paraId="0D8673D9" w14:textId="77777777" w:rsidR="002810AB" w:rsidRPr="006E7E9B" w:rsidRDefault="002810AB" w:rsidP="004A21BD">
            <w:pPr>
              <w:rPr>
                <w:color w:val="000000" w:themeColor="text1"/>
                <w:lang w:val="en-US"/>
              </w:rPr>
            </w:pPr>
            <w:r w:rsidRPr="006E7E9B">
              <w:rPr>
                <w:color w:val="000000" w:themeColor="text1"/>
                <w:lang w:val="en-US"/>
              </w:rPr>
              <w:t>IMPROVEMENT OF STRATEGIC MANAGEMENT OF INNOVATIVE PROCESSES UNDER CONDITIONS OF GLOBALIZATION</w:t>
            </w:r>
          </w:p>
          <w:p w14:paraId="7A170C1E" w14:textId="77777777" w:rsidR="002810AB" w:rsidRPr="006E7E9B" w:rsidRDefault="002810AB" w:rsidP="004A21BD">
            <w:pPr>
              <w:rPr>
                <w:bCs/>
                <w:color w:val="000000" w:themeColor="text1"/>
              </w:rPr>
            </w:pPr>
            <w:r w:rsidRPr="006E7E9B">
              <w:rPr>
                <w:color w:val="000000" w:themeColor="text1"/>
                <w:lang w:val="en-US"/>
              </w:rPr>
              <w:lastRenderedPageBreak/>
              <w:t>(</w:t>
            </w:r>
            <w:r w:rsidRPr="00F70EFA">
              <w:rPr>
                <w:b/>
                <w:bCs/>
                <w:color w:val="000000" w:themeColor="text1"/>
              </w:rPr>
              <w:t>статья</w:t>
            </w:r>
            <w:r w:rsidRPr="00F70EFA">
              <w:rPr>
                <w:b/>
                <w:bCs/>
                <w:color w:val="000000" w:themeColor="text1"/>
                <w:lang w:val="en-US"/>
              </w:rPr>
              <w:t xml:space="preserve"> </w:t>
            </w:r>
            <w:r w:rsidRPr="00F70EFA">
              <w:rPr>
                <w:b/>
                <w:bCs/>
                <w:color w:val="000000" w:themeColor="text1"/>
              </w:rPr>
              <w:t>ВАК</w:t>
            </w:r>
            <w:r w:rsidRPr="00F70EFA">
              <w:rPr>
                <w:b/>
                <w:bCs/>
                <w:color w:val="000000" w:themeColor="text1"/>
                <w:lang w:val="en-US"/>
              </w:rPr>
              <w:t>)</w:t>
            </w:r>
          </w:p>
        </w:tc>
        <w:tc>
          <w:tcPr>
            <w:tcW w:w="1064" w:type="dxa"/>
          </w:tcPr>
          <w:p w14:paraId="6138D541" w14:textId="77777777" w:rsidR="002810AB" w:rsidRPr="006E7E9B" w:rsidRDefault="002810AB" w:rsidP="004A21BD">
            <w:pPr>
              <w:rPr>
                <w:color w:val="000000" w:themeColor="text1"/>
              </w:rPr>
            </w:pPr>
            <w:proofErr w:type="spellStart"/>
            <w:r w:rsidRPr="006E7E9B">
              <w:rPr>
                <w:color w:val="000000" w:themeColor="text1"/>
              </w:rPr>
              <w:lastRenderedPageBreak/>
              <w:t>Элект</w:t>
            </w:r>
            <w:proofErr w:type="spellEnd"/>
            <w:r w:rsidRPr="006E7E9B">
              <w:rPr>
                <w:color w:val="000000" w:themeColor="text1"/>
              </w:rPr>
              <w:t>.</w:t>
            </w:r>
          </w:p>
        </w:tc>
        <w:tc>
          <w:tcPr>
            <w:tcW w:w="3666" w:type="dxa"/>
          </w:tcPr>
          <w:p w14:paraId="5C5A1047" w14:textId="77777777" w:rsidR="002810AB" w:rsidRPr="006E7E9B" w:rsidRDefault="002810AB" w:rsidP="004A21BD">
            <w:pPr>
              <w:rPr>
                <w:bCs/>
                <w:color w:val="000000" w:themeColor="text1"/>
              </w:rPr>
            </w:pPr>
            <w:proofErr w:type="spellStart"/>
            <w:r w:rsidRPr="006E7E9B">
              <w:rPr>
                <w:bCs/>
                <w:color w:val="000000" w:themeColor="text1"/>
                <w:lang w:val="en-US"/>
              </w:rPr>
              <w:t>Журнал</w:t>
            </w:r>
            <w:proofErr w:type="spellEnd"/>
            <w:r w:rsidRPr="006E7E9B">
              <w:rPr>
                <w:bCs/>
                <w:color w:val="000000" w:themeColor="text1"/>
                <w:lang w:val="en-US"/>
              </w:rPr>
              <w:t xml:space="preserve">  Modern Economy Success</w:t>
            </w:r>
            <w:r w:rsidRPr="006E7E9B">
              <w:rPr>
                <w:bCs/>
                <w:color w:val="000000" w:themeColor="text1"/>
              </w:rPr>
              <w:t xml:space="preserve"> 25.03 2018</w:t>
            </w:r>
          </w:p>
        </w:tc>
        <w:tc>
          <w:tcPr>
            <w:tcW w:w="709" w:type="dxa"/>
            <w:gridSpan w:val="2"/>
          </w:tcPr>
          <w:p w14:paraId="062F62B1" w14:textId="77777777" w:rsidR="002810AB" w:rsidRPr="006E7E9B" w:rsidRDefault="002810AB" w:rsidP="004A21BD">
            <w:pPr>
              <w:rPr>
                <w:color w:val="000000" w:themeColor="text1"/>
              </w:rPr>
            </w:pPr>
            <w:r w:rsidRPr="006E7E9B">
              <w:rPr>
                <w:color w:val="000000" w:themeColor="text1"/>
              </w:rPr>
              <w:t>0,25</w:t>
            </w:r>
          </w:p>
        </w:tc>
        <w:tc>
          <w:tcPr>
            <w:tcW w:w="1120" w:type="dxa"/>
            <w:gridSpan w:val="2"/>
          </w:tcPr>
          <w:p w14:paraId="62E9CD2E" w14:textId="77777777" w:rsidR="002810AB" w:rsidRPr="006E7E9B" w:rsidRDefault="002810AB" w:rsidP="004A21BD">
            <w:pPr>
              <w:rPr>
                <w:color w:val="000000" w:themeColor="text1"/>
                <w:lang w:val="en-US"/>
              </w:rPr>
            </w:pPr>
          </w:p>
        </w:tc>
      </w:tr>
      <w:tr w:rsidR="002810AB" w:rsidRPr="006E7E9B" w14:paraId="3456EAF9" w14:textId="77777777" w:rsidTr="004A21BD">
        <w:tc>
          <w:tcPr>
            <w:tcW w:w="579" w:type="dxa"/>
          </w:tcPr>
          <w:p w14:paraId="1D0A58BE" w14:textId="77777777" w:rsidR="002810AB" w:rsidRPr="006E7E9B" w:rsidRDefault="002810AB" w:rsidP="004A21BD">
            <w:pPr>
              <w:rPr>
                <w:color w:val="000000" w:themeColor="text1"/>
              </w:rPr>
            </w:pPr>
            <w:r w:rsidRPr="006E7E9B">
              <w:rPr>
                <w:color w:val="000000" w:themeColor="text1"/>
              </w:rPr>
              <w:lastRenderedPageBreak/>
              <w:t>108</w:t>
            </w:r>
          </w:p>
        </w:tc>
        <w:tc>
          <w:tcPr>
            <w:tcW w:w="2771" w:type="dxa"/>
          </w:tcPr>
          <w:p w14:paraId="30FB44A5"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 xml:space="preserve">LEADING TRENDS IN THE DEVELOPMENT OF THE GLOBAL </w:t>
            </w:r>
          </w:p>
          <w:p w14:paraId="32853CB1"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 xml:space="preserve">INNOVATION AND TECHNOLOGY SECTOR AND THEIR IMPACT ON </w:t>
            </w:r>
          </w:p>
          <w:p w14:paraId="3C762878" w14:textId="77777777" w:rsidR="002810AB" w:rsidRPr="006E7E9B" w:rsidRDefault="002810AB" w:rsidP="004A21BD">
            <w:pPr>
              <w:widowControl w:val="0"/>
              <w:autoSpaceDE w:val="0"/>
              <w:autoSpaceDN w:val="0"/>
              <w:adjustRightInd w:val="0"/>
              <w:rPr>
                <w:color w:val="000000" w:themeColor="text1"/>
                <w:lang w:val="en-US"/>
              </w:rPr>
            </w:pPr>
            <w:r w:rsidRPr="006E7E9B">
              <w:rPr>
                <w:color w:val="000000" w:themeColor="text1"/>
                <w:lang w:val="en-US"/>
              </w:rPr>
              <w:t>THE DEVELOPMENT OF THE DIGITAL ECONOMY</w:t>
            </w:r>
          </w:p>
          <w:p w14:paraId="1BFB5917" w14:textId="77777777" w:rsidR="002810AB" w:rsidRPr="006E7E9B" w:rsidRDefault="002810AB" w:rsidP="004A21BD">
            <w:pPr>
              <w:autoSpaceDE w:val="0"/>
              <w:autoSpaceDN w:val="0"/>
              <w:adjustRightInd w:val="0"/>
              <w:rPr>
                <w:bCs/>
                <w:color w:val="000000" w:themeColor="text1"/>
                <w:lang w:val="en-US"/>
              </w:rPr>
            </w:pPr>
            <w:r w:rsidRPr="006E7E9B">
              <w:rPr>
                <w:color w:val="000000" w:themeColor="text1"/>
                <w:lang w:val="en-US"/>
              </w:rPr>
              <w:t xml:space="preserve"> </w:t>
            </w:r>
          </w:p>
        </w:tc>
        <w:tc>
          <w:tcPr>
            <w:tcW w:w="1064" w:type="dxa"/>
          </w:tcPr>
          <w:p w14:paraId="14958480"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rPr>
              <w:t>.</w:t>
            </w:r>
          </w:p>
        </w:tc>
        <w:tc>
          <w:tcPr>
            <w:tcW w:w="3666" w:type="dxa"/>
          </w:tcPr>
          <w:p w14:paraId="4708DE5E" w14:textId="77777777" w:rsidR="002810AB" w:rsidRPr="006E7E9B" w:rsidRDefault="002810AB" w:rsidP="004A21BD">
            <w:pPr>
              <w:autoSpaceDE w:val="0"/>
              <w:autoSpaceDN w:val="0"/>
              <w:adjustRightInd w:val="0"/>
              <w:rPr>
                <w:color w:val="000000" w:themeColor="text1"/>
              </w:rPr>
            </w:pPr>
            <w:r w:rsidRPr="006E7E9B">
              <w:rPr>
                <w:color w:val="000000" w:themeColor="text1"/>
              </w:rPr>
              <w:t xml:space="preserve">V Международная научно-практическая конференция "Инновационное развитие современной науки", </w:t>
            </w:r>
          </w:p>
          <w:p w14:paraId="3A479B02" w14:textId="77777777" w:rsidR="002810AB" w:rsidRPr="006E7E9B" w:rsidRDefault="002810AB" w:rsidP="004A21BD">
            <w:pPr>
              <w:widowControl w:val="0"/>
              <w:autoSpaceDE w:val="0"/>
              <w:autoSpaceDN w:val="0"/>
              <w:adjustRightInd w:val="0"/>
              <w:rPr>
                <w:color w:val="000000" w:themeColor="text1"/>
                <w:lang w:val="en-US"/>
              </w:rPr>
            </w:pPr>
            <w:r w:rsidRPr="006E7E9B">
              <w:rPr>
                <w:color w:val="000000" w:themeColor="text1"/>
                <w:lang w:val="en-US"/>
              </w:rPr>
              <w:t xml:space="preserve">10 </w:t>
            </w:r>
            <w:r w:rsidRPr="006E7E9B">
              <w:rPr>
                <w:color w:val="000000" w:themeColor="text1"/>
              </w:rPr>
              <w:t>ноября</w:t>
            </w:r>
            <w:r w:rsidRPr="006E7E9B">
              <w:rPr>
                <w:color w:val="000000" w:themeColor="text1"/>
                <w:lang w:val="en-US"/>
              </w:rPr>
              <w:t xml:space="preserve"> 2018 </w:t>
            </w:r>
            <w:r w:rsidRPr="006E7E9B">
              <w:rPr>
                <w:color w:val="000000" w:themeColor="text1"/>
              </w:rPr>
              <w:t>года</w:t>
            </w:r>
            <w:r w:rsidRPr="006E7E9B">
              <w:rPr>
                <w:color w:val="000000" w:themeColor="text1"/>
                <w:lang w:val="en-US"/>
              </w:rPr>
              <w:t xml:space="preserve">, </w:t>
            </w:r>
            <w:r w:rsidRPr="006E7E9B">
              <w:rPr>
                <w:color w:val="000000" w:themeColor="text1"/>
              </w:rPr>
              <w:t>г</w:t>
            </w:r>
            <w:r w:rsidRPr="006E7E9B">
              <w:rPr>
                <w:color w:val="000000" w:themeColor="text1"/>
                <w:lang w:val="en-US"/>
              </w:rPr>
              <w:t>.-</w:t>
            </w:r>
            <w:r w:rsidRPr="006E7E9B">
              <w:rPr>
                <w:color w:val="000000" w:themeColor="text1"/>
              </w:rPr>
              <w:t>к</w:t>
            </w:r>
            <w:r w:rsidRPr="006E7E9B">
              <w:rPr>
                <w:color w:val="000000" w:themeColor="text1"/>
                <w:lang w:val="en-US"/>
              </w:rPr>
              <w:t xml:space="preserve">. </w:t>
            </w:r>
            <w:r w:rsidRPr="006E7E9B">
              <w:rPr>
                <w:color w:val="000000" w:themeColor="text1"/>
              </w:rPr>
              <w:t>Анапа</w:t>
            </w:r>
          </w:p>
          <w:p w14:paraId="681273EA" w14:textId="77777777" w:rsidR="002810AB" w:rsidRPr="006E7E9B" w:rsidRDefault="002810AB" w:rsidP="004A21BD">
            <w:pPr>
              <w:rPr>
                <w:bCs/>
                <w:color w:val="000000" w:themeColor="text1"/>
                <w:lang w:val="en-US"/>
              </w:rPr>
            </w:pPr>
          </w:p>
        </w:tc>
        <w:tc>
          <w:tcPr>
            <w:tcW w:w="709" w:type="dxa"/>
            <w:gridSpan w:val="2"/>
          </w:tcPr>
          <w:p w14:paraId="26F5D032"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3F40CF21" w14:textId="77777777" w:rsidR="002810AB" w:rsidRPr="006E7E9B" w:rsidRDefault="002810AB" w:rsidP="004A21BD">
            <w:pPr>
              <w:rPr>
                <w:color w:val="000000" w:themeColor="text1"/>
                <w:lang w:val="en-US"/>
              </w:rPr>
            </w:pPr>
          </w:p>
        </w:tc>
      </w:tr>
      <w:tr w:rsidR="002810AB" w:rsidRPr="006E7E9B" w14:paraId="1DCD822F" w14:textId="77777777" w:rsidTr="004A21BD">
        <w:tc>
          <w:tcPr>
            <w:tcW w:w="579" w:type="dxa"/>
          </w:tcPr>
          <w:p w14:paraId="05811EF6" w14:textId="77777777" w:rsidR="002810AB" w:rsidRPr="006E7E9B" w:rsidRDefault="002810AB" w:rsidP="004A21BD">
            <w:pPr>
              <w:rPr>
                <w:color w:val="000000" w:themeColor="text1"/>
              </w:rPr>
            </w:pPr>
            <w:r w:rsidRPr="006E7E9B">
              <w:rPr>
                <w:color w:val="000000" w:themeColor="text1"/>
              </w:rPr>
              <w:t>109</w:t>
            </w:r>
          </w:p>
        </w:tc>
        <w:tc>
          <w:tcPr>
            <w:tcW w:w="2771" w:type="dxa"/>
          </w:tcPr>
          <w:p w14:paraId="458D884D"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 xml:space="preserve">Der </w:t>
            </w:r>
            <w:proofErr w:type="spellStart"/>
            <w:r w:rsidRPr="006E7E9B">
              <w:rPr>
                <w:color w:val="000000" w:themeColor="text1"/>
                <w:lang w:val="en-US"/>
              </w:rPr>
              <w:t>methodische</w:t>
            </w:r>
            <w:proofErr w:type="spellEnd"/>
            <w:r w:rsidRPr="006E7E9B">
              <w:rPr>
                <w:color w:val="000000" w:themeColor="text1"/>
                <w:lang w:val="en-US"/>
              </w:rPr>
              <w:t xml:space="preserve"> </w:t>
            </w:r>
            <w:proofErr w:type="spellStart"/>
            <w:r w:rsidRPr="006E7E9B">
              <w:rPr>
                <w:color w:val="000000" w:themeColor="text1"/>
                <w:lang w:val="en-US"/>
              </w:rPr>
              <w:t>Ansatz</w:t>
            </w:r>
            <w:proofErr w:type="spellEnd"/>
            <w:r w:rsidRPr="006E7E9B">
              <w:rPr>
                <w:color w:val="000000" w:themeColor="text1"/>
                <w:lang w:val="en-US"/>
              </w:rPr>
              <w:t xml:space="preserve"> </w:t>
            </w:r>
            <w:proofErr w:type="spellStart"/>
            <w:r w:rsidRPr="006E7E9B">
              <w:rPr>
                <w:color w:val="000000" w:themeColor="text1"/>
                <w:lang w:val="en-US"/>
              </w:rPr>
              <w:t>für</w:t>
            </w:r>
            <w:proofErr w:type="spellEnd"/>
            <w:r w:rsidRPr="006E7E9B">
              <w:rPr>
                <w:color w:val="000000" w:themeColor="text1"/>
                <w:lang w:val="en-US"/>
              </w:rPr>
              <w:t xml:space="preserve"> die </w:t>
            </w:r>
            <w:proofErr w:type="spellStart"/>
            <w:r w:rsidRPr="006E7E9B">
              <w:rPr>
                <w:color w:val="000000" w:themeColor="text1"/>
                <w:lang w:val="en-US"/>
              </w:rPr>
              <w:t>Umsetzung</w:t>
            </w:r>
            <w:proofErr w:type="spellEnd"/>
            <w:r w:rsidRPr="006E7E9B">
              <w:rPr>
                <w:color w:val="000000" w:themeColor="text1"/>
                <w:lang w:val="en-US"/>
              </w:rPr>
              <w:t xml:space="preserve"> </w:t>
            </w:r>
            <w:proofErr w:type="spellStart"/>
            <w:r w:rsidRPr="006E7E9B">
              <w:rPr>
                <w:color w:val="000000" w:themeColor="text1"/>
                <w:lang w:val="en-US"/>
              </w:rPr>
              <w:t>eines</w:t>
            </w:r>
            <w:proofErr w:type="spellEnd"/>
            <w:r w:rsidRPr="006E7E9B">
              <w:rPr>
                <w:color w:val="000000" w:themeColor="text1"/>
                <w:lang w:val="en-US"/>
              </w:rPr>
              <w:t xml:space="preserve"> </w:t>
            </w:r>
            <w:proofErr w:type="spellStart"/>
            <w:r w:rsidRPr="006E7E9B">
              <w:rPr>
                <w:color w:val="000000" w:themeColor="text1"/>
                <w:lang w:val="en-US"/>
              </w:rPr>
              <w:t>innovativen</w:t>
            </w:r>
            <w:proofErr w:type="spellEnd"/>
            <w:r w:rsidRPr="006E7E9B">
              <w:rPr>
                <w:color w:val="000000" w:themeColor="text1"/>
                <w:lang w:val="en-US"/>
              </w:rPr>
              <w:t xml:space="preserve"> </w:t>
            </w:r>
            <w:proofErr w:type="spellStart"/>
            <w:r w:rsidRPr="006E7E9B">
              <w:rPr>
                <w:color w:val="000000" w:themeColor="text1"/>
                <w:lang w:val="en-US"/>
              </w:rPr>
              <w:t>Projektes</w:t>
            </w:r>
            <w:proofErr w:type="spellEnd"/>
            <w:r w:rsidRPr="006E7E9B">
              <w:rPr>
                <w:color w:val="000000" w:themeColor="text1"/>
                <w:lang w:val="en-US"/>
              </w:rPr>
              <w:t xml:space="preserve"> auf der </w:t>
            </w:r>
            <w:proofErr w:type="spellStart"/>
            <w:r w:rsidRPr="006E7E9B">
              <w:rPr>
                <w:color w:val="000000" w:themeColor="text1"/>
                <w:lang w:val="en-US"/>
              </w:rPr>
              <w:t>Grundlage</w:t>
            </w:r>
            <w:proofErr w:type="spellEnd"/>
          </w:p>
          <w:p w14:paraId="61B2D002"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 xml:space="preserve">der </w:t>
            </w:r>
            <w:proofErr w:type="spellStart"/>
            <w:r w:rsidRPr="006E7E9B">
              <w:rPr>
                <w:color w:val="000000" w:themeColor="text1"/>
                <w:lang w:val="en-US"/>
              </w:rPr>
              <w:t>Verwendung</w:t>
            </w:r>
            <w:proofErr w:type="spellEnd"/>
            <w:r w:rsidRPr="006E7E9B">
              <w:rPr>
                <w:color w:val="000000" w:themeColor="text1"/>
                <w:lang w:val="en-US"/>
              </w:rPr>
              <w:t xml:space="preserve"> von </w:t>
            </w:r>
            <w:proofErr w:type="spellStart"/>
            <w:r w:rsidRPr="006E7E9B">
              <w:rPr>
                <w:color w:val="000000" w:themeColor="text1"/>
                <w:lang w:val="en-US"/>
              </w:rPr>
              <w:t>Vermögenswerten</w:t>
            </w:r>
            <w:proofErr w:type="spellEnd"/>
            <w:r w:rsidRPr="006E7E9B">
              <w:rPr>
                <w:color w:val="000000" w:themeColor="text1"/>
                <w:lang w:val="en-US"/>
              </w:rPr>
              <w:t xml:space="preserve"> von </w:t>
            </w:r>
            <w:proofErr w:type="spellStart"/>
            <w:r w:rsidRPr="006E7E9B">
              <w:rPr>
                <w:color w:val="000000" w:themeColor="text1"/>
                <w:lang w:val="en-US"/>
              </w:rPr>
              <w:t>Organisationen</w:t>
            </w:r>
            <w:proofErr w:type="spellEnd"/>
          </w:p>
          <w:p w14:paraId="23E2B4FE" w14:textId="77777777" w:rsidR="002810AB" w:rsidRPr="006E7E9B" w:rsidRDefault="002810AB" w:rsidP="004A21BD">
            <w:pPr>
              <w:autoSpaceDE w:val="0"/>
              <w:autoSpaceDN w:val="0"/>
              <w:adjustRightInd w:val="0"/>
              <w:rPr>
                <w:bCs/>
                <w:color w:val="000000" w:themeColor="text1"/>
                <w:lang w:val="en-US"/>
              </w:rPr>
            </w:pPr>
          </w:p>
        </w:tc>
        <w:tc>
          <w:tcPr>
            <w:tcW w:w="1064" w:type="dxa"/>
          </w:tcPr>
          <w:p w14:paraId="4B464D10"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rPr>
              <w:t>.</w:t>
            </w:r>
          </w:p>
        </w:tc>
        <w:tc>
          <w:tcPr>
            <w:tcW w:w="3666" w:type="dxa"/>
          </w:tcPr>
          <w:p w14:paraId="63074204"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7th International Conference</w:t>
            </w:r>
          </w:p>
          <w:p w14:paraId="287C802D"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«SCIENCE AND PRACTICE: A NEW LEVEL OF INTEGRATION</w:t>
            </w:r>
          </w:p>
          <w:p w14:paraId="4B4E0754"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IN THE MODERN WORLD»</w:t>
            </w:r>
          </w:p>
          <w:p w14:paraId="0B7BF836"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October 28, 2018, Sheffield, UK Conference Proceedings</w:t>
            </w:r>
          </w:p>
          <w:p w14:paraId="2DEDE92A" w14:textId="77777777" w:rsidR="002810AB" w:rsidRPr="006E7E9B" w:rsidRDefault="002810AB" w:rsidP="004A21BD">
            <w:pPr>
              <w:autoSpaceDE w:val="0"/>
              <w:autoSpaceDN w:val="0"/>
              <w:adjustRightInd w:val="0"/>
              <w:rPr>
                <w:color w:val="000000" w:themeColor="text1"/>
                <w:lang w:val="en-US"/>
              </w:rPr>
            </w:pPr>
            <w:r w:rsidRPr="006E7E9B">
              <w:rPr>
                <w:color w:val="000000" w:themeColor="text1"/>
                <w:lang w:val="en-US"/>
              </w:rPr>
              <w:t>Part 2</w:t>
            </w:r>
          </w:p>
          <w:p w14:paraId="1B16B6EB" w14:textId="77777777" w:rsidR="002810AB" w:rsidRPr="006E7E9B" w:rsidRDefault="002810AB" w:rsidP="004A21BD">
            <w:pPr>
              <w:rPr>
                <w:bCs/>
                <w:color w:val="000000" w:themeColor="text1"/>
                <w:lang w:val="en-US"/>
              </w:rPr>
            </w:pPr>
          </w:p>
        </w:tc>
        <w:tc>
          <w:tcPr>
            <w:tcW w:w="709" w:type="dxa"/>
            <w:gridSpan w:val="2"/>
          </w:tcPr>
          <w:p w14:paraId="517413DC" w14:textId="77777777" w:rsidR="002810AB" w:rsidRPr="006E7E9B" w:rsidRDefault="002810AB" w:rsidP="004A21BD">
            <w:pPr>
              <w:rPr>
                <w:color w:val="000000" w:themeColor="text1"/>
              </w:rPr>
            </w:pPr>
            <w:r w:rsidRPr="006E7E9B">
              <w:rPr>
                <w:color w:val="000000" w:themeColor="text1"/>
              </w:rPr>
              <w:t>0,3</w:t>
            </w:r>
          </w:p>
        </w:tc>
        <w:tc>
          <w:tcPr>
            <w:tcW w:w="1120" w:type="dxa"/>
            <w:gridSpan w:val="2"/>
          </w:tcPr>
          <w:p w14:paraId="6D2ACB7E" w14:textId="77777777" w:rsidR="002810AB" w:rsidRPr="006E7E9B" w:rsidRDefault="002810AB" w:rsidP="004A21BD">
            <w:pPr>
              <w:rPr>
                <w:color w:val="000000" w:themeColor="text1"/>
                <w:lang w:val="en-US"/>
              </w:rPr>
            </w:pPr>
          </w:p>
        </w:tc>
      </w:tr>
      <w:tr w:rsidR="002810AB" w:rsidRPr="006E7E9B" w14:paraId="3548240E" w14:textId="77777777" w:rsidTr="004A21BD">
        <w:tc>
          <w:tcPr>
            <w:tcW w:w="579" w:type="dxa"/>
          </w:tcPr>
          <w:p w14:paraId="7007FDA4" w14:textId="77777777" w:rsidR="002810AB" w:rsidRPr="006E7E9B" w:rsidRDefault="002810AB" w:rsidP="004A21BD">
            <w:pPr>
              <w:rPr>
                <w:color w:val="000000" w:themeColor="text1"/>
              </w:rPr>
            </w:pPr>
            <w:r w:rsidRPr="006E7E9B">
              <w:rPr>
                <w:color w:val="000000" w:themeColor="text1"/>
              </w:rPr>
              <w:t>110</w:t>
            </w:r>
          </w:p>
        </w:tc>
        <w:tc>
          <w:tcPr>
            <w:tcW w:w="2771" w:type="dxa"/>
          </w:tcPr>
          <w:p w14:paraId="7D9A8219" w14:textId="77777777" w:rsidR="002810AB" w:rsidRPr="006E7E9B" w:rsidRDefault="00201A28" w:rsidP="004A21BD">
            <w:pPr>
              <w:widowControl w:val="0"/>
              <w:autoSpaceDE w:val="0"/>
              <w:autoSpaceDN w:val="0"/>
              <w:adjustRightInd w:val="0"/>
              <w:rPr>
                <w:bCs/>
                <w:color w:val="000000" w:themeColor="text1"/>
              </w:rPr>
            </w:pPr>
            <w:hyperlink r:id="rId8" w:history="1">
              <w:r w:rsidR="002810AB" w:rsidRPr="006E7E9B">
                <w:rPr>
                  <w:rStyle w:val="af"/>
                  <w:bCs/>
                  <w:color w:val="000000" w:themeColor="text1"/>
                  <w:shd w:val="clear" w:color="auto" w:fill="F5F5F5"/>
                </w:rPr>
                <w:t>МОНИТОРИНГ СОЗДАНИЯ И ПРОИЗВОДСТВА НАУКОЕМКОЙ ПРОДУКЦИИ</w:t>
              </w:r>
            </w:hyperlink>
          </w:p>
          <w:p w14:paraId="2B7DED4C" w14:textId="77777777" w:rsidR="002810AB" w:rsidRPr="006E7E9B" w:rsidRDefault="002810AB" w:rsidP="004A21BD">
            <w:pPr>
              <w:autoSpaceDE w:val="0"/>
              <w:autoSpaceDN w:val="0"/>
              <w:adjustRightInd w:val="0"/>
              <w:rPr>
                <w:color w:val="000000" w:themeColor="text1"/>
              </w:rPr>
            </w:pPr>
            <w:r w:rsidRPr="006E7E9B">
              <w:rPr>
                <w:color w:val="000000" w:themeColor="text1"/>
              </w:rPr>
              <w:t>(</w:t>
            </w:r>
            <w:r w:rsidRPr="00F70EFA">
              <w:rPr>
                <w:b/>
                <w:bCs/>
                <w:color w:val="000000" w:themeColor="text1"/>
              </w:rPr>
              <w:t>статья ВАК)</w:t>
            </w:r>
          </w:p>
        </w:tc>
        <w:tc>
          <w:tcPr>
            <w:tcW w:w="1064" w:type="dxa"/>
          </w:tcPr>
          <w:p w14:paraId="19054BF6"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rPr>
              <w:t>.</w:t>
            </w:r>
          </w:p>
          <w:p w14:paraId="7B3FDD8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5C236B79" w14:textId="77777777" w:rsidR="002810AB" w:rsidRPr="006E7E9B" w:rsidRDefault="00201A28" w:rsidP="004A21BD">
            <w:pPr>
              <w:widowControl w:val="0"/>
              <w:autoSpaceDE w:val="0"/>
              <w:autoSpaceDN w:val="0"/>
              <w:adjustRightInd w:val="0"/>
              <w:rPr>
                <w:bCs/>
                <w:color w:val="000000" w:themeColor="text1"/>
              </w:rPr>
            </w:pPr>
            <w:hyperlink r:id="rId9" w:history="1">
              <w:r w:rsidR="002810AB" w:rsidRPr="006E7E9B">
                <w:rPr>
                  <w:rStyle w:val="af"/>
                  <w:color w:val="000000" w:themeColor="text1"/>
                  <w:shd w:val="clear" w:color="auto" w:fill="F5F5F5"/>
                </w:rPr>
                <w:t>Экономика и предпринимательство</w:t>
              </w:r>
            </w:hyperlink>
            <w:r w:rsidR="002810AB" w:rsidRPr="006E7E9B">
              <w:rPr>
                <w:color w:val="000000" w:themeColor="text1"/>
                <w:shd w:val="clear" w:color="auto" w:fill="F5F5F5"/>
              </w:rPr>
              <w:t>. 2019. </w:t>
            </w:r>
            <w:hyperlink r:id="rId10" w:history="1">
              <w:r w:rsidR="002810AB" w:rsidRPr="006E7E9B">
                <w:rPr>
                  <w:rStyle w:val="af"/>
                  <w:color w:val="000000" w:themeColor="text1"/>
                  <w:shd w:val="clear" w:color="auto" w:fill="F5F5F5"/>
                </w:rPr>
                <w:t>№ 2 (103)</w:t>
              </w:r>
            </w:hyperlink>
            <w:r w:rsidR="002810AB" w:rsidRPr="006E7E9B">
              <w:rPr>
                <w:color w:val="000000" w:themeColor="text1"/>
                <w:shd w:val="clear" w:color="auto" w:fill="F5F5F5"/>
              </w:rPr>
              <w:t>. С. 881-884.</w:t>
            </w:r>
          </w:p>
          <w:p w14:paraId="55DEE788" w14:textId="77777777" w:rsidR="002810AB" w:rsidRPr="006E7E9B" w:rsidRDefault="002810AB" w:rsidP="004A21BD">
            <w:pPr>
              <w:autoSpaceDE w:val="0"/>
              <w:autoSpaceDN w:val="0"/>
              <w:adjustRightInd w:val="0"/>
              <w:rPr>
                <w:color w:val="000000" w:themeColor="text1"/>
                <w:lang w:val="en-US"/>
              </w:rPr>
            </w:pPr>
          </w:p>
        </w:tc>
        <w:tc>
          <w:tcPr>
            <w:tcW w:w="709" w:type="dxa"/>
            <w:gridSpan w:val="2"/>
          </w:tcPr>
          <w:p w14:paraId="63653FCB" w14:textId="77777777" w:rsidR="002810AB" w:rsidRPr="006E7E9B" w:rsidRDefault="002810AB" w:rsidP="004A21BD">
            <w:pPr>
              <w:rPr>
                <w:color w:val="000000" w:themeColor="text1"/>
                <w:lang w:val="en-US"/>
              </w:rPr>
            </w:pPr>
          </w:p>
        </w:tc>
        <w:tc>
          <w:tcPr>
            <w:tcW w:w="1120" w:type="dxa"/>
            <w:gridSpan w:val="2"/>
          </w:tcPr>
          <w:p w14:paraId="3E4D4475" w14:textId="77777777" w:rsidR="002810AB" w:rsidRPr="006E7E9B" w:rsidRDefault="002810AB" w:rsidP="004A21BD">
            <w:pPr>
              <w:rPr>
                <w:color w:val="000000" w:themeColor="text1"/>
                <w:lang w:val="en-US"/>
              </w:rPr>
            </w:pPr>
          </w:p>
        </w:tc>
      </w:tr>
      <w:tr w:rsidR="002810AB" w:rsidRPr="006E7E9B" w14:paraId="1A3B56C6" w14:textId="77777777" w:rsidTr="004A21BD">
        <w:tc>
          <w:tcPr>
            <w:tcW w:w="579" w:type="dxa"/>
          </w:tcPr>
          <w:p w14:paraId="2B9C07FA" w14:textId="77777777" w:rsidR="002810AB" w:rsidRPr="006E7E9B" w:rsidRDefault="002810AB" w:rsidP="004A21BD">
            <w:pPr>
              <w:rPr>
                <w:color w:val="000000" w:themeColor="text1"/>
              </w:rPr>
            </w:pPr>
            <w:r w:rsidRPr="006E7E9B">
              <w:rPr>
                <w:color w:val="000000" w:themeColor="text1"/>
              </w:rPr>
              <w:t>111</w:t>
            </w:r>
          </w:p>
        </w:tc>
        <w:tc>
          <w:tcPr>
            <w:tcW w:w="2771" w:type="dxa"/>
          </w:tcPr>
          <w:p w14:paraId="1BEAC1F6" w14:textId="77777777" w:rsidR="002810AB" w:rsidRPr="006E7E9B" w:rsidRDefault="00201A28" w:rsidP="004A21BD">
            <w:pPr>
              <w:widowControl w:val="0"/>
              <w:autoSpaceDE w:val="0"/>
              <w:autoSpaceDN w:val="0"/>
              <w:adjustRightInd w:val="0"/>
              <w:rPr>
                <w:color w:val="000000" w:themeColor="text1"/>
                <w:shd w:val="clear" w:color="auto" w:fill="F5F5F5"/>
              </w:rPr>
            </w:pPr>
            <w:hyperlink r:id="rId11" w:history="1">
              <w:r w:rsidR="002810AB" w:rsidRPr="006E7E9B">
                <w:rPr>
                  <w:rStyle w:val="af"/>
                  <w:bCs/>
                  <w:color w:val="000000" w:themeColor="text1"/>
                  <w:shd w:val="clear" w:color="auto" w:fill="F5F5F5"/>
                </w:rPr>
                <w:t>МЕТОДОЛОГИЧЕСКИЕ ОСНОВЫ ИССЛЕДОВАНИЯ НАУКОЕМКОГО СЕКТОРА В СОВРЕМЕННОЙ ЭКОНОМИКЕ</w:t>
              </w:r>
            </w:hyperlink>
          </w:p>
          <w:p w14:paraId="181FC06E" w14:textId="77777777" w:rsidR="002810AB" w:rsidRPr="006E7E9B" w:rsidRDefault="002810AB" w:rsidP="004A21BD">
            <w:pPr>
              <w:autoSpaceDE w:val="0"/>
              <w:autoSpaceDN w:val="0"/>
              <w:adjustRightInd w:val="0"/>
              <w:rPr>
                <w:color w:val="000000" w:themeColor="text1"/>
              </w:rPr>
            </w:pPr>
            <w:r w:rsidRPr="006E7E9B">
              <w:rPr>
                <w:color w:val="000000" w:themeColor="text1"/>
              </w:rPr>
              <w:t>(</w:t>
            </w:r>
            <w:r w:rsidRPr="00F70EFA">
              <w:rPr>
                <w:b/>
                <w:bCs/>
                <w:color w:val="000000" w:themeColor="text1"/>
              </w:rPr>
              <w:t>статья ВАК)</w:t>
            </w:r>
          </w:p>
        </w:tc>
        <w:tc>
          <w:tcPr>
            <w:tcW w:w="1064" w:type="dxa"/>
          </w:tcPr>
          <w:p w14:paraId="1525E912"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6A6B185A" w14:textId="77777777" w:rsidR="002810AB" w:rsidRPr="006E7E9B" w:rsidRDefault="00201A28" w:rsidP="004A21BD">
            <w:pPr>
              <w:autoSpaceDE w:val="0"/>
              <w:autoSpaceDN w:val="0"/>
              <w:adjustRightInd w:val="0"/>
              <w:rPr>
                <w:color w:val="000000" w:themeColor="text1"/>
                <w:lang w:val="en-US"/>
              </w:rPr>
            </w:pPr>
            <w:hyperlink r:id="rId12" w:history="1">
              <w:r w:rsidR="002810AB" w:rsidRPr="006E7E9B">
                <w:rPr>
                  <w:rStyle w:val="af"/>
                  <w:color w:val="000000" w:themeColor="text1"/>
                  <w:shd w:val="clear" w:color="auto" w:fill="F5F5F5"/>
                </w:rPr>
                <w:t>Финансовая экономика</w:t>
              </w:r>
            </w:hyperlink>
            <w:r w:rsidR="002810AB" w:rsidRPr="006E7E9B">
              <w:rPr>
                <w:color w:val="000000" w:themeColor="text1"/>
                <w:shd w:val="clear" w:color="auto" w:fill="F5F5F5"/>
              </w:rPr>
              <w:t>. 2019. </w:t>
            </w:r>
            <w:hyperlink r:id="rId13" w:history="1">
              <w:r w:rsidR="002810AB" w:rsidRPr="006E7E9B">
                <w:rPr>
                  <w:rStyle w:val="af"/>
                  <w:color w:val="000000" w:themeColor="text1"/>
                  <w:shd w:val="clear" w:color="auto" w:fill="F5F5F5"/>
                </w:rPr>
                <w:t>№ 3</w:t>
              </w:r>
            </w:hyperlink>
            <w:r w:rsidR="002810AB" w:rsidRPr="006E7E9B">
              <w:rPr>
                <w:color w:val="000000" w:themeColor="text1"/>
                <w:shd w:val="clear" w:color="auto" w:fill="F5F5F5"/>
              </w:rPr>
              <w:t>. С. 121-124.</w:t>
            </w:r>
          </w:p>
        </w:tc>
        <w:tc>
          <w:tcPr>
            <w:tcW w:w="709" w:type="dxa"/>
            <w:gridSpan w:val="2"/>
          </w:tcPr>
          <w:p w14:paraId="2992131B" w14:textId="77777777" w:rsidR="002810AB" w:rsidRPr="006E7E9B" w:rsidRDefault="002810AB" w:rsidP="004A21BD">
            <w:pPr>
              <w:rPr>
                <w:color w:val="000000" w:themeColor="text1"/>
              </w:rPr>
            </w:pPr>
            <w:r w:rsidRPr="006E7E9B">
              <w:rPr>
                <w:color w:val="000000" w:themeColor="text1"/>
              </w:rPr>
              <w:t>0,18</w:t>
            </w:r>
          </w:p>
        </w:tc>
        <w:tc>
          <w:tcPr>
            <w:tcW w:w="1120" w:type="dxa"/>
            <w:gridSpan w:val="2"/>
          </w:tcPr>
          <w:p w14:paraId="63F3C78D" w14:textId="77777777" w:rsidR="002810AB" w:rsidRPr="006E7E9B" w:rsidRDefault="002810AB" w:rsidP="004A21BD">
            <w:pPr>
              <w:rPr>
                <w:color w:val="000000" w:themeColor="text1"/>
                <w:lang w:val="en-US"/>
              </w:rPr>
            </w:pPr>
          </w:p>
        </w:tc>
      </w:tr>
      <w:tr w:rsidR="002810AB" w:rsidRPr="006E7E9B" w14:paraId="6334CB29" w14:textId="77777777" w:rsidTr="004A21BD">
        <w:tc>
          <w:tcPr>
            <w:tcW w:w="579" w:type="dxa"/>
          </w:tcPr>
          <w:p w14:paraId="717CA8A4" w14:textId="77777777" w:rsidR="002810AB" w:rsidRPr="006E7E9B" w:rsidRDefault="002810AB" w:rsidP="004A21BD">
            <w:pPr>
              <w:rPr>
                <w:color w:val="000000" w:themeColor="text1"/>
              </w:rPr>
            </w:pPr>
            <w:r w:rsidRPr="006E7E9B">
              <w:rPr>
                <w:color w:val="000000" w:themeColor="text1"/>
              </w:rPr>
              <w:t>112</w:t>
            </w:r>
          </w:p>
        </w:tc>
        <w:tc>
          <w:tcPr>
            <w:tcW w:w="2771" w:type="dxa"/>
          </w:tcPr>
          <w:p w14:paraId="565E9D0E" w14:textId="77777777" w:rsidR="002810AB" w:rsidRPr="006E7E9B" w:rsidRDefault="00201A28" w:rsidP="004A21BD">
            <w:pPr>
              <w:rPr>
                <w:color w:val="000000" w:themeColor="text1"/>
                <w:shd w:val="clear" w:color="auto" w:fill="F5F5F5"/>
                <w:lang w:val="en-US"/>
              </w:rPr>
            </w:pPr>
            <w:hyperlink r:id="rId14" w:history="1">
              <w:r w:rsidR="002810AB" w:rsidRPr="006E7E9B">
                <w:rPr>
                  <w:rStyle w:val="af"/>
                  <w:bCs/>
                  <w:color w:val="000000" w:themeColor="text1"/>
                  <w:shd w:val="clear" w:color="auto" w:fill="F5F5F5"/>
                  <w:lang w:val="en-US"/>
                </w:rPr>
                <w:t>INSTITUTIONAL MECHANISMS FOR THE DEVELOPMENT OF KNOWLEDGE-INTENSIVE PRODUCTION</w:t>
              </w:r>
            </w:hyperlink>
            <w:r w:rsidR="002810AB" w:rsidRPr="006E7E9B">
              <w:rPr>
                <w:color w:val="000000" w:themeColor="text1"/>
                <w:lang w:val="en-US"/>
              </w:rPr>
              <w:br/>
            </w:r>
          </w:p>
          <w:p w14:paraId="06BBF722" w14:textId="77777777" w:rsidR="002810AB" w:rsidRPr="006E7E9B" w:rsidRDefault="002810AB" w:rsidP="004A21BD">
            <w:pPr>
              <w:widowControl w:val="0"/>
              <w:autoSpaceDE w:val="0"/>
              <w:autoSpaceDN w:val="0"/>
              <w:adjustRightInd w:val="0"/>
              <w:rPr>
                <w:color w:val="000000" w:themeColor="text1"/>
                <w:lang w:val="en-US"/>
              </w:rPr>
            </w:pPr>
          </w:p>
        </w:tc>
        <w:tc>
          <w:tcPr>
            <w:tcW w:w="1064" w:type="dxa"/>
          </w:tcPr>
          <w:p w14:paraId="74048D0B"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rPr>
              <w:t>.</w:t>
            </w:r>
          </w:p>
        </w:tc>
        <w:tc>
          <w:tcPr>
            <w:tcW w:w="3666" w:type="dxa"/>
          </w:tcPr>
          <w:p w14:paraId="6DA3D9F3" w14:textId="77777777" w:rsidR="002810AB" w:rsidRPr="006E7E9B" w:rsidRDefault="00201A28" w:rsidP="004A21BD">
            <w:pPr>
              <w:autoSpaceDE w:val="0"/>
              <w:autoSpaceDN w:val="0"/>
              <w:adjustRightInd w:val="0"/>
              <w:rPr>
                <w:color w:val="000000" w:themeColor="text1"/>
                <w:lang w:val="en-US"/>
              </w:rPr>
            </w:pPr>
            <w:hyperlink r:id="rId15" w:history="1">
              <w:r w:rsidR="002810AB" w:rsidRPr="006E7E9B">
                <w:rPr>
                  <w:rStyle w:val="af"/>
                  <w:color w:val="000000" w:themeColor="text1"/>
                  <w:shd w:val="clear" w:color="auto" w:fill="F5F5F5"/>
                  <w:lang w:val="en-US"/>
                </w:rPr>
                <w:t>INTERNATIONAL SCIENTIFIC REVIEW OF THE PROBLEMS AND PROSPECTS OF MODERN SCIENCE AND EDUCATION</w:t>
              </w:r>
            </w:hyperlink>
            <w:r w:rsidR="002810AB" w:rsidRPr="006E7E9B">
              <w:rPr>
                <w:color w:val="000000" w:themeColor="text1"/>
                <w:shd w:val="clear" w:color="auto" w:fill="F5F5F5"/>
                <w:lang w:val="en-US"/>
              </w:rPr>
              <w:t xml:space="preserve"> Collection of scientific articles LVII International correspondence scientific and practical </w:t>
            </w:r>
            <w:proofErr w:type="gramStart"/>
            <w:r w:rsidR="002810AB" w:rsidRPr="006E7E9B">
              <w:rPr>
                <w:color w:val="000000" w:themeColor="text1"/>
                <w:shd w:val="clear" w:color="auto" w:fill="F5F5F5"/>
                <w:lang w:val="en-US"/>
              </w:rPr>
              <w:t>conference .</w:t>
            </w:r>
            <w:proofErr w:type="gramEnd"/>
            <w:r w:rsidR="002810AB" w:rsidRPr="006E7E9B">
              <w:rPr>
                <w:color w:val="000000" w:themeColor="text1"/>
                <w:shd w:val="clear" w:color="auto" w:fill="F5F5F5"/>
                <w:lang w:val="en-US"/>
              </w:rPr>
              <w:t xml:space="preserve"> </w:t>
            </w:r>
            <w:r w:rsidR="002810AB" w:rsidRPr="006E7E9B">
              <w:rPr>
                <w:color w:val="000000" w:themeColor="text1"/>
                <w:lang w:val="en-US"/>
              </w:rPr>
              <w:t xml:space="preserve">Boston. </w:t>
            </w:r>
            <w:r w:rsidR="002810AB" w:rsidRPr="006E7E9B">
              <w:rPr>
                <w:color w:val="000000" w:themeColor="text1"/>
              </w:rPr>
              <w:t xml:space="preserve">USA. </w:t>
            </w:r>
            <w:proofErr w:type="spellStart"/>
            <w:r w:rsidR="002810AB" w:rsidRPr="006E7E9B">
              <w:rPr>
                <w:color w:val="000000" w:themeColor="text1"/>
              </w:rPr>
              <w:t>April</w:t>
            </w:r>
            <w:proofErr w:type="spellEnd"/>
            <w:r w:rsidR="002810AB" w:rsidRPr="006E7E9B">
              <w:rPr>
                <w:color w:val="000000" w:themeColor="text1"/>
              </w:rPr>
              <w:t xml:space="preserve"> 22-23, 2019</w:t>
            </w:r>
            <w:r w:rsidR="002810AB" w:rsidRPr="006E7E9B">
              <w:rPr>
                <w:color w:val="000000" w:themeColor="text1"/>
                <w:shd w:val="clear" w:color="auto" w:fill="F5F5F5"/>
                <w:lang w:val="en-US"/>
              </w:rPr>
              <w:t xml:space="preserve">. </w:t>
            </w:r>
            <w:r w:rsidR="002810AB" w:rsidRPr="006E7E9B">
              <w:rPr>
                <w:color w:val="000000" w:themeColor="text1"/>
                <w:shd w:val="clear" w:color="auto" w:fill="F5F5F5"/>
              </w:rPr>
              <w:t>С</w:t>
            </w:r>
            <w:r w:rsidR="002810AB" w:rsidRPr="006E7E9B">
              <w:rPr>
                <w:color w:val="000000" w:themeColor="text1"/>
                <w:shd w:val="clear" w:color="auto" w:fill="F5F5F5"/>
                <w:lang w:val="en-US"/>
              </w:rPr>
              <w:t>. 32-35</w:t>
            </w:r>
          </w:p>
        </w:tc>
        <w:tc>
          <w:tcPr>
            <w:tcW w:w="709" w:type="dxa"/>
            <w:gridSpan w:val="2"/>
          </w:tcPr>
          <w:p w14:paraId="41ED4254" w14:textId="77777777" w:rsidR="002810AB" w:rsidRPr="006E7E9B" w:rsidRDefault="002810AB" w:rsidP="004A21BD">
            <w:pPr>
              <w:rPr>
                <w:color w:val="000000" w:themeColor="text1"/>
                <w:lang w:val="en-US"/>
              </w:rPr>
            </w:pPr>
          </w:p>
        </w:tc>
        <w:tc>
          <w:tcPr>
            <w:tcW w:w="1120" w:type="dxa"/>
            <w:gridSpan w:val="2"/>
          </w:tcPr>
          <w:p w14:paraId="46165E84" w14:textId="77777777" w:rsidR="002810AB" w:rsidRPr="006E7E9B" w:rsidRDefault="002810AB" w:rsidP="004A21BD">
            <w:pPr>
              <w:rPr>
                <w:color w:val="000000" w:themeColor="text1"/>
                <w:lang w:val="en-US"/>
              </w:rPr>
            </w:pPr>
          </w:p>
        </w:tc>
      </w:tr>
      <w:tr w:rsidR="002810AB" w:rsidRPr="006E7E9B" w14:paraId="5D962CC7" w14:textId="77777777" w:rsidTr="004A21BD">
        <w:tc>
          <w:tcPr>
            <w:tcW w:w="579" w:type="dxa"/>
          </w:tcPr>
          <w:p w14:paraId="7B62E298" w14:textId="77777777" w:rsidR="002810AB" w:rsidRPr="006E7E9B" w:rsidRDefault="002810AB" w:rsidP="004A21BD">
            <w:pPr>
              <w:rPr>
                <w:color w:val="000000" w:themeColor="text1"/>
              </w:rPr>
            </w:pPr>
            <w:r w:rsidRPr="006E7E9B">
              <w:rPr>
                <w:color w:val="000000" w:themeColor="text1"/>
              </w:rPr>
              <w:t>113</w:t>
            </w:r>
          </w:p>
        </w:tc>
        <w:tc>
          <w:tcPr>
            <w:tcW w:w="2771" w:type="dxa"/>
          </w:tcPr>
          <w:p w14:paraId="1B9BE758" w14:textId="77777777" w:rsidR="002810AB" w:rsidRPr="006E7E9B" w:rsidRDefault="00201A28" w:rsidP="004A21BD">
            <w:pPr>
              <w:rPr>
                <w:color w:val="000000" w:themeColor="text1"/>
                <w:lang w:val="en-US"/>
              </w:rPr>
            </w:pPr>
            <w:hyperlink r:id="rId16" w:history="1">
              <w:r w:rsidR="002810AB" w:rsidRPr="006E7E9B">
                <w:rPr>
                  <w:rStyle w:val="af"/>
                  <w:bCs/>
                  <w:color w:val="000000" w:themeColor="text1"/>
                  <w:shd w:val="clear" w:color="auto" w:fill="F5F5F5"/>
                  <w:lang w:val="en-US"/>
                </w:rPr>
                <w:t>MECHANISMS TO IMPROVE RESEARCH ACTIVITIES ORGANIZATION</w:t>
              </w:r>
            </w:hyperlink>
          </w:p>
          <w:p w14:paraId="4706D3D7" w14:textId="77777777" w:rsidR="002810AB" w:rsidRPr="006E7E9B" w:rsidRDefault="002810AB" w:rsidP="004A21BD">
            <w:pPr>
              <w:rPr>
                <w:color w:val="000000" w:themeColor="text1"/>
                <w:lang w:val="en-US"/>
              </w:rPr>
            </w:pPr>
          </w:p>
        </w:tc>
        <w:tc>
          <w:tcPr>
            <w:tcW w:w="1064" w:type="dxa"/>
          </w:tcPr>
          <w:p w14:paraId="6BF9B3C6"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rPr>
              <w:t>.</w:t>
            </w:r>
          </w:p>
        </w:tc>
        <w:tc>
          <w:tcPr>
            <w:tcW w:w="3666" w:type="dxa"/>
          </w:tcPr>
          <w:p w14:paraId="65729682" w14:textId="77777777" w:rsidR="002810AB" w:rsidRPr="006E7E9B" w:rsidRDefault="002810AB" w:rsidP="004A21BD">
            <w:pPr>
              <w:rPr>
                <w:color w:val="000000" w:themeColor="text1"/>
                <w:shd w:val="clear" w:color="auto" w:fill="F5F5F5"/>
                <w:lang w:val="en-US"/>
              </w:rPr>
            </w:pPr>
            <w:r w:rsidRPr="006E7E9B">
              <w:rPr>
                <w:color w:val="000000" w:themeColor="text1"/>
                <w:shd w:val="clear" w:color="auto" w:fill="F5F5F5"/>
              </w:rPr>
              <w:t>Сборник статей II Всероссийской научно-практической конференции"</w:t>
            </w:r>
            <w:hyperlink r:id="rId17" w:history="1">
              <w:r w:rsidRPr="006E7E9B">
                <w:rPr>
                  <w:rStyle w:val="af"/>
                  <w:color w:val="000000" w:themeColor="text1"/>
                  <w:shd w:val="clear" w:color="auto" w:fill="F5F5F5"/>
                </w:rPr>
                <w:t>Вопросы безопасности России и постсоветского пространства: история и современность</w:t>
              </w:r>
            </w:hyperlink>
            <w:r w:rsidRPr="006E7E9B">
              <w:rPr>
                <w:color w:val="000000" w:themeColor="text1"/>
                <w:shd w:val="clear" w:color="auto" w:fill="F5F5F5"/>
              </w:rPr>
              <w:t xml:space="preserve">". </w:t>
            </w:r>
            <w:r w:rsidRPr="006E7E9B">
              <w:rPr>
                <w:color w:val="000000" w:themeColor="text1"/>
                <w:shd w:val="clear" w:color="auto" w:fill="F5F5F5"/>
                <w:lang w:val="en-US"/>
              </w:rPr>
              <w:t xml:space="preserve">2019. </w:t>
            </w:r>
            <w:r w:rsidRPr="006E7E9B">
              <w:rPr>
                <w:color w:val="000000" w:themeColor="text1"/>
                <w:shd w:val="clear" w:color="auto" w:fill="F5F5F5"/>
              </w:rPr>
              <w:t>С</w:t>
            </w:r>
            <w:r w:rsidRPr="006E7E9B">
              <w:rPr>
                <w:color w:val="000000" w:themeColor="text1"/>
                <w:shd w:val="clear" w:color="auto" w:fill="F5F5F5"/>
                <w:lang w:val="en-US"/>
              </w:rPr>
              <w:t>. 8-14.</w:t>
            </w:r>
          </w:p>
          <w:p w14:paraId="7804E27F" w14:textId="77777777" w:rsidR="002810AB" w:rsidRPr="006E7E9B" w:rsidRDefault="002810AB" w:rsidP="004A21BD">
            <w:pPr>
              <w:autoSpaceDE w:val="0"/>
              <w:autoSpaceDN w:val="0"/>
              <w:adjustRightInd w:val="0"/>
              <w:rPr>
                <w:color w:val="000000" w:themeColor="text1"/>
                <w:lang w:val="en-US"/>
              </w:rPr>
            </w:pPr>
          </w:p>
        </w:tc>
        <w:tc>
          <w:tcPr>
            <w:tcW w:w="709" w:type="dxa"/>
            <w:gridSpan w:val="2"/>
          </w:tcPr>
          <w:p w14:paraId="6E722A34"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2CCA07B3" w14:textId="77777777" w:rsidR="002810AB" w:rsidRPr="006E7E9B" w:rsidRDefault="002810AB" w:rsidP="004A21BD">
            <w:pPr>
              <w:rPr>
                <w:color w:val="000000" w:themeColor="text1"/>
                <w:lang w:val="en-US"/>
              </w:rPr>
            </w:pPr>
          </w:p>
        </w:tc>
      </w:tr>
      <w:tr w:rsidR="002810AB" w:rsidRPr="006E7E9B" w14:paraId="41205CF7" w14:textId="77777777" w:rsidTr="004A21BD">
        <w:tc>
          <w:tcPr>
            <w:tcW w:w="579" w:type="dxa"/>
          </w:tcPr>
          <w:p w14:paraId="6540A475" w14:textId="77777777" w:rsidR="002810AB" w:rsidRPr="006E7E9B" w:rsidRDefault="002810AB" w:rsidP="004A21BD">
            <w:pPr>
              <w:rPr>
                <w:color w:val="000000" w:themeColor="text1"/>
              </w:rPr>
            </w:pPr>
            <w:r w:rsidRPr="006E7E9B">
              <w:rPr>
                <w:color w:val="000000" w:themeColor="text1"/>
              </w:rPr>
              <w:lastRenderedPageBreak/>
              <w:t>114</w:t>
            </w:r>
          </w:p>
        </w:tc>
        <w:tc>
          <w:tcPr>
            <w:tcW w:w="2771" w:type="dxa"/>
          </w:tcPr>
          <w:p w14:paraId="7BF2185B" w14:textId="77777777" w:rsidR="002810AB" w:rsidRPr="006E7E9B" w:rsidRDefault="002810AB" w:rsidP="004A21BD">
            <w:pPr>
              <w:rPr>
                <w:color w:val="000000" w:themeColor="text1"/>
                <w:lang w:val="en-US"/>
              </w:rPr>
            </w:pPr>
            <w:r w:rsidRPr="006E7E9B">
              <w:rPr>
                <w:color w:val="000000" w:themeColor="text1"/>
                <w:u w:val="single"/>
                <w:lang w:val="en-US"/>
              </w:rPr>
              <w:t>PRIORITY DEVELOPMENT FIELDS OF THE KNOWLEDGE– INTENSIVE SECTOR</w:t>
            </w:r>
          </w:p>
          <w:p w14:paraId="119D64EE" w14:textId="77777777" w:rsidR="002810AB" w:rsidRPr="006E7E9B" w:rsidRDefault="002810AB" w:rsidP="004A21BD">
            <w:pPr>
              <w:rPr>
                <w:color w:val="000000" w:themeColor="text1"/>
                <w:lang w:val="en-US"/>
              </w:rPr>
            </w:pPr>
          </w:p>
        </w:tc>
        <w:tc>
          <w:tcPr>
            <w:tcW w:w="1064" w:type="dxa"/>
          </w:tcPr>
          <w:p w14:paraId="5E35BA54"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rPr>
              <w:t>.</w:t>
            </w:r>
          </w:p>
        </w:tc>
        <w:tc>
          <w:tcPr>
            <w:tcW w:w="3666" w:type="dxa"/>
          </w:tcPr>
          <w:p w14:paraId="4E3A0760" w14:textId="77777777" w:rsidR="002810AB" w:rsidRPr="006E7E9B" w:rsidRDefault="002810AB" w:rsidP="004A21BD">
            <w:pPr>
              <w:autoSpaceDE w:val="0"/>
              <w:autoSpaceDN w:val="0"/>
              <w:adjustRightInd w:val="0"/>
              <w:rPr>
                <w:color w:val="000000" w:themeColor="text1"/>
                <w:lang w:val="en-US"/>
              </w:rPr>
            </w:pPr>
            <w:r w:rsidRPr="006E7E9B">
              <w:rPr>
                <w:rFonts w:cs="Arno Pro"/>
                <w:color w:val="000000" w:themeColor="text1"/>
                <w:lang w:val="en-US"/>
              </w:rPr>
              <w:t>6</w:t>
            </w:r>
            <w:r w:rsidRPr="006E7E9B">
              <w:rPr>
                <w:rStyle w:val="A50"/>
                <w:color w:val="000000" w:themeColor="text1"/>
                <w:sz w:val="24"/>
                <w:szCs w:val="24"/>
                <w:lang w:val="en-US"/>
              </w:rPr>
              <w:t xml:space="preserve">th </w:t>
            </w:r>
            <w:r w:rsidRPr="006E7E9B">
              <w:rPr>
                <w:rFonts w:cs="Arno Pro"/>
                <w:color w:val="000000" w:themeColor="text1"/>
                <w:lang w:val="en-US"/>
              </w:rPr>
              <w:t>International Conference “Innovations and Development Patterns in Technical and Natural Sciences”. Proceedings of the Conference (March 20, 2019).</w:t>
            </w:r>
          </w:p>
        </w:tc>
        <w:tc>
          <w:tcPr>
            <w:tcW w:w="709" w:type="dxa"/>
            <w:gridSpan w:val="2"/>
          </w:tcPr>
          <w:p w14:paraId="2339C611"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7A704BFF" w14:textId="77777777" w:rsidR="002810AB" w:rsidRPr="006E7E9B" w:rsidRDefault="002810AB" w:rsidP="004A21BD">
            <w:pPr>
              <w:rPr>
                <w:color w:val="000000" w:themeColor="text1"/>
                <w:lang w:val="en-US"/>
              </w:rPr>
            </w:pPr>
          </w:p>
        </w:tc>
      </w:tr>
      <w:tr w:rsidR="002810AB" w:rsidRPr="006E7E9B" w14:paraId="28BC3E9F" w14:textId="77777777" w:rsidTr="004A21BD">
        <w:tc>
          <w:tcPr>
            <w:tcW w:w="579" w:type="dxa"/>
          </w:tcPr>
          <w:p w14:paraId="119B35CB" w14:textId="77777777" w:rsidR="002810AB" w:rsidRPr="006E7E9B" w:rsidRDefault="002810AB" w:rsidP="004A21BD">
            <w:pPr>
              <w:rPr>
                <w:color w:val="000000" w:themeColor="text1"/>
              </w:rPr>
            </w:pPr>
            <w:r w:rsidRPr="006E7E9B">
              <w:rPr>
                <w:color w:val="000000" w:themeColor="text1"/>
              </w:rPr>
              <w:t>115</w:t>
            </w:r>
          </w:p>
        </w:tc>
        <w:tc>
          <w:tcPr>
            <w:tcW w:w="2771" w:type="dxa"/>
          </w:tcPr>
          <w:p w14:paraId="0A6B59DB"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ФОРМИРОВАНИЕ НАУКОЕМКИХ ПРОИЗВОДСТВ НА БАЗЕ СЭЗ</w:t>
            </w:r>
          </w:p>
          <w:p w14:paraId="5362E75F" w14:textId="77777777" w:rsidR="002810AB" w:rsidRPr="006E7E9B" w:rsidRDefault="002810AB" w:rsidP="004A21BD">
            <w:pPr>
              <w:widowControl w:val="0"/>
              <w:autoSpaceDE w:val="0"/>
              <w:autoSpaceDN w:val="0"/>
              <w:adjustRightInd w:val="0"/>
              <w:rPr>
                <w:color w:val="000000" w:themeColor="text1"/>
                <w:u w:val="single"/>
              </w:rPr>
            </w:pPr>
            <w:r w:rsidRPr="006E7E9B">
              <w:rPr>
                <w:color w:val="000000" w:themeColor="text1"/>
                <w:u w:val="single"/>
              </w:rPr>
              <w:t>(ВАК)</w:t>
            </w:r>
          </w:p>
        </w:tc>
        <w:tc>
          <w:tcPr>
            <w:tcW w:w="1064" w:type="dxa"/>
          </w:tcPr>
          <w:p w14:paraId="145305E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5017037A" w14:textId="77777777" w:rsidR="002810AB" w:rsidRPr="006E7E9B" w:rsidRDefault="00201A28" w:rsidP="004A21BD">
            <w:pPr>
              <w:widowControl w:val="0"/>
              <w:autoSpaceDE w:val="0"/>
              <w:autoSpaceDN w:val="0"/>
              <w:adjustRightInd w:val="0"/>
              <w:rPr>
                <w:color w:val="000000" w:themeColor="text1"/>
                <w:shd w:val="clear" w:color="auto" w:fill="F5F5F5"/>
              </w:rPr>
            </w:pPr>
            <w:hyperlink r:id="rId18" w:history="1">
              <w:r w:rsidR="002810AB" w:rsidRPr="006E7E9B">
                <w:rPr>
                  <w:rStyle w:val="af"/>
                  <w:color w:val="000000" w:themeColor="text1"/>
                  <w:shd w:val="clear" w:color="auto" w:fill="F5F5F5"/>
                </w:rPr>
                <w:t>Финансовая экономика</w:t>
              </w:r>
            </w:hyperlink>
            <w:r w:rsidR="002810AB" w:rsidRPr="006E7E9B">
              <w:rPr>
                <w:color w:val="000000" w:themeColor="text1"/>
                <w:shd w:val="clear" w:color="auto" w:fill="F5F5F5"/>
              </w:rPr>
              <w:t>. 2019. </w:t>
            </w:r>
            <w:hyperlink r:id="rId19" w:history="1">
              <w:r w:rsidR="002810AB" w:rsidRPr="006E7E9B">
                <w:rPr>
                  <w:rStyle w:val="af"/>
                  <w:color w:val="000000" w:themeColor="text1"/>
                  <w:shd w:val="clear" w:color="auto" w:fill="F5F5F5"/>
                </w:rPr>
                <w:t>5(7)</w:t>
              </w:r>
            </w:hyperlink>
            <w:r w:rsidR="002810AB" w:rsidRPr="006E7E9B">
              <w:rPr>
                <w:color w:val="000000" w:themeColor="text1"/>
                <w:shd w:val="clear" w:color="auto" w:fill="F5F5F5"/>
              </w:rPr>
              <w:t>. С. 647-648</w:t>
            </w:r>
          </w:p>
          <w:p w14:paraId="1DED49DF" w14:textId="77777777" w:rsidR="002810AB" w:rsidRPr="006E7E9B" w:rsidRDefault="002810AB" w:rsidP="004A21BD">
            <w:pPr>
              <w:autoSpaceDE w:val="0"/>
              <w:autoSpaceDN w:val="0"/>
              <w:adjustRightInd w:val="0"/>
              <w:rPr>
                <w:rFonts w:cs="Arno Pro"/>
                <w:color w:val="000000" w:themeColor="text1"/>
                <w:lang w:val="en-US"/>
              </w:rPr>
            </w:pPr>
          </w:p>
        </w:tc>
        <w:tc>
          <w:tcPr>
            <w:tcW w:w="709" w:type="dxa"/>
            <w:gridSpan w:val="2"/>
          </w:tcPr>
          <w:p w14:paraId="3337AEBA" w14:textId="77777777" w:rsidR="002810AB" w:rsidRPr="006E7E9B" w:rsidRDefault="002810AB" w:rsidP="004A21BD">
            <w:pPr>
              <w:rPr>
                <w:color w:val="000000" w:themeColor="text1"/>
              </w:rPr>
            </w:pPr>
            <w:r w:rsidRPr="006E7E9B">
              <w:rPr>
                <w:color w:val="000000" w:themeColor="text1"/>
              </w:rPr>
              <w:t>0,1</w:t>
            </w:r>
          </w:p>
        </w:tc>
        <w:tc>
          <w:tcPr>
            <w:tcW w:w="1120" w:type="dxa"/>
            <w:gridSpan w:val="2"/>
          </w:tcPr>
          <w:p w14:paraId="7A36F0AE" w14:textId="77777777" w:rsidR="002810AB" w:rsidRPr="006E7E9B" w:rsidRDefault="002810AB" w:rsidP="004A21BD">
            <w:pPr>
              <w:rPr>
                <w:color w:val="000000" w:themeColor="text1"/>
                <w:lang w:val="en-US"/>
              </w:rPr>
            </w:pPr>
          </w:p>
        </w:tc>
      </w:tr>
      <w:tr w:rsidR="002810AB" w:rsidRPr="006E7E9B" w14:paraId="6716CA96" w14:textId="77777777" w:rsidTr="004A21BD">
        <w:tc>
          <w:tcPr>
            <w:tcW w:w="579" w:type="dxa"/>
          </w:tcPr>
          <w:p w14:paraId="58BB1388" w14:textId="77777777" w:rsidR="002810AB" w:rsidRPr="006E7E9B" w:rsidRDefault="002810AB" w:rsidP="004A21BD">
            <w:pPr>
              <w:rPr>
                <w:color w:val="000000" w:themeColor="text1"/>
              </w:rPr>
            </w:pPr>
            <w:r w:rsidRPr="006E7E9B">
              <w:rPr>
                <w:color w:val="000000" w:themeColor="text1"/>
              </w:rPr>
              <w:t>116</w:t>
            </w:r>
          </w:p>
        </w:tc>
        <w:tc>
          <w:tcPr>
            <w:tcW w:w="2771" w:type="dxa"/>
          </w:tcPr>
          <w:p w14:paraId="1BE923F9"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МЕТОДИЧЕСКИЕ ПОДХОДЫ К ОЦЕНКЕ ИННОВАЦИОННОЙ ДЕЯТЕЛЬНОСТИ ВЫСОКОТЕХНОЛОГИЧНЫХ ОТРАСЛЕЙ ПРОМЫШЛЕННОСТИ</w:t>
            </w:r>
          </w:p>
          <w:p w14:paraId="5A15B995"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(ВАК)</w:t>
            </w:r>
          </w:p>
        </w:tc>
        <w:tc>
          <w:tcPr>
            <w:tcW w:w="1064" w:type="dxa"/>
          </w:tcPr>
          <w:p w14:paraId="0E7D76D4"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7E44537E" w14:textId="77777777" w:rsidR="002810AB" w:rsidRPr="006E7E9B" w:rsidRDefault="00201A28" w:rsidP="004A21BD">
            <w:pPr>
              <w:widowControl w:val="0"/>
              <w:autoSpaceDE w:val="0"/>
              <w:autoSpaceDN w:val="0"/>
              <w:adjustRightInd w:val="0"/>
              <w:rPr>
                <w:color w:val="000000" w:themeColor="text1"/>
                <w:shd w:val="clear" w:color="auto" w:fill="F5F5F5"/>
              </w:rPr>
            </w:pPr>
            <w:hyperlink r:id="rId20" w:history="1">
              <w:r w:rsidR="002810AB" w:rsidRPr="006E7E9B">
                <w:rPr>
                  <w:rStyle w:val="af"/>
                  <w:color w:val="000000" w:themeColor="text1"/>
                  <w:shd w:val="clear" w:color="auto" w:fill="F5F5F5"/>
                </w:rPr>
                <w:t>Финансовая экономика</w:t>
              </w:r>
            </w:hyperlink>
            <w:r w:rsidR="002810AB" w:rsidRPr="006E7E9B">
              <w:rPr>
                <w:color w:val="000000" w:themeColor="text1"/>
                <w:shd w:val="clear" w:color="auto" w:fill="F5F5F5"/>
              </w:rPr>
              <w:t>. 2019. </w:t>
            </w:r>
            <w:hyperlink r:id="rId21" w:history="1">
              <w:r w:rsidR="002810AB" w:rsidRPr="006E7E9B">
                <w:rPr>
                  <w:rStyle w:val="af"/>
                  <w:color w:val="000000" w:themeColor="text1"/>
                  <w:shd w:val="clear" w:color="auto" w:fill="F5F5F5"/>
                </w:rPr>
                <w:t>6(1)</w:t>
              </w:r>
            </w:hyperlink>
            <w:r w:rsidR="002810AB" w:rsidRPr="006E7E9B">
              <w:rPr>
                <w:color w:val="000000" w:themeColor="text1"/>
                <w:shd w:val="clear" w:color="auto" w:fill="F5F5F5"/>
              </w:rPr>
              <w:t>. С. 7-12</w:t>
            </w:r>
          </w:p>
          <w:p w14:paraId="1E43F69F" w14:textId="77777777" w:rsidR="002810AB" w:rsidRPr="006E7E9B" w:rsidRDefault="002810AB" w:rsidP="004A21BD">
            <w:pPr>
              <w:widowControl w:val="0"/>
              <w:autoSpaceDE w:val="0"/>
              <w:autoSpaceDN w:val="0"/>
              <w:adjustRightInd w:val="0"/>
              <w:rPr>
                <w:color w:val="000000" w:themeColor="text1"/>
              </w:rPr>
            </w:pPr>
          </w:p>
        </w:tc>
        <w:tc>
          <w:tcPr>
            <w:tcW w:w="709" w:type="dxa"/>
            <w:gridSpan w:val="2"/>
          </w:tcPr>
          <w:p w14:paraId="3058F054"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5F0893B1" w14:textId="77777777" w:rsidR="002810AB" w:rsidRPr="006E7E9B" w:rsidRDefault="002810AB" w:rsidP="004A21BD">
            <w:pPr>
              <w:rPr>
                <w:color w:val="000000" w:themeColor="text1"/>
              </w:rPr>
            </w:pPr>
          </w:p>
        </w:tc>
      </w:tr>
      <w:tr w:rsidR="002810AB" w:rsidRPr="006E7E9B" w14:paraId="562D295F" w14:textId="77777777" w:rsidTr="004A21BD">
        <w:tc>
          <w:tcPr>
            <w:tcW w:w="579" w:type="dxa"/>
          </w:tcPr>
          <w:p w14:paraId="7066BBCC" w14:textId="77777777" w:rsidR="002810AB" w:rsidRPr="006E7E9B" w:rsidRDefault="002810AB" w:rsidP="004A21BD">
            <w:pPr>
              <w:rPr>
                <w:color w:val="000000" w:themeColor="text1"/>
              </w:rPr>
            </w:pPr>
            <w:r w:rsidRPr="006E7E9B">
              <w:rPr>
                <w:color w:val="000000" w:themeColor="text1"/>
              </w:rPr>
              <w:t>117</w:t>
            </w:r>
          </w:p>
        </w:tc>
        <w:tc>
          <w:tcPr>
            <w:tcW w:w="2771" w:type="dxa"/>
          </w:tcPr>
          <w:p w14:paraId="303F831C"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ТЕОРЕТИЧЕСКИЕ ОСНОВЫ ИНВЕСТИЦИОННО-ИННОВАЦИОННОЙ ДЕЯТЕЛЬНОСТИ</w:t>
            </w:r>
          </w:p>
          <w:p w14:paraId="0F95A8B5"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(ВАК)</w:t>
            </w:r>
          </w:p>
        </w:tc>
        <w:tc>
          <w:tcPr>
            <w:tcW w:w="1064" w:type="dxa"/>
          </w:tcPr>
          <w:p w14:paraId="7B75F1EE"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76CF30EB" w14:textId="77777777" w:rsidR="002810AB" w:rsidRPr="006E7E9B" w:rsidRDefault="00201A28" w:rsidP="004A21BD">
            <w:pPr>
              <w:widowControl w:val="0"/>
              <w:autoSpaceDE w:val="0"/>
              <w:autoSpaceDN w:val="0"/>
              <w:adjustRightInd w:val="0"/>
              <w:rPr>
                <w:color w:val="000000" w:themeColor="text1"/>
                <w:shd w:val="clear" w:color="auto" w:fill="F5F5F5"/>
              </w:rPr>
            </w:pPr>
            <w:hyperlink r:id="rId22" w:history="1">
              <w:r w:rsidR="002810AB" w:rsidRPr="006E7E9B">
                <w:rPr>
                  <w:rStyle w:val="af"/>
                  <w:color w:val="000000" w:themeColor="text1"/>
                  <w:shd w:val="clear" w:color="auto" w:fill="F5F5F5"/>
                </w:rPr>
                <w:t>Финансовая экономика</w:t>
              </w:r>
            </w:hyperlink>
            <w:r w:rsidR="002810AB" w:rsidRPr="006E7E9B">
              <w:rPr>
                <w:color w:val="000000" w:themeColor="text1"/>
                <w:shd w:val="clear" w:color="auto" w:fill="F5F5F5"/>
              </w:rPr>
              <w:t>. 2019. </w:t>
            </w:r>
            <w:hyperlink r:id="rId23" w:history="1">
              <w:r w:rsidR="002810AB" w:rsidRPr="006E7E9B">
                <w:rPr>
                  <w:rStyle w:val="af"/>
                  <w:color w:val="000000" w:themeColor="text1"/>
                  <w:shd w:val="clear" w:color="auto" w:fill="F5F5F5"/>
                </w:rPr>
                <w:t>6(2)</w:t>
              </w:r>
            </w:hyperlink>
            <w:r w:rsidR="002810AB" w:rsidRPr="006E7E9B">
              <w:rPr>
                <w:color w:val="000000" w:themeColor="text1"/>
                <w:shd w:val="clear" w:color="auto" w:fill="F5F5F5"/>
              </w:rPr>
              <w:t>. С. 119-121</w:t>
            </w:r>
          </w:p>
          <w:p w14:paraId="05949226" w14:textId="77777777" w:rsidR="002810AB" w:rsidRPr="006E7E9B" w:rsidRDefault="002810AB" w:rsidP="004A21BD">
            <w:pPr>
              <w:widowControl w:val="0"/>
              <w:autoSpaceDE w:val="0"/>
              <w:autoSpaceDN w:val="0"/>
              <w:adjustRightInd w:val="0"/>
              <w:rPr>
                <w:color w:val="000000" w:themeColor="text1"/>
              </w:rPr>
            </w:pPr>
          </w:p>
        </w:tc>
        <w:tc>
          <w:tcPr>
            <w:tcW w:w="709" w:type="dxa"/>
            <w:gridSpan w:val="2"/>
          </w:tcPr>
          <w:p w14:paraId="2FB76923" w14:textId="77777777" w:rsidR="002810AB" w:rsidRPr="006E7E9B" w:rsidRDefault="002810AB" w:rsidP="004A21BD">
            <w:pPr>
              <w:rPr>
                <w:color w:val="000000" w:themeColor="text1"/>
              </w:rPr>
            </w:pPr>
            <w:r w:rsidRPr="006E7E9B">
              <w:rPr>
                <w:color w:val="000000" w:themeColor="text1"/>
              </w:rPr>
              <w:t>0,1</w:t>
            </w:r>
          </w:p>
        </w:tc>
        <w:tc>
          <w:tcPr>
            <w:tcW w:w="1120" w:type="dxa"/>
            <w:gridSpan w:val="2"/>
          </w:tcPr>
          <w:p w14:paraId="2A49396F" w14:textId="77777777" w:rsidR="002810AB" w:rsidRPr="006E7E9B" w:rsidRDefault="002810AB" w:rsidP="004A21BD">
            <w:pPr>
              <w:rPr>
                <w:color w:val="000000" w:themeColor="text1"/>
              </w:rPr>
            </w:pPr>
          </w:p>
        </w:tc>
      </w:tr>
      <w:tr w:rsidR="002810AB" w:rsidRPr="006E7E9B" w14:paraId="652BF347" w14:textId="77777777" w:rsidTr="004A21BD">
        <w:tc>
          <w:tcPr>
            <w:tcW w:w="579" w:type="dxa"/>
          </w:tcPr>
          <w:p w14:paraId="1D98F762" w14:textId="77777777" w:rsidR="002810AB" w:rsidRPr="006E7E9B" w:rsidRDefault="002810AB" w:rsidP="004A21BD">
            <w:pPr>
              <w:rPr>
                <w:color w:val="000000" w:themeColor="text1"/>
              </w:rPr>
            </w:pPr>
            <w:r w:rsidRPr="006E7E9B">
              <w:rPr>
                <w:color w:val="000000" w:themeColor="text1"/>
              </w:rPr>
              <w:t>118</w:t>
            </w:r>
          </w:p>
        </w:tc>
        <w:tc>
          <w:tcPr>
            <w:tcW w:w="2771" w:type="dxa"/>
          </w:tcPr>
          <w:p w14:paraId="1057243A"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РАЗВИТИЕ ИННОВАЦИЙ В УСЛОВИЯХ ГЛОБАЛИЗАЦИИ</w:t>
            </w:r>
          </w:p>
          <w:p w14:paraId="7A156C54"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t>(ВАК)</w:t>
            </w:r>
          </w:p>
        </w:tc>
        <w:tc>
          <w:tcPr>
            <w:tcW w:w="1064" w:type="dxa"/>
          </w:tcPr>
          <w:p w14:paraId="22E9D99D"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004E22B2" w14:textId="77777777" w:rsidR="002810AB" w:rsidRPr="006E7E9B" w:rsidRDefault="00201A28" w:rsidP="004A21BD">
            <w:pPr>
              <w:widowControl w:val="0"/>
              <w:autoSpaceDE w:val="0"/>
              <w:autoSpaceDN w:val="0"/>
              <w:adjustRightInd w:val="0"/>
              <w:rPr>
                <w:color w:val="000000" w:themeColor="text1"/>
                <w:shd w:val="clear" w:color="auto" w:fill="F5F5F5"/>
              </w:rPr>
            </w:pPr>
            <w:hyperlink r:id="rId24" w:history="1">
              <w:r w:rsidR="002810AB" w:rsidRPr="004A21BD">
                <w:rPr>
                  <w:rStyle w:val="af"/>
                  <w:color w:val="000000" w:themeColor="text1"/>
                  <w:shd w:val="clear" w:color="auto" w:fill="F5F5F5"/>
                </w:rPr>
                <w:t>Финансовая экономика</w:t>
              </w:r>
            </w:hyperlink>
            <w:r w:rsidR="002810AB" w:rsidRPr="004A21BD">
              <w:rPr>
                <w:color w:val="000000" w:themeColor="text1"/>
                <w:shd w:val="clear" w:color="auto" w:fill="F5F5F5"/>
              </w:rPr>
              <w:t>. 2019. </w:t>
            </w:r>
            <w:hyperlink r:id="rId25" w:history="1">
              <w:r w:rsidR="002810AB" w:rsidRPr="004A21BD">
                <w:rPr>
                  <w:rStyle w:val="af"/>
                  <w:color w:val="000000" w:themeColor="text1"/>
                  <w:shd w:val="clear" w:color="auto" w:fill="F5F5F5"/>
                </w:rPr>
                <w:t>9(2)</w:t>
              </w:r>
            </w:hyperlink>
            <w:r w:rsidR="002810AB" w:rsidRPr="004A21BD">
              <w:rPr>
                <w:color w:val="000000" w:themeColor="text1"/>
                <w:shd w:val="clear" w:color="auto" w:fill="F5F5F5"/>
              </w:rPr>
              <w:t>. С. 127-129</w:t>
            </w:r>
          </w:p>
          <w:p w14:paraId="5095C527" w14:textId="77777777" w:rsidR="002810AB" w:rsidRPr="006E7E9B" w:rsidRDefault="002810AB" w:rsidP="004A21BD">
            <w:pPr>
              <w:widowControl w:val="0"/>
              <w:autoSpaceDE w:val="0"/>
              <w:autoSpaceDN w:val="0"/>
              <w:adjustRightInd w:val="0"/>
              <w:rPr>
                <w:color w:val="000000" w:themeColor="text1"/>
              </w:rPr>
            </w:pPr>
          </w:p>
        </w:tc>
        <w:tc>
          <w:tcPr>
            <w:tcW w:w="709" w:type="dxa"/>
            <w:gridSpan w:val="2"/>
          </w:tcPr>
          <w:p w14:paraId="1CB955BE" w14:textId="77777777" w:rsidR="002810AB" w:rsidRPr="006E7E9B" w:rsidRDefault="002810AB" w:rsidP="004A21BD">
            <w:pPr>
              <w:rPr>
                <w:color w:val="000000" w:themeColor="text1"/>
              </w:rPr>
            </w:pPr>
            <w:r w:rsidRPr="006E7E9B">
              <w:rPr>
                <w:color w:val="000000" w:themeColor="text1"/>
              </w:rPr>
              <w:t>0,1</w:t>
            </w:r>
          </w:p>
        </w:tc>
        <w:tc>
          <w:tcPr>
            <w:tcW w:w="1120" w:type="dxa"/>
            <w:gridSpan w:val="2"/>
          </w:tcPr>
          <w:p w14:paraId="0D1B2375" w14:textId="77777777" w:rsidR="002810AB" w:rsidRPr="006E7E9B" w:rsidRDefault="002810AB" w:rsidP="004A21BD">
            <w:pPr>
              <w:rPr>
                <w:color w:val="000000" w:themeColor="text1"/>
              </w:rPr>
            </w:pPr>
          </w:p>
        </w:tc>
      </w:tr>
      <w:tr w:rsidR="002810AB" w:rsidRPr="006E7E9B" w14:paraId="622398CF" w14:textId="77777777" w:rsidTr="004A21BD">
        <w:tc>
          <w:tcPr>
            <w:tcW w:w="579" w:type="dxa"/>
          </w:tcPr>
          <w:p w14:paraId="6220D856" w14:textId="77777777" w:rsidR="002810AB" w:rsidRPr="006E7E9B" w:rsidRDefault="002810AB" w:rsidP="004A21BD">
            <w:pPr>
              <w:rPr>
                <w:color w:val="000000" w:themeColor="text1"/>
              </w:rPr>
            </w:pPr>
            <w:r w:rsidRPr="006E7E9B">
              <w:rPr>
                <w:color w:val="000000" w:themeColor="text1"/>
              </w:rPr>
              <w:t>119</w:t>
            </w:r>
          </w:p>
        </w:tc>
        <w:tc>
          <w:tcPr>
            <w:tcW w:w="2771" w:type="dxa"/>
          </w:tcPr>
          <w:p w14:paraId="21184A83" w14:textId="77777777" w:rsidR="002810AB" w:rsidRPr="00F70EFA" w:rsidRDefault="002810AB" w:rsidP="004A21BD">
            <w:pPr>
              <w:widowControl w:val="0"/>
              <w:autoSpaceDE w:val="0"/>
              <w:autoSpaceDN w:val="0"/>
              <w:adjustRightInd w:val="0"/>
              <w:rPr>
                <w:b/>
                <w:bCs/>
                <w:color w:val="000000" w:themeColor="text1"/>
                <w:lang w:val="en-US"/>
              </w:rPr>
            </w:pPr>
            <w:r w:rsidRPr="00F70EFA">
              <w:rPr>
                <w:b/>
                <w:bCs/>
                <w:color w:val="000000" w:themeColor="text1"/>
                <w:lang w:val="en-US"/>
              </w:rPr>
              <w:t>TRANSFORMATION DES WISSENSINTENSIVEN SEKTORS UNTER DEN BEDINGUNGEN DER VERTIEFUNG DER INNOVATIVEN VARANDERUNGEN</w:t>
            </w:r>
          </w:p>
          <w:p w14:paraId="3BEF5350" w14:textId="77777777" w:rsidR="002810AB" w:rsidRPr="00F70EFA" w:rsidRDefault="002810AB" w:rsidP="004A21BD">
            <w:pPr>
              <w:widowControl w:val="0"/>
              <w:autoSpaceDE w:val="0"/>
              <w:autoSpaceDN w:val="0"/>
              <w:adjustRightInd w:val="0"/>
              <w:rPr>
                <w:b/>
                <w:bCs/>
                <w:color w:val="000000" w:themeColor="text1"/>
              </w:rPr>
            </w:pPr>
            <w:r w:rsidRPr="00F70EFA">
              <w:rPr>
                <w:b/>
                <w:bCs/>
                <w:color w:val="000000" w:themeColor="text1"/>
                <w:lang w:val="en-US"/>
              </w:rPr>
              <w:t>(</w:t>
            </w:r>
            <w:r w:rsidRPr="00F70EFA">
              <w:rPr>
                <w:b/>
                <w:bCs/>
                <w:color w:val="000000" w:themeColor="text1"/>
              </w:rPr>
              <w:t>МОНОГРАФИЯ)</w:t>
            </w:r>
          </w:p>
        </w:tc>
        <w:tc>
          <w:tcPr>
            <w:tcW w:w="1064" w:type="dxa"/>
          </w:tcPr>
          <w:p w14:paraId="675C0817" w14:textId="77777777" w:rsidR="002810AB" w:rsidRPr="006E7E9B" w:rsidRDefault="002810AB" w:rsidP="004A21BD">
            <w:pPr>
              <w:rPr>
                <w:color w:val="000000" w:themeColor="text1"/>
                <w:lang w:val="en-US"/>
              </w:rPr>
            </w:pPr>
            <w:proofErr w:type="spellStart"/>
            <w:r w:rsidRPr="006E7E9B">
              <w:rPr>
                <w:color w:val="000000" w:themeColor="text1"/>
              </w:rPr>
              <w:t>Печ</w:t>
            </w:r>
            <w:proofErr w:type="spellEnd"/>
            <w:r w:rsidRPr="006E7E9B">
              <w:rPr>
                <w:color w:val="000000" w:themeColor="text1"/>
              </w:rPr>
              <w:t>.</w:t>
            </w:r>
          </w:p>
        </w:tc>
        <w:tc>
          <w:tcPr>
            <w:tcW w:w="3666" w:type="dxa"/>
          </w:tcPr>
          <w:p w14:paraId="50AF4700"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 xml:space="preserve">B&amp;M Publishing </w:t>
            </w:r>
          </w:p>
          <w:p w14:paraId="6F43B35F"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San Francisco, California, USA</w:t>
            </w:r>
          </w:p>
          <w:p w14:paraId="134544B1"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lang w:val="en-US"/>
              </w:rPr>
              <w:t>201</w:t>
            </w:r>
            <w:r w:rsidRPr="006E7E9B">
              <w:rPr>
                <w:color w:val="000000" w:themeColor="text1"/>
              </w:rPr>
              <w:t>9</w:t>
            </w:r>
          </w:p>
        </w:tc>
        <w:tc>
          <w:tcPr>
            <w:tcW w:w="709" w:type="dxa"/>
            <w:gridSpan w:val="2"/>
          </w:tcPr>
          <w:p w14:paraId="6368F378" w14:textId="77777777" w:rsidR="002810AB" w:rsidRPr="006E7E9B" w:rsidRDefault="002810AB" w:rsidP="004A21BD">
            <w:pPr>
              <w:rPr>
                <w:color w:val="000000" w:themeColor="text1"/>
              </w:rPr>
            </w:pPr>
            <w:r w:rsidRPr="006E7E9B">
              <w:rPr>
                <w:color w:val="000000" w:themeColor="text1"/>
              </w:rPr>
              <w:t>7,3</w:t>
            </w:r>
          </w:p>
        </w:tc>
        <w:tc>
          <w:tcPr>
            <w:tcW w:w="1120" w:type="dxa"/>
            <w:gridSpan w:val="2"/>
          </w:tcPr>
          <w:p w14:paraId="4C513323" w14:textId="77777777" w:rsidR="002810AB" w:rsidRPr="006E7E9B" w:rsidRDefault="002810AB" w:rsidP="004A21BD">
            <w:pPr>
              <w:rPr>
                <w:color w:val="000000" w:themeColor="text1"/>
                <w:lang w:val="en-US"/>
              </w:rPr>
            </w:pPr>
          </w:p>
        </w:tc>
      </w:tr>
      <w:tr w:rsidR="002810AB" w:rsidRPr="006E7E9B" w14:paraId="5588F59E" w14:textId="77777777" w:rsidTr="004A21BD">
        <w:tc>
          <w:tcPr>
            <w:tcW w:w="579" w:type="dxa"/>
          </w:tcPr>
          <w:p w14:paraId="0AAA27E7" w14:textId="77777777" w:rsidR="002810AB" w:rsidRPr="006E7E9B" w:rsidRDefault="002810AB" w:rsidP="004A21BD">
            <w:pPr>
              <w:rPr>
                <w:color w:val="000000" w:themeColor="text1"/>
              </w:rPr>
            </w:pPr>
            <w:r w:rsidRPr="006E7E9B">
              <w:rPr>
                <w:color w:val="000000" w:themeColor="text1"/>
              </w:rPr>
              <w:t>120</w:t>
            </w:r>
          </w:p>
        </w:tc>
        <w:tc>
          <w:tcPr>
            <w:tcW w:w="2771" w:type="dxa"/>
          </w:tcPr>
          <w:p w14:paraId="3CC96F35" w14:textId="77777777" w:rsidR="002810AB" w:rsidRPr="00F70EFA" w:rsidRDefault="002810AB" w:rsidP="004A21BD">
            <w:pPr>
              <w:widowControl w:val="0"/>
              <w:autoSpaceDE w:val="0"/>
              <w:autoSpaceDN w:val="0"/>
              <w:adjustRightInd w:val="0"/>
              <w:rPr>
                <w:b/>
                <w:bCs/>
                <w:color w:val="000000" w:themeColor="text1"/>
                <w:lang w:val="en-US"/>
              </w:rPr>
            </w:pPr>
            <w:r w:rsidRPr="00F70EFA">
              <w:rPr>
                <w:b/>
                <w:bCs/>
                <w:color w:val="000000" w:themeColor="text1"/>
                <w:lang w:val="en-US"/>
              </w:rPr>
              <w:t>INNOVATIVE MANAGEMENT</w:t>
            </w:r>
          </w:p>
          <w:p w14:paraId="16BC1721" w14:textId="77777777" w:rsidR="002810AB" w:rsidRPr="00F70EFA" w:rsidRDefault="002810AB" w:rsidP="004A21BD">
            <w:pPr>
              <w:widowControl w:val="0"/>
              <w:autoSpaceDE w:val="0"/>
              <w:autoSpaceDN w:val="0"/>
              <w:adjustRightInd w:val="0"/>
              <w:rPr>
                <w:b/>
                <w:bCs/>
                <w:color w:val="000000" w:themeColor="text1"/>
              </w:rPr>
            </w:pPr>
            <w:r w:rsidRPr="00F70EFA">
              <w:rPr>
                <w:b/>
                <w:bCs/>
                <w:color w:val="000000" w:themeColor="text1"/>
                <w:lang w:val="en-US"/>
              </w:rPr>
              <w:t>(</w:t>
            </w:r>
            <w:r w:rsidRPr="00F70EFA">
              <w:rPr>
                <w:b/>
                <w:bCs/>
                <w:color w:val="000000" w:themeColor="text1"/>
              </w:rPr>
              <w:t>УЧЕБНОЕ ПОСОБИЕ)</w:t>
            </w:r>
          </w:p>
        </w:tc>
        <w:tc>
          <w:tcPr>
            <w:tcW w:w="1064" w:type="dxa"/>
          </w:tcPr>
          <w:p w14:paraId="48CFFC6B" w14:textId="77777777" w:rsidR="002810AB" w:rsidRPr="006E7E9B" w:rsidRDefault="002810AB" w:rsidP="004A21BD">
            <w:pPr>
              <w:rPr>
                <w:color w:val="000000" w:themeColor="text1"/>
              </w:rPr>
            </w:pPr>
            <w:proofErr w:type="spellStart"/>
            <w:r w:rsidRPr="006E7E9B">
              <w:rPr>
                <w:color w:val="000000" w:themeColor="text1"/>
              </w:rPr>
              <w:t>Печ</w:t>
            </w:r>
            <w:proofErr w:type="spellEnd"/>
            <w:r w:rsidRPr="006E7E9B">
              <w:rPr>
                <w:color w:val="000000" w:themeColor="text1"/>
              </w:rPr>
              <w:t>.</w:t>
            </w:r>
          </w:p>
        </w:tc>
        <w:tc>
          <w:tcPr>
            <w:tcW w:w="3666" w:type="dxa"/>
          </w:tcPr>
          <w:p w14:paraId="6E136DE2"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 xml:space="preserve">B&amp;M Publishing </w:t>
            </w:r>
          </w:p>
          <w:p w14:paraId="7A6B6F35"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San Francisco, California, USA</w:t>
            </w:r>
          </w:p>
          <w:p w14:paraId="06964B0E" w14:textId="77777777" w:rsidR="002810AB" w:rsidRPr="006E7E9B" w:rsidRDefault="002810AB" w:rsidP="004A21BD">
            <w:pPr>
              <w:widowControl w:val="0"/>
              <w:autoSpaceDE w:val="0"/>
              <w:autoSpaceDN w:val="0"/>
              <w:adjustRightInd w:val="0"/>
              <w:rPr>
                <w:color w:val="000000" w:themeColor="text1"/>
                <w:lang w:val="en-US"/>
              </w:rPr>
            </w:pPr>
            <w:r w:rsidRPr="006E7E9B">
              <w:rPr>
                <w:color w:val="000000" w:themeColor="text1"/>
                <w:lang w:val="en-US"/>
              </w:rPr>
              <w:t>201</w:t>
            </w:r>
            <w:r w:rsidRPr="006E7E9B">
              <w:rPr>
                <w:color w:val="000000" w:themeColor="text1"/>
              </w:rPr>
              <w:t>9</w:t>
            </w:r>
          </w:p>
        </w:tc>
        <w:tc>
          <w:tcPr>
            <w:tcW w:w="709" w:type="dxa"/>
            <w:gridSpan w:val="2"/>
          </w:tcPr>
          <w:p w14:paraId="4ECA02DF" w14:textId="77777777" w:rsidR="002810AB" w:rsidRPr="006E7E9B" w:rsidRDefault="002810AB" w:rsidP="004A21BD">
            <w:pPr>
              <w:rPr>
                <w:color w:val="000000" w:themeColor="text1"/>
              </w:rPr>
            </w:pPr>
            <w:r w:rsidRPr="006E7E9B">
              <w:rPr>
                <w:color w:val="000000" w:themeColor="text1"/>
              </w:rPr>
              <w:t>7,3</w:t>
            </w:r>
          </w:p>
        </w:tc>
        <w:tc>
          <w:tcPr>
            <w:tcW w:w="1120" w:type="dxa"/>
            <w:gridSpan w:val="2"/>
          </w:tcPr>
          <w:p w14:paraId="36DCF3FD" w14:textId="77777777" w:rsidR="002810AB" w:rsidRPr="006E7E9B" w:rsidRDefault="002810AB" w:rsidP="004A21BD">
            <w:pPr>
              <w:rPr>
                <w:color w:val="000000" w:themeColor="text1"/>
                <w:lang w:val="en-US"/>
              </w:rPr>
            </w:pPr>
          </w:p>
        </w:tc>
      </w:tr>
      <w:tr w:rsidR="002810AB" w:rsidRPr="006E7E9B" w14:paraId="7A3A98D4" w14:textId="77777777" w:rsidTr="004A21BD">
        <w:tc>
          <w:tcPr>
            <w:tcW w:w="579" w:type="dxa"/>
          </w:tcPr>
          <w:p w14:paraId="02439DE5" w14:textId="77777777" w:rsidR="002810AB" w:rsidRPr="006E7E9B" w:rsidRDefault="002810AB" w:rsidP="004A21BD">
            <w:pPr>
              <w:rPr>
                <w:color w:val="000000" w:themeColor="text1"/>
              </w:rPr>
            </w:pPr>
            <w:r w:rsidRPr="006E7E9B">
              <w:rPr>
                <w:color w:val="000000" w:themeColor="text1"/>
              </w:rPr>
              <w:t>121</w:t>
            </w:r>
          </w:p>
        </w:tc>
        <w:tc>
          <w:tcPr>
            <w:tcW w:w="2771" w:type="dxa"/>
          </w:tcPr>
          <w:p w14:paraId="770D1874" w14:textId="77777777" w:rsidR="002810AB" w:rsidRPr="006E7E9B" w:rsidRDefault="002810AB" w:rsidP="004A21BD">
            <w:pPr>
              <w:widowControl w:val="0"/>
              <w:autoSpaceDE w:val="0"/>
              <w:autoSpaceDN w:val="0"/>
              <w:adjustRightInd w:val="0"/>
              <w:rPr>
                <w:color w:val="000000" w:themeColor="text1"/>
                <w:lang w:val="en-US"/>
              </w:rPr>
            </w:pPr>
            <w:r w:rsidRPr="006E7E9B">
              <w:rPr>
                <w:color w:val="000000" w:themeColor="text1"/>
                <w:lang w:val="en-US"/>
              </w:rPr>
              <w:t>MODERN INFORMATION TECHNOLOGY DEVELOPMENT TRENDS IN THE GLOBAL ECONOMY AND THE ECONOMIES OF DEVELOPING COUNTRIES</w:t>
            </w:r>
          </w:p>
          <w:p w14:paraId="4C70182C" w14:textId="77777777" w:rsidR="002810AB" w:rsidRPr="006E7E9B" w:rsidRDefault="002810AB" w:rsidP="004A21BD">
            <w:pPr>
              <w:widowControl w:val="0"/>
              <w:autoSpaceDE w:val="0"/>
              <w:autoSpaceDN w:val="0"/>
              <w:adjustRightInd w:val="0"/>
              <w:rPr>
                <w:color w:val="000000" w:themeColor="text1"/>
              </w:rPr>
            </w:pPr>
            <w:r w:rsidRPr="006E7E9B">
              <w:rPr>
                <w:color w:val="000000" w:themeColor="text1"/>
              </w:rPr>
              <w:lastRenderedPageBreak/>
              <w:t>(</w:t>
            </w:r>
            <w:r w:rsidRPr="00F70EFA">
              <w:rPr>
                <w:b/>
                <w:bCs/>
                <w:color w:val="000000" w:themeColor="text1"/>
              </w:rPr>
              <w:t>СКОПУС)</w:t>
            </w:r>
          </w:p>
        </w:tc>
        <w:tc>
          <w:tcPr>
            <w:tcW w:w="1064" w:type="dxa"/>
          </w:tcPr>
          <w:p w14:paraId="035C2E79" w14:textId="77777777" w:rsidR="002810AB" w:rsidRPr="006E7E9B" w:rsidRDefault="002810AB" w:rsidP="004A21BD">
            <w:pPr>
              <w:rPr>
                <w:color w:val="000000" w:themeColor="text1"/>
                <w:lang w:val="en-US"/>
              </w:rPr>
            </w:pPr>
            <w:proofErr w:type="spellStart"/>
            <w:r w:rsidRPr="006E7E9B">
              <w:rPr>
                <w:color w:val="000000" w:themeColor="text1"/>
              </w:rPr>
              <w:lastRenderedPageBreak/>
              <w:t>Элект</w:t>
            </w:r>
            <w:proofErr w:type="spellEnd"/>
            <w:r w:rsidRPr="006E7E9B">
              <w:rPr>
                <w:color w:val="000000" w:themeColor="text1"/>
              </w:rPr>
              <w:t>.</w:t>
            </w:r>
          </w:p>
        </w:tc>
        <w:tc>
          <w:tcPr>
            <w:tcW w:w="3666" w:type="dxa"/>
          </w:tcPr>
          <w:p w14:paraId="026F8D4F" w14:textId="77777777" w:rsidR="002810AB" w:rsidRPr="006E7E9B" w:rsidRDefault="002810AB" w:rsidP="004A21BD">
            <w:pPr>
              <w:widowControl w:val="0"/>
              <w:tabs>
                <w:tab w:val="left" w:pos="1080"/>
              </w:tabs>
              <w:autoSpaceDE w:val="0"/>
              <w:autoSpaceDN w:val="0"/>
              <w:adjustRightInd w:val="0"/>
              <w:jc w:val="both"/>
              <w:rPr>
                <w:color w:val="000000" w:themeColor="text1"/>
                <w:lang w:val="en-US"/>
              </w:rPr>
            </w:pPr>
          </w:p>
        </w:tc>
        <w:tc>
          <w:tcPr>
            <w:tcW w:w="709" w:type="dxa"/>
            <w:gridSpan w:val="2"/>
          </w:tcPr>
          <w:p w14:paraId="0C8CCFC4" w14:textId="77777777" w:rsidR="002810AB" w:rsidRPr="006E7E9B" w:rsidRDefault="002810AB" w:rsidP="004A21BD">
            <w:pPr>
              <w:rPr>
                <w:color w:val="000000" w:themeColor="text1"/>
                <w:lang w:val="en-US"/>
              </w:rPr>
            </w:pPr>
          </w:p>
        </w:tc>
        <w:tc>
          <w:tcPr>
            <w:tcW w:w="1120" w:type="dxa"/>
            <w:gridSpan w:val="2"/>
          </w:tcPr>
          <w:p w14:paraId="110B514C" w14:textId="77777777" w:rsidR="002810AB" w:rsidRPr="006E7E9B" w:rsidRDefault="002810AB" w:rsidP="004A21BD">
            <w:pPr>
              <w:rPr>
                <w:color w:val="000000" w:themeColor="text1"/>
                <w:sz w:val="18"/>
                <w:szCs w:val="18"/>
              </w:rPr>
            </w:pPr>
            <w:proofErr w:type="spellStart"/>
            <w:r w:rsidRPr="006E7E9B">
              <w:rPr>
                <w:color w:val="000000" w:themeColor="text1"/>
                <w:sz w:val="18"/>
                <w:szCs w:val="18"/>
              </w:rPr>
              <w:t>Соавт</w:t>
            </w:r>
            <w:proofErr w:type="spellEnd"/>
            <w:r w:rsidRPr="006E7E9B">
              <w:rPr>
                <w:color w:val="000000" w:themeColor="text1"/>
                <w:sz w:val="18"/>
                <w:szCs w:val="18"/>
              </w:rPr>
              <w:t>.: Гребенкина С., Липатов А., Александрова А., Степанова Д.</w:t>
            </w:r>
          </w:p>
        </w:tc>
      </w:tr>
      <w:tr w:rsidR="002810AB" w:rsidRPr="006E7E9B" w14:paraId="3255C53A" w14:textId="77777777" w:rsidTr="004A21BD">
        <w:tc>
          <w:tcPr>
            <w:tcW w:w="579" w:type="dxa"/>
          </w:tcPr>
          <w:p w14:paraId="3505F1DE" w14:textId="77777777" w:rsidR="002810AB" w:rsidRPr="006E7E9B" w:rsidRDefault="002810AB" w:rsidP="004A21BD">
            <w:pPr>
              <w:rPr>
                <w:color w:val="000000" w:themeColor="text1"/>
                <w:lang w:val="en-US"/>
              </w:rPr>
            </w:pPr>
            <w:r w:rsidRPr="006E7E9B">
              <w:rPr>
                <w:color w:val="000000" w:themeColor="text1"/>
                <w:lang w:val="en-US"/>
              </w:rPr>
              <w:lastRenderedPageBreak/>
              <w:t>122</w:t>
            </w:r>
          </w:p>
        </w:tc>
        <w:tc>
          <w:tcPr>
            <w:tcW w:w="2771" w:type="dxa"/>
          </w:tcPr>
          <w:p w14:paraId="401CA2A5" w14:textId="77777777" w:rsidR="002810AB" w:rsidRPr="006E7E9B" w:rsidRDefault="002810AB" w:rsidP="004A21BD">
            <w:pPr>
              <w:widowControl w:val="0"/>
              <w:autoSpaceDE w:val="0"/>
              <w:autoSpaceDN w:val="0"/>
              <w:adjustRightInd w:val="0"/>
              <w:rPr>
                <w:color w:val="000000" w:themeColor="text1"/>
                <w:lang w:val="en-US"/>
              </w:rPr>
            </w:pPr>
            <w:r w:rsidRPr="006E7E9B">
              <w:rPr>
                <w:color w:val="000000" w:themeColor="text1"/>
                <w:lang w:val="en-US"/>
              </w:rPr>
              <w:t>INNOVATION AS A VECTOR FOR THE TRANSFORMATION OF UNIVERSITIES INTO ENTREPRENEURIAL ORGANIZATIONS</w:t>
            </w:r>
          </w:p>
        </w:tc>
        <w:tc>
          <w:tcPr>
            <w:tcW w:w="1064" w:type="dxa"/>
          </w:tcPr>
          <w:p w14:paraId="25987B58"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65C0ABEB" w14:textId="77777777" w:rsidR="002810AB" w:rsidRPr="006E7E9B" w:rsidRDefault="002810AB" w:rsidP="004A21BD">
            <w:pPr>
              <w:shd w:val="clear" w:color="auto" w:fill="FFFFFF"/>
              <w:outlineLvl w:val="1"/>
              <w:rPr>
                <w:rFonts w:ascii="Calibri" w:hAnsi="Calibri"/>
                <w:b/>
                <w:bCs/>
                <w:color w:val="000000" w:themeColor="text1"/>
                <w:sz w:val="36"/>
                <w:szCs w:val="36"/>
                <w:lang w:val="en-US"/>
              </w:rPr>
            </w:pPr>
            <w:r w:rsidRPr="006E7E9B">
              <w:rPr>
                <w:color w:val="000000" w:themeColor="text1"/>
                <w:lang w:val="en-US"/>
              </w:rPr>
              <w:t>9th International Conference «SCIENCE AND PRACTICE: A NEW LEVEL OF INTEGRATION IN THE MODERN WORLD» November 10, 2019, Sheffield, UK</w:t>
            </w:r>
          </w:p>
          <w:p w14:paraId="2B90451E" w14:textId="77777777" w:rsidR="002810AB" w:rsidRPr="006E7E9B" w:rsidRDefault="002810AB" w:rsidP="004A21BD">
            <w:pPr>
              <w:widowControl w:val="0"/>
              <w:tabs>
                <w:tab w:val="left" w:pos="1080"/>
              </w:tabs>
              <w:autoSpaceDE w:val="0"/>
              <w:autoSpaceDN w:val="0"/>
              <w:adjustRightInd w:val="0"/>
              <w:rPr>
                <w:color w:val="000000" w:themeColor="text1"/>
                <w:lang w:val="en-US"/>
              </w:rPr>
            </w:pPr>
          </w:p>
        </w:tc>
        <w:tc>
          <w:tcPr>
            <w:tcW w:w="709" w:type="dxa"/>
            <w:gridSpan w:val="2"/>
          </w:tcPr>
          <w:p w14:paraId="58B85535" w14:textId="77777777" w:rsidR="002810AB" w:rsidRPr="006E7E9B" w:rsidRDefault="002810AB" w:rsidP="004A21BD">
            <w:pPr>
              <w:rPr>
                <w:color w:val="000000" w:themeColor="text1"/>
              </w:rPr>
            </w:pPr>
            <w:r w:rsidRPr="006E7E9B">
              <w:rPr>
                <w:color w:val="000000" w:themeColor="text1"/>
              </w:rPr>
              <w:t>0,5</w:t>
            </w:r>
          </w:p>
        </w:tc>
        <w:tc>
          <w:tcPr>
            <w:tcW w:w="1120" w:type="dxa"/>
            <w:gridSpan w:val="2"/>
          </w:tcPr>
          <w:p w14:paraId="32A9ACC5" w14:textId="77777777" w:rsidR="002810AB" w:rsidRPr="006E7E9B" w:rsidRDefault="002810AB" w:rsidP="004A21BD">
            <w:pPr>
              <w:rPr>
                <w:color w:val="000000" w:themeColor="text1"/>
                <w:sz w:val="18"/>
                <w:szCs w:val="18"/>
                <w:lang w:val="en-US"/>
              </w:rPr>
            </w:pPr>
            <w:proofErr w:type="spellStart"/>
            <w:r w:rsidRPr="006E7E9B">
              <w:rPr>
                <w:color w:val="000000" w:themeColor="text1"/>
                <w:sz w:val="18"/>
                <w:szCs w:val="18"/>
              </w:rPr>
              <w:t>Соавт</w:t>
            </w:r>
            <w:proofErr w:type="spellEnd"/>
            <w:r w:rsidRPr="006E7E9B">
              <w:rPr>
                <w:color w:val="000000" w:themeColor="text1"/>
                <w:sz w:val="18"/>
                <w:szCs w:val="18"/>
              </w:rPr>
              <w:t xml:space="preserve">.: </w:t>
            </w:r>
            <w:proofErr w:type="spellStart"/>
            <w:r w:rsidRPr="006E7E9B">
              <w:rPr>
                <w:color w:val="000000" w:themeColor="text1"/>
                <w:sz w:val="18"/>
                <w:szCs w:val="18"/>
              </w:rPr>
              <w:t>д.э.н</w:t>
            </w:r>
            <w:proofErr w:type="spellEnd"/>
            <w:r w:rsidRPr="006E7E9B">
              <w:rPr>
                <w:color w:val="000000" w:themeColor="text1"/>
                <w:sz w:val="18"/>
                <w:szCs w:val="18"/>
              </w:rPr>
              <w:t>, проф. Иваненко</w:t>
            </w:r>
            <w:r w:rsidRPr="006E7E9B">
              <w:rPr>
                <w:color w:val="000000" w:themeColor="text1"/>
                <w:sz w:val="18"/>
                <w:szCs w:val="18"/>
                <w:lang w:val="en-US"/>
              </w:rPr>
              <w:t xml:space="preserve"> </w:t>
            </w:r>
            <w:r w:rsidRPr="006E7E9B">
              <w:rPr>
                <w:color w:val="000000" w:themeColor="text1"/>
                <w:sz w:val="18"/>
                <w:szCs w:val="18"/>
              </w:rPr>
              <w:t>Л</w:t>
            </w:r>
            <w:r w:rsidRPr="006E7E9B">
              <w:rPr>
                <w:color w:val="000000" w:themeColor="text1"/>
                <w:sz w:val="18"/>
                <w:szCs w:val="18"/>
                <w:lang w:val="en-US"/>
              </w:rPr>
              <w:t>.</w:t>
            </w:r>
            <w:r w:rsidRPr="006E7E9B">
              <w:rPr>
                <w:color w:val="000000" w:themeColor="text1"/>
                <w:sz w:val="18"/>
                <w:szCs w:val="18"/>
              </w:rPr>
              <w:t>В</w:t>
            </w:r>
            <w:r w:rsidRPr="006E7E9B">
              <w:rPr>
                <w:color w:val="000000" w:themeColor="text1"/>
                <w:sz w:val="18"/>
                <w:szCs w:val="18"/>
                <w:lang w:val="en-US"/>
              </w:rPr>
              <w:t>.</w:t>
            </w:r>
          </w:p>
        </w:tc>
      </w:tr>
      <w:tr w:rsidR="002810AB" w:rsidRPr="006E7E9B" w14:paraId="7662415B" w14:textId="77777777" w:rsidTr="004A21BD">
        <w:tc>
          <w:tcPr>
            <w:tcW w:w="579" w:type="dxa"/>
          </w:tcPr>
          <w:p w14:paraId="1F7C1CBC" w14:textId="77777777" w:rsidR="002810AB" w:rsidRPr="006E7E9B" w:rsidRDefault="002810AB" w:rsidP="004A21BD">
            <w:pPr>
              <w:rPr>
                <w:color w:val="000000" w:themeColor="text1"/>
                <w:lang w:val="en-US"/>
              </w:rPr>
            </w:pPr>
            <w:r w:rsidRPr="006E7E9B">
              <w:rPr>
                <w:color w:val="000000" w:themeColor="text1"/>
                <w:lang w:val="en-US"/>
              </w:rPr>
              <w:t>123</w:t>
            </w:r>
          </w:p>
        </w:tc>
        <w:tc>
          <w:tcPr>
            <w:tcW w:w="2771" w:type="dxa"/>
          </w:tcPr>
          <w:p w14:paraId="776729E4" w14:textId="77777777" w:rsidR="002810AB" w:rsidRPr="006E7E9B" w:rsidRDefault="002810AB" w:rsidP="004A21BD">
            <w:pPr>
              <w:rPr>
                <w:color w:val="000000" w:themeColor="text1"/>
                <w:lang w:val="en-US"/>
              </w:rPr>
            </w:pPr>
            <w:r w:rsidRPr="006E7E9B">
              <w:rPr>
                <w:color w:val="000000" w:themeColor="text1"/>
                <w:lang w:val="en-US"/>
              </w:rPr>
              <w:t>Human Resource Management in the conditions of "green" economic growth</w:t>
            </w:r>
          </w:p>
          <w:p w14:paraId="4BBF089D" w14:textId="77777777" w:rsidR="002810AB" w:rsidRPr="006E7E9B" w:rsidRDefault="002810AB" w:rsidP="004A21BD">
            <w:pPr>
              <w:widowControl w:val="0"/>
              <w:autoSpaceDE w:val="0"/>
              <w:autoSpaceDN w:val="0"/>
              <w:adjustRightInd w:val="0"/>
              <w:rPr>
                <w:color w:val="000000" w:themeColor="text1"/>
                <w:lang w:val="en-US"/>
              </w:rPr>
            </w:pPr>
          </w:p>
        </w:tc>
        <w:tc>
          <w:tcPr>
            <w:tcW w:w="1064" w:type="dxa"/>
          </w:tcPr>
          <w:p w14:paraId="7ABA4161"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566B17FA" w14:textId="77777777" w:rsidR="002810AB" w:rsidRPr="006E7E9B" w:rsidRDefault="002810AB" w:rsidP="004A21BD">
            <w:pPr>
              <w:pStyle w:val="Pa1"/>
              <w:jc w:val="both"/>
              <w:rPr>
                <w:rFonts w:ascii="Times New Roman" w:hAnsi="Times New Roman" w:cs="Times New Roman"/>
                <w:color w:val="000000" w:themeColor="text1"/>
                <w:lang w:val="en-US"/>
              </w:rPr>
            </w:pPr>
            <w:r w:rsidRPr="006E7E9B">
              <w:rPr>
                <w:rStyle w:val="A40"/>
                <w:rFonts w:ascii="Times New Roman" w:hAnsi="Times New Roman" w:cs="Times New Roman"/>
                <w:color w:val="000000" w:themeColor="text1"/>
                <w:sz w:val="24"/>
                <w:szCs w:val="24"/>
                <w:lang w:val="en-US"/>
              </w:rPr>
              <w:t>International Conference</w:t>
            </w:r>
          </w:p>
          <w:p w14:paraId="6583C7D5" w14:textId="77777777" w:rsidR="002810AB" w:rsidRPr="006E7E9B" w:rsidRDefault="002810AB" w:rsidP="004A21BD">
            <w:pPr>
              <w:pStyle w:val="Pa1"/>
              <w:jc w:val="both"/>
              <w:rPr>
                <w:rFonts w:ascii="Times New Roman" w:hAnsi="Times New Roman" w:cs="Times New Roman"/>
                <w:color w:val="000000" w:themeColor="text1"/>
                <w:lang w:val="en-US"/>
              </w:rPr>
            </w:pPr>
            <w:r w:rsidRPr="006E7E9B">
              <w:rPr>
                <w:rStyle w:val="A40"/>
                <w:rFonts w:ascii="Times New Roman" w:hAnsi="Times New Roman" w:cs="Times New Roman"/>
                <w:color w:val="000000" w:themeColor="text1"/>
                <w:sz w:val="24"/>
                <w:szCs w:val="24"/>
                <w:lang w:val="en-US"/>
              </w:rPr>
              <w:t>“Scientific research of the SCO countries: synergy and integration”</w:t>
            </w:r>
          </w:p>
          <w:p w14:paraId="0B961372" w14:textId="77777777" w:rsidR="002810AB" w:rsidRPr="006E7E9B" w:rsidRDefault="002810AB" w:rsidP="004A21BD">
            <w:pPr>
              <w:pStyle w:val="Pa1"/>
              <w:jc w:val="both"/>
              <w:rPr>
                <w:rStyle w:val="A50"/>
                <w:rFonts w:ascii="Times New Roman" w:hAnsi="Times New Roman" w:cs="Times New Roman"/>
                <w:color w:val="000000" w:themeColor="text1"/>
                <w:sz w:val="24"/>
                <w:szCs w:val="24"/>
                <w:lang w:val="en-US"/>
              </w:rPr>
            </w:pPr>
            <w:r w:rsidRPr="006E7E9B">
              <w:rPr>
                <w:rStyle w:val="A50"/>
                <w:rFonts w:ascii="Times New Roman" w:hAnsi="Times New Roman" w:cs="Times New Roman"/>
                <w:color w:val="000000" w:themeColor="text1"/>
                <w:sz w:val="24"/>
                <w:szCs w:val="24"/>
                <w:lang w:val="en-US"/>
              </w:rPr>
              <w:t xml:space="preserve">Part 2: Participants’ reports in English </w:t>
            </w:r>
          </w:p>
          <w:p w14:paraId="1774A075" w14:textId="77777777" w:rsidR="002810AB" w:rsidRPr="006E7E9B" w:rsidRDefault="002810AB" w:rsidP="004A21BD">
            <w:pPr>
              <w:pStyle w:val="Pa1"/>
              <w:jc w:val="both"/>
              <w:rPr>
                <w:rFonts w:ascii="Times New Roman" w:hAnsi="Times New Roman" w:cs="Times New Roman"/>
                <w:color w:val="000000" w:themeColor="text1"/>
                <w:lang w:val="en-US"/>
              </w:rPr>
            </w:pPr>
            <w:r w:rsidRPr="006E7E9B">
              <w:rPr>
                <w:rStyle w:val="A50"/>
                <w:rFonts w:ascii="Times New Roman" w:eastAsia="SimSun" w:hAnsi="Times New Roman" w:cs="Times New Roman"/>
                <w:color w:val="000000" w:themeColor="text1"/>
                <w:sz w:val="24"/>
                <w:szCs w:val="24"/>
                <w:lang w:val="en-US"/>
              </w:rPr>
              <w:t xml:space="preserve">October 14, 2019. </w:t>
            </w:r>
            <w:proofErr w:type="spellStart"/>
            <w:r w:rsidRPr="006E7E9B">
              <w:rPr>
                <w:rStyle w:val="A50"/>
                <w:rFonts w:ascii="Times New Roman" w:eastAsia="SimSun" w:hAnsi="Times New Roman" w:cs="Times New Roman"/>
                <w:color w:val="000000" w:themeColor="text1"/>
                <w:sz w:val="24"/>
                <w:szCs w:val="24"/>
              </w:rPr>
              <w:t>Beijing</w:t>
            </w:r>
            <w:proofErr w:type="spellEnd"/>
            <w:r w:rsidRPr="006E7E9B">
              <w:rPr>
                <w:rStyle w:val="A50"/>
                <w:rFonts w:ascii="Times New Roman" w:eastAsia="SimSun" w:hAnsi="Times New Roman" w:cs="Times New Roman"/>
                <w:color w:val="000000" w:themeColor="text1"/>
                <w:sz w:val="24"/>
                <w:szCs w:val="24"/>
              </w:rPr>
              <w:t>, PRC</w:t>
            </w:r>
          </w:p>
        </w:tc>
        <w:tc>
          <w:tcPr>
            <w:tcW w:w="709" w:type="dxa"/>
            <w:gridSpan w:val="2"/>
          </w:tcPr>
          <w:p w14:paraId="703C6A23"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58C0C569" w14:textId="77777777" w:rsidR="002810AB" w:rsidRPr="006E7E9B" w:rsidRDefault="002810AB" w:rsidP="004A21BD">
            <w:pPr>
              <w:rPr>
                <w:color w:val="000000" w:themeColor="text1"/>
                <w:sz w:val="18"/>
                <w:szCs w:val="18"/>
                <w:lang w:val="en-US"/>
              </w:rPr>
            </w:pPr>
            <w:proofErr w:type="spellStart"/>
            <w:r w:rsidRPr="006E7E9B">
              <w:rPr>
                <w:color w:val="000000" w:themeColor="text1"/>
                <w:sz w:val="18"/>
                <w:szCs w:val="18"/>
              </w:rPr>
              <w:t>Соавт</w:t>
            </w:r>
            <w:proofErr w:type="spellEnd"/>
            <w:r w:rsidRPr="006E7E9B">
              <w:rPr>
                <w:color w:val="000000" w:themeColor="text1"/>
                <w:sz w:val="18"/>
                <w:szCs w:val="18"/>
              </w:rPr>
              <w:t xml:space="preserve">.: </w:t>
            </w:r>
            <w:proofErr w:type="spellStart"/>
            <w:r w:rsidRPr="006E7E9B">
              <w:rPr>
                <w:color w:val="000000" w:themeColor="text1"/>
                <w:sz w:val="18"/>
                <w:szCs w:val="18"/>
              </w:rPr>
              <w:t>д.э.н</w:t>
            </w:r>
            <w:proofErr w:type="spellEnd"/>
            <w:r w:rsidRPr="006E7E9B">
              <w:rPr>
                <w:color w:val="000000" w:themeColor="text1"/>
                <w:sz w:val="18"/>
                <w:szCs w:val="18"/>
              </w:rPr>
              <w:t>, проф. Иваненко</w:t>
            </w:r>
            <w:r w:rsidRPr="006E7E9B">
              <w:rPr>
                <w:color w:val="000000" w:themeColor="text1"/>
                <w:sz w:val="18"/>
                <w:szCs w:val="18"/>
                <w:lang w:val="en-US"/>
              </w:rPr>
              <w:t xml:space="preserve"> </w:t>
            </w:r>
            <w:r w:rsidRPr="006E7E9B">
              <w:rPr>
                <w:color w:val="000000" w:themeColor="text1"/>
                <w:sz w:val="18"/>
                <w:szCs w:val="18"/>
              </w:rPr>
              <w:t>Л</w:t>
            </w:r>
            <w:r w:rsidRPr="006E7E9B">
              <w:rPr>
                <w:color w:val="000000" w:themeColor="text1"/>
                <w:sz w:val="18"/>
                <w:szCs w:val="18"/>
                <w:lang w:val="en-US"/>
              </w:rPr>
              <w:t>.</w:t>
            </w:r>
            <w:r w:rsidRPr="006E7E9B">
              <w:rPr>
                <w:color w:val="000000" w:themeColor="text1"/>
                <w:sz w:val="18"/>
                <w:szCs w:val="18"/>
              </w:rPr>
              <w:t>В</w:t>
            </w:r>
            <w:r w:rsidRPr="006E7E9B">
              <w:rPr>
                <w:color w:val="000000" w:themeColor="text1"/>
                <w:sz w:val="18"/>
                <w:szCs w:val="18"/>
                <w:lang w:val="en-US"/>
              </w:rPr>
              <w:t>.</w:t>
            </w:r>
          </w:p>
        </w:tc>
      </w:tr>
      <w:tr w:rsidR="002810AB" w:rsidRPr="006E7E9B" w14:paraId="2BFD3C4B" w14:textId="77777777" w:rsidTr="004A21BD">
        <w:tc>
          <w:tcPr>
            <w:tcW w:w="579" w:type="dxa"/>
          </w:tcPr>
          <w:p w14:paraId="327235B2" w14:textId="77777777" w:rsidR="002810AB" w:rsidRPr="006E7E9B" w:rsidRDefault="002810AB" w:rsidP="004A21BD">
            <w:pPr>
              <w:rPr>
                <w:color w:val="000000" w:themeColor="text1"/>
              </w:rPr>
            </w:pPr>
            <w:r w:rsidRPr="006E7E9B">
              <w:rPr>
                <w:color w:val="000000" w:themeColor="text1"/>
              </w:rPr>
              <w:t>124</w:t>
            </w:r>
          </w:p>
        </w:tc>
        <w:tc>
          <w:tcPr>
            <w:tcW w:w="2771" w:type="dxa"/>
          </w:tcPr>
          <w:p w14:paraId="6282CE65" w14:textId="77777777" w:rsidR="002810AB" w:rsidRPr="006E7E9B" w:rsidRDefault="002810AB" w:rsidP="004A21BD">
            <w:pPr>
              <w:shd w:val="clear" w:color="auto" w:fill="FFFFFF"/>
              <w:outlineLvl w:val="1"/>
              <w:rPr>
                <w:bCs/>
                <w:color w:val="000000" w:themeColor="text1"/>
              </w:rPr>
            </w:pPr>
            <w:r w:rsidRPr="006E7E9B">
              <w:rPr>
                <w:bCs/>
                <w:color w:val="000000" w:themeColor="text1"/>
              </w:rPr>
              <w:t>Современные тенденции инновационного развития высшего образования</w:t>
            </w:r>
          </w:p>
          <w:p w14:paraId="4F34E5A3" w14:textId="77777777" w:rsidR="002810AB" w:rsidRPr="006E7E9B" w:rsidRDefault="002810AB" w:rsidP="004A21BD">
            <w:pPr>
              <w:shd w:val="clear" w:color="auto" w:fill="FFFFFF"/>
              <w:outlineLvl w:val="1"/>
              <w:rPr>
                <w:bCs/>
                <w:color w:val="000000" w:themeColor="text1"/>
              </w:rPr>
            </w:pPr>
            <w:r w:rsidRPr="006E7E9B">
              <w:rPr>
                <w:bCs/>
                <w:color w:val="000000" w:themeColor="text1"/>
              </w:rPr>
              <w:t>(</w:t>
            </w:r>
            <w:r w:rsidRPr="00F70EFA">
              <w:rPr>
                <w:b/>
                <w:color w:val="000000" w:themeColor="text1"/>
              </w:rPr>
              <w:t xml:space="preserve">статья </w:t>
            </w:r>
            <w:r w:rsidRPr="00F70EFA">
              <w:rPr>
                <w:b/>
                <w:color w:val="000000" w:themeColor="text1"/>
                <w:lang w:val="en-US"/>
              </w:rPr>
              <w:t>WOS)</w:t>
            </w:r>
          </w:p>
          <w:p w14:paraId="3B5A7C1A" w14:textId="77777777" w:rsidR="002810AB" w:rsidRPr="006E7E9B" w:rsidRDefault="002810AB" w:rsidP="004A21BD">
            <w:pPr>
              <w:rPr>
                <w:color w:val="000000" w:themeColor="text1"/>
              </w:rPr>
            </w:pPr>
          </w:p>
        </w:tc>
        <w:tc>
          <w:tcPr>
            <w:tcW w:w="1064" w:type="dxa"/>
          </w:tcPr>
          <w:p w14:paraId="1957BBC7" w14:textId="77777777" w:rsidR="002810AB" w:rsidRPr="006E7E9B" w:rsidRDefault="002810AB"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55CB7BF6" w14:textId="77777777" w:rsidR="002810AB" w:rsidRPr="006E7E9B" w:rsidRDefault="002810AB" w:rsidP="004A21BD">
            <w:pPr>
              <w:shd w:val="clear" w:color="auto" w:fill="FFFFFF"/>
              <w:rPr>
                <w:color w:val="000000" w:themeColor="text1"/>
              </w:rPr>
            </w:pPr>
            <w:r w:rsidRPr="006E7E9B">
              <w:rPr>
                <w:color w:val="000000" w:themeColor="text1"/>
              </w:rPr>
              <w:t xml:space="preserve">SHS Web of </w:t>
            </w:r>
            <w:proofErr w:type="spellStart"/>
            <w:r w:rsidRPr="006E7E9B">
              <w:rPr>
                <w:color w:val="000000" w:themeColor="text1"/>
              </w:rPr>
              <w:t>Conferences</w:t>
            </w:r>
            <w:proofErr w:type="spellEnd"/>
            <w:r w:rsidRPr="006E7E9B">
              <w:rPr>
                <w:color w:val="000000" w:themeColor="text1"/>
              </w:rPr>
              <w:t> </w:t>
            </w:r>
            <w:r w:rsidRPr="006E7E9B">
              <w:rPr>
                <w:bCs/>
                <w:color w:val="000000" w:themeColor="text1"/>
              </w:rPr>
              <w:t xml:space="preserve">71 </w:t>
            </w:r>
            <w:r w:rsidRPr="006E7E9B">
              <w:rPr>
                <w:color w:val="000000" w:themeColor="text1"/>
              </w:rPr>
              <w:t>Евразия: устойчивое развитие, безопасность, сотрудничество</w:t>
            </w:r>
          </w:p>
          <w:p w14:paraId="7A5F6ED2" w14:textId="77777777" w:rsidR="002810AB" w:rsidRPr="006E7E9B" w:rsidRDefault="002810AB" w:rsidP="004A21BD">
            <w:pPr>
              <w:shd w:val="clear" w:color="auto" w:fill="FFFFFF"/>
              <w:rPr>
                <w:color w:val="000000" w:themeColor="text1"/>
              </w:rPr>
            </w:pPr>
            <w:r w:rsidRPr="006E7E9B">
              <w:rPr>
                <w:color w:val="000000" w:themeColor="text1"/>
              </w:rPr>
              <w:t>05007 (2019)</w:t>
            </w:r>
          </w:p>
          <w:p w14:paraId="3A2B620E" w14:textId="77777777" w:rsidR="002810AB" w:rsidRPr="006E7E9B" w:rsidRDefault="002810AB" w:rsidP="004A21BD">
            <w:pPr>
              <w:pStyle w:val="Pa1"/>
              <w:jc w:val="both"/>
              <w:rPr>
                <w:rStyle w:val="A40"/>
                <w:rFonts w:ascii="Times New Roman" w:hAnsi="Times New Roman" w:cs="Times New Roman"/>
                <w:color w:val="000000" w:themeColor="text1"/>
              </w:rPr>
            </w:pPr>
          </w:p>
        </w:tc>
        <w:tc>
          <w:tcPr>
            <w:tcW w:w="709" w:type="dxa"/>
            <w:gridSpan w:val="2"/>
          </w:tcPr>
          <w:p w14:paraId="2D5D7EFD" w14:textId="77777777" w:rsidR="002810AB" w:rsidRPr="006E7E9B" w:rsidRDefault="002810AB" w:rsidP="004A21BD">
            <w:pPr>
              <w:rPr>
                <w:color w:val="000000" w:themeColor="text1"/>
              </w:rPr>
            </w:pPr>
            <w:r w:rsidRPr="006E7E9B">
              <w:rPr>
                <w:color w:val="000000" w:themeColor="text1"/>
              </w:rPr>
              <w:t>0,4</w:t>
            </w:r>
          </w:p>
        </w:tc>
        <w:tc>
          <w:tcPr>
            <w:tcW w:w="1120" w:type="dxa"/>
            <w:gridSpan w:val="2"/>
          </w:tcPr>
          <w:p w14:paraId="76DD89D2" w14:textId="77777777" w:rsidR="002810AB" w:rsidRPr="006E7E9B" w:rsidRDefault="002810AB" w:rsidP="004A21BD">
            <w:pPr>
              <w:rPr>
                <w:color w:val="000000" w:themeColor="text1"/>
                <w:sz w:val="18"/>
                <w:szCs w:val="18"/>
              </w:rPr>
            </w:pPr>
            <w:proofErr w:type="spellStart"/>
            <w:r w:rsidRPr="006E7E9B">
              <w:rPr>
                <w:color w:val="000000" w:themeColor="text1"/>
                <w:sz w:val="18"/>
                <w:szCs w:val="18"/>
              </w:rPr>
              <w:t>Соавт</w:t>
            </w:r>
            <w:proofErr w:type="spellEnd"/>
            <w:r w:rsidRPr="006E7E9B">
              <w:rPr>
                <w:color w:val="000000" w:themeColor="text1"/>
                <w:sz w:val="18"/>
                <w:szCs w:val="18"/>
              </w:rPr>
              <w:t xml:space="preserve">.: </w:t>
            </w:r>
            <w:proofErr w:type="spellStart"/>
            <w:r w:rsidRPr="006E7E9B">
              <w:rPr>
                <w:color w:val="000000" w:themeColor="text1"/>
                <w:sz w:val="18"/>
                <w:szCs w:val="18"/>
              </w:rPr>
              <w:t>д.э.н</w:t>
            </w:r>
            <w:proofErr w:type="spellEnd"/>
            <w:r w:rsidRPr="006E7E9B">
              <w:rPr>
                <w:color w:val="000000" w:themeColor="text1"/>
                <w:sz w:val="18"/>
                <w:szCs w:val="18"/>
              </w:rPr>
              <w:t xml:space="preserve">, проф. </w:t>
            </w:r>
            <w:proofErr w:type="spellStart"/>
            <w:r w:rsidRPr="006E7E9B">
              <w:rPr>
                <w:color w:val="000000" w:themeColor="text1"/>
                <w:sz w:val="18"/>
                <w:szCs w:val="18"/>
              </w:rPr>
              <w:t>Сураева</w:t>
            </w:r>
            <w:proofErr w:type="spellEnd"/>
            <w:r w:rsidRPr="006E7E9B">
              <w:rPr>
                <w:color w:val="000000" w:themeColor="text1"/>
                <w:sz w:val="18"/>
                <w:szCs w:val="18"/>
              </w:rPr>
              <w:t xml:space="preserve"> М.О.</w:t>
            </w:r>
          </w:p>
        </w:tc>
      </w:tr>
      <w:tr w:rsidR="002810AB" w:rsidRPr="006E7E9B" w14:paraId="2C4010D3" w14:textId="77777777" w:rsidTr="004A21BD">
        <w:tc>
          <w:tcPr>
            <w:tcW w:w="579" w:type="dxa"/>
          </w:tcPr>
          <w:p w14:paraId="2CFEDE97" w14:textId="77777777" w:rsidR="002810AB" w:rsidRPr="006E7E9B" w:rsidRDefault="002810AB" w:rsidP="004A21BD">
            <w:pPr>
              <w:rPr>
                <w:color w:val="000000" w:themeColor="text1"/>
              </w:rPr>
            </w:pPr>
            <w:r w:rsidRPr="006E7E9B">
              <w:rPr>
                <w:color w:val="000000" w:themeColor="text1"/>
              </w:rPr>
              <w:t>125</w:t>
            </w:r>
          </w:p>
        </w:tc>
        <w:tc>
          <w:tcPr>
            <w:tcW w:w="2771" w:type="dxa"/>
          </w:tcPr>
          <w:p w14:paraId="48AE1C6C" w14:textId="77777777" w:rsidR="002810AB" w:rsidRPr="006E7E9B" w:rsidRDefault="002810AB" w:rsidP="004A21BD">
            <w:pPr>
              <w:rPr>
                <w:color w:val="000000" w:themeColor="text1"/>
                <w:lang w:val="en-US"/>
              </w:rPr>
            </w:pPr>
            <w:r w:rsidRPr="006E7E9B">
              <w:rPr>
                <w:color w:val="000000" w:themeColor="text1"/>
                <w:lang w:val="en-US"/>
              </w:rPr>
              <w:t xml:space="preserve">Methodical approaches of forming </w:t>
            </w:r>
            <w:proofErr w:type="spellStart"/>
            <w:r w:rsidRPr="006E7E9B">
              <w:rPr>
                <w:color w:val="000000" w:themeColor="text1"/>
                <w:lang w:val="en-US"/>
              </w:rPr>
              <w:t>hightechnological</w:t>
            </w:r>
            <w:proofErr w:type="spellEnd"/>
            <w:r w:rsidRPr="006E7E9B">
              <w:rPr>
                <w:color w:val="000000" w:themeColor="text1"/>
                <w:lang w:val="en-US"/>
              </w:rPr>
              <w:t xml:space="preserve"> manufacturing on the basis of efficient functioning </w:t>
            </w:r>
          </w:p>
        </w:tc>
        <w:tc>
          <w:tcPr>
            <w:tcW w:w="1064" w:type="dxa"/>
          </w:tcPr>
          <w:p w14:paraId="5A8545B5" w14:textId="77777777" w:rsidR="002810AB" w:rsidRPr="006E7E9B" w:rsidRDefault="002810AB"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45D00EDD" w14:textId="77777777" w:rsidR="002810AB" w:rsidRPr="006E7E9B" w:rsidRDefault="002810AB" w:rsidP="004A21BD">
            <w:pPr>
              <w:rPr>
                <w:color w:val="000000" w:themeColor="text1"/>
                <w:lang w:val="en-US"/>
              </w:rPr>
            </w:pPr>
            <w:proofErr w:type="spellStart"/>
            <w:r w:rsidRPr="006E7E9B">
              <w:rPr>
                <w:color w:val="000000" w:themeColor="text1"/>
                <w:lang w:val="en-US"/>
              </w:rPr>
              <w:t>Opción</w:t>
            </w:r>
            <w:proofErr w:type="spellEnd"/>
            <w:r w:rsidRPr="006E7E9B">
              <w:rPr>
                <w:color w:val="000000" w:themeColor="text1"/>
                <w:lang w:val="en-US"/>
              </w:rPr>
              <w:t xml:space="preserve">, </w:t>
            </w:r>
            <w:proofErr w:type="spellStart"/>
            <w:r w:rsidRPr="006E7E9B">
              <w:rPr>
                <w:color w:val="000000" w:themeColor="text1"/>
                <w:lang w:val="en-US"/>
              </w:rPr>
              <w:t>Año</w:t>
            </w:r>
            <w:proofErr w:type="spellEnd"/>
            <w:r w:rsidRPr="006E7E9B">
              <w:rPr>
                <w:color w:val="000000" w:themeColor="text1"/>
                <w:lang w:val="en-US"/>
              </w:rPr>
              <w:t xml:space="preserve"> 35, Especial No.19 </w:t>
            </w:r>
            <w:proofErr w:type="spellStart"/>
            <w:r w:rsidRPr="006E7E9B">
              <w:rPr>
                <w:color w:val="000000" w:themeColor="text1"/>
                <w:lang w:val="en-US"/>
              </w:rPr>
              <w:t>Revista</w:t>
            </w:r>
            <w:proofErr w:type="spellEnd"/>
            <w:r w:rsidRPr="006E7E9B">
              <w:rPr>
                <w:color w:val="000000" w:themeColor="text1"/>
                <w:lang w:val="en-US"/>
              </w:rPr>
              <w:t xml:space="preserve"> de </w:t>
            </w:r>
            <w:proofErr w:type="spellStart"/>
            <w:r w:rsidRPr="006E7E9B">
              <w:rPr>
                <w:color w:val="000000" w:themeColor="text1"/>
                <w:lang w:val="en-US"/>
              </w:rPr>
              <w:t>Ciencias</w:t>
            </w:r>
            <w:proofErr w:type="spellEnd"/>
            <w:r w:rsidRPr="006E7E9B">
              <w:rPr>
                <w:color w:val="000000" w:themeColor="text1"/>
                <w:lang w:val="en-US"/>
              </w:rPr>
              <w:t xml:space="preserve"> </w:t>
            </w:r>
            <w:proofErr w:type="spellStart"/>
            <w:r w:rsidRPr="006E7E9B">
              <w:rPr>
                <w:color w:val="000000" w:themeColor="text1"/>
                <w:lang w:val="en-US"/>
              </w:rPr>
              <w:t>Humanas</w:t>
            </w:r>
            <w:proofErr w:type="spellEnd"/>
            <w:r w:rsidRPr="006E7E9B">
              <w:rPr>
                <w:color w:val="000000" w:themeColor="text1"/>
                <w:lang w:val="en-US"/>
              </w:rPr>
              <w:t xml:space="preserve"> y </w:t>
            </w:r>
            <w:proofErr w:type="spellStart"/>
            <w:r w:rsidRPr="006E7E9B">
              <w:rPr>
                <w:color w:val="000000" w:themeColor="text1"/>
                <w:lang w:val="en-US"/>
              </w:rPr>
              <w:t>Sociales</w:t>
            </w:r>
            <w:proofErr w:type="spellEnd"/>
          </w:p>
          <w:p w14:paraId="59D71385" w14:textId="77777777" w:rsidR="002810AB" w:rsidRPr="006E7E9B" w:rsidRDefault="002810AB" w:rsidP="004A21BD">
            <w:pPr>
              <w:shd w:val="clear" w:color="auto" w:fill="FFFFFF"/>
              <w:rPr>
                <w:color w:val="000000" w:themeColor="text1"/>
                <w:lang w:val="en-US"/>
              </w:rPr>
            </w:pPr>
            <w:r w:rsidRPr="006E7E9B">
              <w:rPr>
                <w:color w:val="000000" w:themeColor="text1"/>
                <w:lang w:val="en-US"/>
              </w:rPr>
              <w:t xml:space="preserve"> </w:t>
            </w:r>
            <w:r w:rsidRPr="006E7E9B">
              <w:rPr>
                <w:color w:val="000000" w:themeColor="text1"/>
              </w:rPr>
              <w:t>(2019)</w:t>
            </w:r>
          </w:p>
        </w:tc>
        <w:tc>
          <w:tcPr>
            <w:tcW w:w="709" w:type="dxa"/>
            <w:gridSpan w:val="2"/>
          </w:tcPr>
          <w:p w14:paraId="2B14A9FD" w14:textId="77777777" w:rsidR="002810AB" w:rsidRPr="006E7E9B" w:rsidRDefault="002810AB" w:rsidP="004A21BD">
            <w:pPr>
              <w:rPr>
                <w:color w:val="000000" w:themeColor="text1"/>
              </w:rPr>
            </w:pPr>
            <w:r w:rsidRPr="006E7E9B">
              <w:rPr>
                <w:color w:val="000000" w:themeColor="text1"/>
              </w:rPr>
              <w:t>0,9</w:t>
            </w:r>
          </w:p>
        </w:tc>
        <w:tc>
          <w:tcPr>
            <w:tcW w:w="1120" w:type="dxa"/>
            <w:gridSpan w:val="2"/>
          </w:tcPr>
          <w:p w14:paraId="52CA0C20" w14:textId="77777777" w:rsidR="002810AB" w:rsidRPr="006E7E9B" w:rsidRDefault="002810AB" w:rsidP="004A21BD">
            <w:pPr>
              <w:rPr>
                <w:color w:val="000000" w:themeColor="text1"/>
                <w:sz w:val="18"/>
                <w:szCs w:val="18"/>
                <w:lang w:val="en-US"/>
              </w:rPr>
            </w:pPr>
          </w:p>
        </w:tc>
      </w:tr>
      <w:tr w:rsidR="006B7E87" w:rsidRPr="00E95EA0" w14:paraId="180E1FE8" w14:textId="77777777" w:rsidTr="004A21BD">
        <w:tc>
          <w:tcPr>
            <w:tcW w:w="579" w:type="dxa"/>
          </w:tcPr>
          <w:p w14:paraId="30D24964" w14:textId="77777777" w:rsidR="006B7E87" w:rsidRPr="006E7E9B" w:rsidRDefault="00E95EA0" w:rsidP="004A21BD">
            <w:pPr>
              <w:rPr>
                <w:color w:val="000000" w:themeColor="text1"/>
              </w:rPr>
            </w:pPr>
            <w:r>
              <w:rPr>
                <w:color w:val="000000" w:themeColor="text1"/>
              </w:rPr>
              <w:t>126</w:t>
            </w:r>
          </w:p>
        </w:tc>
        <w:tc>
          <w:tcPr>
            <w:tcW w:w="2771" w:type="dxa"/>
          </w:tcPr>
          <w:p w14:paraId="0E5659E6" w14:textId="77777777" w:rsidR="006B7E87" w:rsidRPr="004B5161" w:rsidRDefault="00E95EA0" w:rsidP="004A21BD">
            <w:pPr>
              <w:rPr>
                <w:color w:val="000000" w:themeColor="text1"/>
                <w:lang w:val="en-US"/>
              </w:rPr>
            </w:pPr>
            <w:r w:rsidRPr="00A50615">
              <w:rPr>
                <w:color w:val="000000" w:themeColor="text1"/>
                <w:lang w:val="en-US"/>
              </w:rPr>
              <w:t>Institutional</w:t>
            </w:r>
            <w:r w:rsidRPr="00E95EA0">
              <w:rPr>
                <w:color w:val="000000" w:themeColor="text1"/>
                <w:lang w:val="en-US"/>
              </w:rPr>
              <w:t xml:space="preserve"> </w:t>
            </w:r>
            <w:r w:rsidRPr="00A50615">
              <w:rPr>
                <w:color w:val="000000" w:themeColor="text1"/>
                <w:lang w:val="en-US"/>
              </w:rPr>
              <w:t>framework</w:t>
            </w:r>
            <w:r w:rsidRPr="00E95EA0">
              <w:rPr>
                <w:color w:val="000000" w:themeColor="text1"/>
                <w:lang w:val="en-US"/>
              </w:rPr>
              <w:t xml:space="preserve"> </w:t>
            </w:r>
            <w:r w:rsidRPr="00A50615">
              <w:rPr>
                <w:color w:val="000000" w:themeColor="text1"/>
                <w:lang w:val="en-US"/>
              </w:rPr>
              <w:t>for</w:t>
            </w:r>
            <w:r w:rsidRPr="00E95EA0">
              <w:rPr>
                <w:color w:val="000000" w:themeColor="text1"/>
                <w:lang w:val="en-US"/>
              </w:rPr>
              <w:t xml:space="preserve"> </w:t>
            </w:r>
            <w:r w:rsidRPr="00A50615">
              <w:rPr>
                <w:color w:val="000000" w:themeColor="text1"/>
                <w:lang w:val="en-US"/>
              </w:rPr>
              <w:t>organization</w:t>
            </w:r>
            <w:r w:rsidRPr="00E95EA0">
              <w:rPr>
                <w:color w:val="000000" w:themeColor="text1"/>
                <w:lang w:val="en-US"/>
              </w:rPr>
              <w:t xml:space="preserve"> </w:t>
            </w:r>
            <w:r w:rsidRPr="00A50615">
              <w:rPr>
                <w:color w:val="000000" w:themeColor="text1"/>
                <w:lang w:val="en-US"/>
              </w:rPr>
              <w:t>and</w:t>
            </w:r>
            <w:r w:rsidRPr="00E95EA0">
              <w:rPr>
                <w:color w:val="000000" w:themeColor="text1"/>
                <w:lang w:val="en-US"/>
              </w:rPr>
              <w:t xml:space="preserve"> </w:t>
            </w:r>
            <w:r w:rsidRPr="00A50615">
              <w:rPr>
                <w:color w:val="000000" w:themeColor="text1"/>
                <w:lang w:val="en-US"/>
              </w:rPr>
              <w:t>governance</w:t>
            </w:r>
            <w:r w:rsidRPr="00E95EA0">
              <w:rPr>
                <w:color w:val="000000" w:themeColor="text1"/>
                <w:lang w:val="en-US"/>
              </w:rPr>
              <w:t xml:space="preserve"> </w:t>
            </w:r>
            <w:r w:rsidRPr="00A50615">
              <w:rPr>
                <w:color w:val="000000" w:themeColor="text1"/>
                <w:lang w:val="en-US"/>
              </w:rPr>
              <w:t>of</w:t>
            </w:r>
            <w:r w:rsidRPr="00E95EA0">
              <w:rPr>
                <w:color w:val="000000" w:themeColor="text1"/>
                <w:lang w:val="en-US"/>
              </w:rPr>
              <w:t xml:space="preserve"> </w:t>
            </w:r>
            <w:r w:rsidRPr="00A50615">
              <w:rPr>
                <w:color w:val="000000" w:themeColor="text1"/>
                <w:lang w:val="en-US"/>
              </w:rPr>
              <w:t>higher</w:t>
            </w:r>
            <w:r w:rsidRPr="00E95EA0">
              <w:rPr>
                <w:color w:val="000000" w:themeColor="text1"/>
                <w:lang w:val="en-US"/>
              </w:rPr>
              <w:t xml:space="preserve"> </w:t>
            </w:r>
            <w:r w:rsidRPr="00A50615">
              <w:rPr>
                <w:color w:val="000000" w:themeColor="text1"/>
                <w:lang w:val="en-US"/>
              </w:rPr>
              <w:t>education</w:t>
            </w:r>
          </w:p>
          <w:p w14:paraId="21C3747E" w14:textId="77777777" w:rsidR="00BC10E2" w:rsidRPr="00BC10E2" w:rsidRDefault="00BC10E2" w:rsidP="004A21BD">
            <w:pPr>
              <w:rPr>
                <w:color w:val="000000" w:themeColor="text1"/>
              </w:rPr>
            </w:pPr>
            <w:r>
              <w:rPr>
                <w:color w:val="000000" w:themeColor="text1"/>
              </w:rPr>
              <w:t>(международная конференция)</w:t>
            </w:r>
          </w:p>
        </w:tc>
        <w:tc>
          <w:tcPr>
            <w:tcW w:w="1064" w:type="dxa"/>
          </w:tcPr>
          <w:p w14:paraId="6258D87E" w14:textId="77777777" w:rsidR="006B7E87" w:rsidRPr="00E95EA0" w:rsidRDefault="00E95EA0"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057647FF" w14:textId="77777777" w:rsidR="00E95EA0" w:rsidRPr="00A50615" w:rsidRDefault="00E95EA0" w:rsidP="00E95EA0">
            <w:pPr>
              <w:pStyle w:val="ae"/>
              <w:spacing w:after="0" w:line="240" w:lineRule="auto"/>
              <w:ind w:left="0"/>
              <w:jc w:val="both"/>
              <w:rPr>
                <w:rFonts w:ascii="Times New Roman" w:eastAsia="Times New Roman" w:hAnsi="Times New Roman"/>
                <w:color w:val="000000" w:themeColor="text1"/>
                <w:sz w:val="24"/>
                <w:szCs w:val="24"/>
                <w:lang w:val="en-US" w:eastAsia="ru-RU"/>
              </w:rPr>
            </w:pPr>
            <w:r w:rsidRPr="00A50615">
              <w:rPr>
                <w:rFonts w:ascii="Times New Roman" w:hAnsi="Times New Roman"/>
                <w:sz w:val="24"/>
                <w:szCs w:val="24"/>
                <w:lang w:val="en-US"/>
              </w:rPr>
              <w:t>International Conference “Process Management and Scientific Developments” Birmingham, United Kingdom (Novotel Birmingham Centre, October 14, 2020)</w:t>
            </w:r>
          </w:p>
          <w:p w14:paraId="25B4BC88" w14:textId="77777777" w:rsidR="00E95EA0" w:rsidRPr="00A50615" w:rsidRDefault="00E95EA0" w:rsidP="00E95EA0">
            <w:pPr>
              <w:rPr>
                <w:color w:val="000000" w:themeColor="text1"/>
              </w:rPr>
            </w:pPr>
            <w:r w:rsidRPr="00A50615">
              <w:rPr>
                <w:color w:val="000000" w:themeColor="text1"/>
                <w:lang w:val="en-US"/>
              </w:rPr>
              <w:t xml:space="preserve">              </w:t>
            </w:r>
            <w:r w:rsidRPr="00A50615">
              <w:rPr>
                <w:color w:val="000000" w:themeColor="text1"/>
              </w:rPr>
              <w:t>DOI 10.34660/INF.2020.68.69.004</w:t>
            </w:r>
          </w:p>
          <w:p w14:paraId="21B17E68" w14:textId="77777777" w:rsidR="006B7E87" w:rsidRPr="006E7E9B" w:rsidRDefault="006B7E87" w:rsidP="004A21BD">
            <w:pPr>
              <w:rPr>
                <w:color w:val="000000" w:themeColor="text1"/>
                <w:lang w:val="en-US"/>
              </w:rPr>
            </w:pPr>
          </w:p>
        </w:tc>
        <w:tc>
          <w:tcPr>
            <w:tcW w:w="709" w:type="dxa"/>
            <w:gridSpan w:val="2"/>
          </w:tcPr>
          <w:p w14:paraId="314B1CD2" w14:textId="77777777" w:rsidR="006B7E87" w:rsidRPr="00E95EA0" w:rsidRDefault="006B7E87" w:rsidP="004A21BD">
            <w:pPr>
              <w:rPr>
                <w:color w:val="000000" w:themeColor="text1"/>
                <w:lang w:val="en-US"/>
              </w:rPr>
            </w:pPr>
          </w:p>
        </w:tc>
        <w:tc>
          <w:tcPr>
            <w:tcW w:w="1120" w:type="dxa"/>
            <w:gridSpan w:val="2"/>
          </w:tcPr>
          <w:p w14:paraId="299D713E" w14:textId="77777777" w:rsidR="006B7E87" w:rsidRPr="006E7E9B" w:rsidRDefault="006B7E87" w:rsidP="004A21BD">
            <w:pPr>
              <w:rPr>
                <w:color w:val="000000" w:themeColor="text1"/>
                <w:sz w:val="18"/>
                <w:szCs w:val="18"/>
                <w:lang w:val="en-US"/>
              </w:rPr>
            </w:pPr>
          </w:p>
        </w:tc>
      </w:tr>
      <w:tr w:rsidR="006B7E87" w:rsidRPr="00E95EA0" w14:paraId="1347D19D" w14:textId="77777777" w:rsidTr="004A21BD">
        <w:tc>
          <w:tcPr>
            <w:tcW w:w="579" w:type="dxa"/>
          </w:tcPr>
          <w:p w14:paraId="70EACC96" w14:textId="77777777" w:rsidR="006B7E87" w:rsidRPr="00E95EA0" w:rsidRDefault="00E95EA0" w:rsidP="004A21BD">
            <w:pPr>
              <w:rPr>
                <w:color w:val="000000" w:themeColor="text1"/>
              </w:rPr>
            </w:pPr>
            <w:r>
              <w:rPr>
                <w:color w:val="000000" w:themeColor="text1"/>
              </w:rPr>
              <w:t>127</w:t>
            </w:r>
          </w:p>
        </w:tc>
        <w:tc>
          <w:tcPr>
            <w:tcW w:w="2771" w:type="dxa"/>
          </w:tcPr>
          <w:p w14:paraId="7AB7975E" w14:textId="77777777" w:rsidR="006B7E87" w:rsidRDefault="00BC10E2" w:rsidP="004A21BD">
            <w:pPr>
              <w:rPr>
                <w:lang w:val="en-US"/>
              </w:rPr>
            </w:pPr>
            <w:r>
              <w:rPr>
                <w:lang w:val="en-US"/>
              </w:rPr>
              <w:t>Education as a key basis for the formation of human capital</w:t>
            </w:r>
          </w:p>
          <w:p w14:paraId="7036DB2B" w14:textId="77777777" w:rsidR="00BC10E2" w:rsidRPr="00BC10E2" w:rsidRDefault="00BC10E2" w:rsidP="004A21BD">
            <w:pPr>
              <w:rPr>
                <w:color w:val="000000" w:themeColor="text1"/>
              </w:rPr>
            </w:pPr>
            <w:r>
              <w:t>(всероссийская конференция)</w:t>
            </w:r>
          </w:p>
        </w:tc>
        <w:tc>
          <w:tcPr>
            <w:tcW w:w="1064" w:type="dxa"/>
          </w:tcPr>
          <w:p w14:paraId="038301BA" w14:textId="77777777" w:rsidR="006B7E87" w:rsidRPr="00E95EA0" w:rsidRDefault="00BC10E2"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53E5EED9" w14:textId="77777777" w:rsidR="00BC10E2" w:rsidRPr="007B1C01" w:rsidRDefault="00BC10E2" w:rsidP="00BC10E2">
            <w:pPr>
              <w:pStyle w:val="ae"/>
              <w:numPr>
                <w:ilvl w:val="0"/>
                <w:numId w:val="12"/>
              </w:numPr>
              <w:spacing w:after="0" w:line="276" w:lineRule="auto"/>
              <w:ind w:left="0"/>
              <w:jc w:val="both"/>
              <w:rPr>
                <w:rFonts w:ascii="Times New Roman" w:hAnsi="Times New Roman"/>
                <w:color w:val="000000" w:themeColor="text1"/>
                <w:sz w:val="24"/>
                <w:szCs w:val="24"/>
              </w:rPr>
            </w:pPr>
            <w:r w:rsidRPr="007B1C01">
              <w:rPr>
                <w:rFonts w:ascii="Times New Roman" w:hAnsi="Times New Roman"/>
                <w:color w:val="000000" w:themeColor="text1"/>
                <w:sz w:val="24"/>
                <w:szCs w:val="24"/>
                <w:shd w:val="clear" w:color="auto" w:fill="F5F5F5"/>
              </w:rPr>
              <w:t>Сборник избранных статей Всероссийской научно-практической конференции. СПб, 2020. С. 44-49.</w:t>
            </w:r>
          </w:p>
          <w:p w14:paraId="3708D01A" w14:textId="77777777" w:rsidR="00BC10E2" w:rsidRPr="007B1C01" w:rsidRDefault="00BC10E2" w:rsidP="00BC10E2">
            <w:pPr>
              <w:jc w:val="both"/>
              <w:rPr>
                <w:color w:val="000000" w:themeColor="text1"/>
              </w:rPr>
            </w:pPr>
            <w:r w:rsidRPr="007B1C01">
              <w:rPr>
                <w:color w:val="000000" w:themeColor="text1"/>
              </w:rPr>
              <w:t xml:space="preserve">         DOI: </w:t>
            </w:r>
            <w:hyperlink r:id="rId26" w:tgtFrame="_blank" w:history="1">
              <w:r w:rsidRPr="007B1C01">
                <w:rPr>
                  <w:color w:val="000000" w:themeColor="text1"/>
                </w:rPr>
                <w:t>10.37539/NB184.2020.49.24.002</w:t>
              </w:r>
            </w:hyperlink>
          </w:p>
          <w:p w14:paraId="6824440B" w14:textId="77777777" w:rsidR="006B7E87" w:rsidRPr="006E7E9B" w:rsidRDefault="006B7E87" w:rsidP="004A21BD">
            <w:pPr>
              <w:rPr>
                <w:color w:val="000000" w:themeColor="text1"/>
                <w:lang w:val="en-US"/>
              </w:rPr>
            </w:pPr>
          </w:p>
        </w:tc>
        <w:tc>
          <w:tcPr>
            <w:tcW w:w="709" w:type="dxa"/>
            <w:gridSpan w:val="2"/>
          </w:tcPr>
          <w:p w14:paraId="52534897" w14:textId="77777777" w:rsidR="006B7E87" w:rsidRPr="00E95EA0" w:rsidRDefault="006B7E87" w:rsidP="004A21BD">
            <w:pPr>
              <w:rPr>
                <w:color w:val="000000" w:themeColor="text1"/>
                <w:lang w:val="en-US"/>
              </w:rPr>
            </w:pPr>
          </w:p>
        </w:tc>
        <w:tc>
          <w:tcPr>
            <w:tcW w:w="1120" w:type="dxa"/>
            <w:gridSpan w:val="2"/>
          </w:tcPr>
          <w:p w14:paraId="6014A697" w14:textId="77777777" w:rsidR="006B7E87" w:rsidRPr="006E7E9B" w:rsidRDefault="006B7E87" w:rsidP="004A21BD">
            <w:pPr>
              <w:rPr>
                <w:color w:val="000000" w:themeColor="text1"/>
                <w:sz w:val="18"/>
                <w:szCs w:val="18"/>
                <w:lang w:val="en-US"/>
              </w:rPr>
            </w:pPr>
          </w:p>
        </w:tc>
      </w:tr>
      <w:tr w:rsidR="006B7E87" w:rsidRPr="00464CB9" w14:paraId="78A5F379" w14:textId="77777777" w:rsidTr="004A21BD">
        <w:tc>
          <w:tcPr>
            <w:tcW w:w="579" w:type="dxa"/>
          </w:tcPr>
          <w:p w14:paraId="454136F2" w14:textId="77777777" w:rsidR="006B7E87" w:rsidRPr="00E220E3" w:rsidRDefault="00E220E3" w:rsidP="004A21BD">
            <w:pPr>
              <w:rPr>
                <w:color w:val="000000" w:themeColor="text1"/>
              </w:rPr>
            </w:pPr>
            <w:r>
              <w:rPr>
                <w:color w:val="000000" w:themeColor="text1"/>
              </w:rPr>
              <w:t>128</w:t>
            </w:r>
          </w:p>
        </w:tc>
        <w:tc>
          <w:tcPr>
            <w:tcW w:w="2771" w:type="dxa"/>
          </w:tcPr>
          <w:p w14:paraId="71E5C39E" w14:textId="77777777" w:rsidR="006B7E87" w:rsidRDefault="00E220E3" w:rsidP="004A21BD">
            <w:pPr>
              <w:rPr>
                <w:color w:val="000000" w:themeColor="text1"/>
              </w:rPr>
            </w:pPr>
            <w:r>
              <w:rPr>
                <w:color w:val="000000" w:themeColor="text1"/>
              </w:rPr>
              <w:t>Образование, как инновационный ресурс</w:t>
            </w:r>
            <w:r w:rsidR="00464CB9">
              <w:rPr>
                <w:color w:val="000000" w:themeColor="text1"/>
              </w:rPr>
              <w:t xml:space="preserve"> развития экономики </w:t>
            </w:r>
          </w:p>
          <w:p w14:paraId="168E7F35" w14:textId="77777777" w:rsidR="00464CB9" w:rsidRPr="00E220E3" w:rsidRDefault="00464CB9" w:rsidP="004A21BD">
            <w:pPr>
              <w:rPr>
                <w:color w:val="000000" w:themeColor="text1"/>
              </w:rPr>
            </w:pPr>
            <w:r>
              <w:rPr>
                <w:color w:val="000000" w:themeColor="text1"/>
              </w:rPr>
              <w:t>(всероссийская конференция)</w:t>
            </w:r>
          </w:p>
        </w:tc>
        <w:tc>
          <w:tcPr>
            <w:tcW w:w="1064" w:type="dxa"/>
          </w:tcPr>
          <w:p w14:paraId="73B2E300" w14:textId="77777777" w:rsidR="006B7E87" w:rsidRPr="00464CB9" w:rsidRDefault="00464CB9"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30BB7388" w14:textId="77777777" w:rsidR="00464CB9" w:rsidRPr="00A50615" w:rsidRDefault="00464CB9" w:rsidP="00464CB9">
            <w:pPr>
              <w:pStyle w:val="ae"/>
              <w:numPr>
                <w:ilvl w:val="0"/>
                <w:numId w:val="12"/>
              </w:numPr>
              <w:spacing w:after="0" w:line="240" w:lineRule="auto"/>
              <w:ind w:left="0"/>
              <w:jc w:val="both"/>
              <w:rPr>
                <w:rFonts w:ascii="Times New Roman" w:eastAsia="Times New Roman" w:hAnsi="Times New Roman"/>
                <w:color w:val="000000" w:themeColor="text1"/>
                <w:sz w:val="24"/>
                <w:szCs w:val="24"/>
                <w:lang w:eastAsia="ru-RU"/>
              </w:rPr>
            </w:pPr>
            <w:r w:rsidRPr="00A50615">
              <w:rPr>
                <w:rFonts w:ascii="Times New Roman" w:hAnsi="Times New Roman"/>
                <w:color w:val="000000" w:themeColor="text1"/>
                <w:sz w:val="24"/>
                <w:szCs w:val="24"/>
                <w:shd w:val="clear" w:color="auto" w:fill="F5F5F5"/>
              </w:rPr>
              <w:t>РОССИЙСКАЯ НАУКА: АКТУАЛЬНЫЕ ИССЛЕДОВАНИЯ И РАЗРАБОТКИ. сборник научных статей IX Всероссийской научно-практической конференции. Самара Издательство Самарского государственного экономического университета, 2020. С. 245-248.</w:t>
            </w:r>
          </w:p>
          <w:p w14:paraId="224BFE0D" w14:textId="77777777" w:rsidR="006B7E87" w:rsidRPr="00464CB9" w:rsidRDefault="006B7E87" w:rsidP="004A21BD">
            <w:pPr>
              <w:rPr>
                <w:color w:val="000000" w:themeColor="text1"/>
              </w:rPr>
            </w:pPr>
          </w:p>
        </w:tc>
        <w:tc>
          <w:tcPr>
            <w:tcW w:w="709" w:type="dxa"/>
            <w:gridSpan w:val="2"/>
          </w:tcPr>
          <w:p w14:paraId="585E03CD" w14:textId="77777777" w:rsidR="006B7E87" w:rsidRPr="00464CB9" w:rsidRDefault="006B7E87" w:rsidP="004A21BD">
            <w:pPr>
              <w:rPr>
                <w:color w:val="000000" w:themeColor="text1"/>
              </w:rPr>
            </w:pPr>
          </w:p>
        </w:tc>
        <w:tc>
          <w:tcPr>
            <w:tcW w:w="1120" w:type="dxa"/>
            <w:gridSpan w:val="2"/>
          </w:tcPr>
          <w:p w14:paraId="29C4A977" w14:textId="77777777" w:rsidR="006B7E87" w:rsidRPr="00464CB9" w:rsidRDefault="00464CB9" w:rsidP="004A21BD">
            <w:pPr>
              <w:rPr>
                <w:color w:val="000000" w:themeColor="text1"/>
                <w:sz w:val="18"/>
                <w:szCs w:val="18"/>
              </w:rPr>
            </w:pPr>
            <w:proofErr w:type="spellStart"/>
            <w:r w:rsidRPr="006E7E9B">
              <w:rPr>
                <w:color w:val="000000" w:themeColor="text1"/>
                <w:sz w:val="18"/>
                <w:szCs w:val="18"/>
              </w:rPr>
              <w:t>Соавт</w:t>
            </w:r>
            <w:proofErr w:type="spellEnd"/>
            <w:r w:rsidRPr="006E7E9B">
              <w:rPr>
                <w:color w:val="000000" w:themeColor="text1"/>
                <w:sz w:val="18"/>
                <w:szCs w:val="18"/>
              </w:rPr>
              <w:t xml:space="preserve">.: </w:t>
            </w:r>
            <w:proofErr w:type="spellStart"/>
            <w:r w:rsidRPr="006E7E9B">
              <w:rPr>
                <w:color w:val="000000" w:themeColor="text1"/>
                <w:sz w:val="18"/>
                <w:szCs w:val="18"/>
              </w:rPr>
              <w:t>д.э.н</w:t>
            </w:r>
            <w:proofErr w:type="spellEnd"/>
            <w:r w:rsidRPr="006E7E9B">
              <w:rPr>
                <w:color w:val="000000" w:themeColor="text1"/>
                <w:sz w:val="18"/>
                <w:szCs w:val="18"/>
              </w:rPr>
              <w:t xml:space="preserve">, проф. </w:t>
            </w:r>
            <w:proofErr w:type="spellStart"/>
            <w:r w:rsidRPr="006E7E9B">
              <w:rPr>
                <w:color w:val="000000" w:themeColor="text1"/>
                <w:sz w:val="18"/>
                <w:szCs w:val="18"/>
              </w:rPr>
              <w:t>Сураева</w:t>
            </w:r>
            <w:proofErr w:type="spellEnd"/>
            <w:r w:rsidRPr="006E7E9B">
              <w:rPr>
                <w:color w:val="000000" w:themeColor="text1"/>
                <w:sz w:val="18"/>
                <w:szCs w:val="18"/>
              </w:rPr>
              <w:t xml:space="preserve"> М.О.</w:t>
            </w:r>
          </w:p>
        </w:tc>
      </w:tr>
      <w:tr w:rsidR="004B5161" w:rsidRPr="00464CB9" w14:paraId="7CB9E159" w14:textId="77777777" w:rsidTr="004A21BD">
        <w:tc>
          <w:tcPr>
            <w:tcW w:w="579" w:type="dxa"/>
          </w:tcPr>
          <w:p w14:paraId="117A6079" w14:textId="77777777" w:rsidR="004B5161" w:rsidRDefault="004B5161" w:rsidP="004A21BD">
            <w:pPr>
              <w:rPr>
                <w:color w:val="000000" w:themeColor="text1"/>
              </w:rPr>
            </w:pPr>
          </w:p>
          <w:p w14:paraId="1ED3AAA5" w14:textId="77777777" w:rsidR="004B5161" w:rsidRDefault="004B5161" w:rsidP="004A21BD">
            <w:pPr>
              <w:rPr>
                <w:color w:val="000000" w:themeColor="text1"/>
              </w:rPr>
            </w:pPr>
            <w:r>
              <w:rPr>
                <w:color w:val="000000" w:themeColor="text1"/>
              </w:rPr>
              <w:t>129</w:t>
            </w:r>
          </w:p>
        </w:tc>
        <w:tc>
          <w:tcPr>
            <w:tcW w:w="2771" w:type="dxa"/>
          </w:tcPr>
          <w:p w14:paraId="3946479F" w14:textId="77777777" w:rsidR="004B5161" w:rsidRPr="00F70EFA" w:rsidRDefault="004B5161" w:rsidP="004A21BD">
            <w:pPr>
              <w:rPr>
                <w:b/>
                <w:bCs/>
                <w:color w:val="000000" w:themeColor="text1"/>
              </w:rPr>
            </w:pPr>
          </w:p>
          <w:p w14:paraId="583663C5" w14:textId="77777777" w:rsidR="004B5161" w:rsidRPr="00F70EFA" w:rsidRDefault="004B5161" w:rsidP="004A21BD">
            <w:pPr>
              <w:rPr>
                <w:b/>
                <w:bCs/>
                <w:color w:val="000000" w:themeColor="text1"/>
              </w:rPr>
            </w:pPr>
            <w:r w:rsidRPr="00F70EFA">
              <w:rPr>
                <w:b/>
                <w:bCs/>
                <w:color w:val="000000" w:themeColor="text1"/>
              </w:rPr>
              <w:t>Инновационные тенденции высшего образования в свете императива глобализации</w:t>
            </w:r>
          </w:p>
          <w:p w14:paraId="399E6192" w14:textId="77777777" w:rsidR="004B5161" w:rsidRPr="00F70EFA" w:rsidRDefault="004B5161" w:rsidP="004A21BD">
            <w:pPr>
              <w:rPr>
                <w:b/>
                <w:bCs/>
                <w:color w:val="000000" w:themeColor="text1"/>
              </w:rPr>
            </w:pPr>
            <w:r w:rsidRPr="00F70EFA">
              <w:rPr>
                <w:b/>
                <w:bCs/>
                <w:color w:val="000000" w:themeColor="text1"/>
              </w:rPr>
              <w:t>(Статья ВАК)</w:t>
            </w:r>
          </w:p>
        </w:tc>
        <w:tc>
          <w:tcPr>
            <w:tcW w:w="1064" w:type="dxa"/>
          </w:tcPr>
          <w:p w14:paraId="0C11F230" w14:textId="77777777" w:rsidR="004B5161" w:rsidRDefault="004B5161" w:rsidP="004A21BD">
            <w:pPr>
              <w:rPr>
                <w:color w:val="000000" w:themeColor="text1"/>
              </w:rPr>
            </w:pPr>
          </w:p>
          <w:p w14:paraId="2784CE3E" w14:textId="77777777" w:rsidR="004B5161" w:rsidRPr="006E7E9B" w:rsidRDefault="004B5161" w:rsidP="004A21BD">
            <w:pPr>
              <w:rPr>
                <w:color w:val="000000" w:themeColor="text1"/>
              </w:rPr>
            </w:pPr>
            <w:proofErr w:type="spellStart"/>
            <w:r>
              <w:rPr>
                <w:color w:val="000000" w:themeColor="text1"/>
              </w:rPr>
              <w:t>Печ</w:t>
            </w:r>
            <w:proofErr w:type="spellEnd"/>
            <w:r>
              <w:rPr>
                <w:color w:val="000000" w:themeColor="text1"/>
              </w:rPr>
              <w:t xml:space="preserve">. </w:t>
            </w:r>
          </w:p>
        </w:tc>
        <w:tc>
          <w:tcPr>
            <w:tcW w:w="3666" w:type="dxa"/>
          </w:tcPr>
          <w:p w14:paraId="2CE8D9D8" w14:textId="77777777" w:rsidR="004B5161" w:rsidRDefault="004B5161" w:rsidP="004B5161">
            <w:pPr>
              <w:pStyle w:val="ae"/>
              <w:numPr>
                <w:ilvl w:val="0"/>
                <w:numId w:val="12"/>
              </w:numPr>
              <w:spacing w:after="0" w:line="240" w:lineRule="auto"/>
              <w:ind w:left="0"/>
              <w:jc w:val="both"/>
              <w:rPr>
                <w:rFonts w:ascii="Times New Roman" w:hAnsi="Times New Roman"/>
                <w:color w:val="000000" w:themeColor="text1"/>
                <w:sz w:val="24"/>
                <w:szCs w:val="24"/>
                <w:shd w:val="clear" w:color="auto" w:fill="F5F5F5"/>
              </w:rPr>
            </w:pPr>
          </w:p>
          <w:p w14:paraId="7BFA0B95" w14:textId="77777777" w:rsidR="004B5161" w:rsidRPr="004B5161" w:rsidRDefault="004B5161" w:rsidP="004B5161">
            <w:pPr>
              <w:pStyle w:val="ae"/>
              <w:numPr>
                <w:ilvl w:val="0"/>
                <w:numId w:val="12"/>
              </w:numPr>
              <w:spacing w:after="0" w:line="240" w:lineRule="auto"/>
              <w:ind w:left="0"/>
              <w:jc w:val="both"/>
              <w:rPr>
                <w:rFonts w:ascii="Times New Roman" w:hAnsi="Times New Roman"/>
                <w:color w:val="000000" w:themeColor="text1"/>
                <w:sz w:val="24"/>
                <w:szCs w:val="24"/>
                <w:shd w:val="clear" w:color="auto" w:fill="F5F5F5"/>
              </w:rPr>
            </w:pPr>
            <w:r>
              <w:rPr>
                <w:rFonts w:ascii="Times New Roman" w:hAnsi="Times New Roman"/>
                <w:color w:val="000000" w:themeColor="text1"/>
                <w:sz w:val="24"/>
                <w:szCs w:val="24"/>
                <w:shd w:val="clear" w:color="auto" w:fill="F5F5F5"/>
              </w:rPr>
              <w:t>Финансовая экономика №3,2020 г.</w:t>
            </w:r>
          </w:p>
        </w:tc>
        <w:tc>
          <w:tcPr>
            <w:tcW w:w="709" w:type="dxa"/>
            <w:gridSpan w:val="2"/>
          </w:tcPr>
          <w:p w14:paraId="429B4459" w14:textId="77777777" w:rsidR="004B5161" w:rsidRPr="00464CB9" w:rsidRDefault="004B5161" w:rsidP="004A21BD">
            <w:pPr>
              <w:rPr>
                <w:color w:val="000000" w:themeColor="text1"/>
              </w:rPr>
            </w:pPr>
          </w:p>
        </w:tc>
        <w:tc>
          <w:tcPr>
            <w:tcW w:w="1120" w:type="dxa"/>
            <w:gridSpan w:val="2"/>
          </w:tcPr>
          <w:p w14:paraId="5999CF7D" w14:textId="77777777" w:rsidR="004B5161" w:rsidRPr="006E7E9B" w:rsidRDefault="004B5161" w:rsidP="004A21BD">
            <w:pPr>
              <w:rPr>
                <w:color w:val="000000" w:themeColor="text1"/>
                <w:sz w:val="18"/>
                <w:szCs w:val="18"/>
              </w:rPr>
            </w:pPr>
          </w:p>
        </w:tc>
      </w:tr>
      <w:tr w:rsidR="006B7E87" w:rsidRPr="00464CB9" w14:paraId="08FCD2BC" w14:textId="77777777" w:rsidTr="004A21BD">
        <w:tc>
          <w:tcPr>
            <w:tcW w:w="579" w:type="dxa"/>
          </w:tcPr>
          <w:p w14:paraId="0207059A" w14:textId="77777777" w:rsidR="006B7E87" w:rsidRPr="00464CB9" w:rsidRDefault="00464CB9" w:rsidP="004A21BD">
            <w:pPr>
              <w:rPr>
                <w:color w:val="000000" w:themeColor="text1"/>
              </w:rPr>
            </w:pPr>
            <w:r>
              <w:rPr>
                <w:color w:val="000000" w:themeColor="text1"/>
              </w:rPr>
              <w:t>1</w:t>
            </w:r>
            <w:r w:rsidR="004D0D5A">
              <w:rPr>
                <w:color w:val="000000" w:themeColor="text1"/>
              </w:rPr>
              <w:t>30</w:t>
            </w:r>
          </w:p>
        </w:tc>
        <w:tc>
          <w:tcPr>
            <w:tcW w:w="2771" w:type="dxa"/>
          </w:tcPr>
          <w:p w14:paraId="626E9892" w14:textId="77777777" w:rsidR="00776685" w:rsidRPr="00776685" w:rsidRDefault="00776685" w:rsidP="004A21BD">
            <w:pPr>
              <w:rPr>
                <w:color w:val="000000" w:themeColor="text1"/>
              </w:rPr>
            </w:pPr>
            <w:r>
              <w:rPr>
                <w:color w:val="000000" w:themeColor="text1"/>
              </w:rPr>
              <w:t>Цифровые технологии, как фактор ускорения экономического роста.</w:t>
            </w:r>
            <w:r w:rsidRPr="006E7E9B">
              <w:rPr>
                <w:color w:val="000000" w:themeColor="text1"/>
              </w:rPr>
              <w:t xml:space="preserve"> </w:t>
            </w:r>
          </w:p>
          <w:p w14:paraId="47DFF8A6" w14:textId="77777777" w:rsidR="006B7E87" w:rsidRPr="00464CB9" w:rsidRDefault="00776685" w:rsidP="004A21BD">
            <w:pPr>
              <w:rPr>
                <w:color w:val="000000" w:themeColor="text1"/>
              </w:rPr>
            </w:pPr>
            <w:r>
              <w:rPr>
                <w:color w:val="000000" w:themeColor="text1"/>
              </w:rPr>
              <w:t xml:space="preserve">(Всероссийская конференция) </w:t>
            </w:r>
          </w:p>
        </w:tc>
        <w:tc>
          <w:tcPr>
            <w:tcW w:w="1064" w:type="dxa"/>
          </w:tcPr>
          <w:p w14:paraId="7652E074" w14:textId="77777777" w:rsidR="006B7E87" w:rsidRPr="00464CB9" w:rsidRDefault="00776685"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6479AE69" w14:textId="77777777" w:rsidR="00776685" w:rsidRPr="00A50615" w:rsidRDefault="00201A28" w:rsidP="00776685">
            <w:pPr>
              <w:pStyle w:val="ae"/>
              <w:numPr>
                <w:ilvl w:val="0"/>
                <w:numId w:val="12"/>
              </w:numPr>
              <w:spacing w:after="0" w:line="240" w:lineRule="auto"/>
              <w:ind w:left="0"/>
              <w:jc w:val="both"/>
              <w:rPr>
                <w:rFonts w:ascii="Times New Roman" w:eastAsia="Times New Roman" w:hAnsi="Times New Roman"/>
                <w:color w:val="000000" w:themeColor="text1"/>
                <w:sz w:val="24"/>
                <w:szCs w:val="24"/>
                <w:lang w:eastAsia="ru-RU"/>
              </w:rPr>
            </w:pPr>
            <w:hyperlink r:id="rId27" w:history="1">
              <w:r w:rsidR="00776685" w:rsidRPr="00A50615">
                <w:rPr>
                  <w:rStyle w:val="af"/>
                  <w:rFonts w:ascii="Times New Roman" w:hAnsi="Times New Roman"/>
                  <w:color w:val="000000" w:themeColor="text1"/>
                  <w:szCs w:val="24"/>
                  <w:shd w:val="clear" w:color="auto" w:fill="F5F5F5"/>
                </w:rPr>
                <w:t>МАТЕРИАЛЫ КОНФЕРЕНЦИЙ ГНИИ "НАЦРАЗВИТИЕ"</w:t>
              </w:r>
            </w:hyperlink>
            <w:r w:rsidR="00776685" w:rsidRPr="00A50615">
              <w:rPr>
                <w:rFonts w:ascii="Times New Roman" w:hAnsi="Times New Roman"/>
                <w:color w:val="000000" w:themeColor="text1"/>
                <w:sz w:val="24"/>
                <w:szCs w:val="24"/>
              </w:rPr>
              <w:t xml:space="preserve"> </w:t>
            </w:r>
            <w:r w:rsidR="00776685" w:rsidRPr="00A50615">
              <w:rPr>
                <w:rFonts w:ascii="Times New Roman" w:hAnsi="Times New Roman"/>
                <w:color w:val="000000" w:themeColor="text1"/>
                <w:sz w:val="24"/>
                <w:szCs w:val="24"/>
                <w:shd w:val="clear" w:color="auto" w:fill="F5F5F5"/>
              </w:rPr>
              <w:t>10–13 февраля 2021 года</w:t>
            </w:r>
          </w:p>
          <w:p w14:paraId="2B24DE1E" w14:textId="77777777" w:rsidR="00776685" w:rsidRPr="00A50615" w:rsidRDefault="00776685" w:rsidP="00776685">
            <w:pPr>
              <w:pStyle w:val="ae"/>
              <w:spacing w:after="0" w:line="240" w:lineRule="auto"/>
              <w:jc w:val="both"/>
              <w:rPr>
                <w:rFonts w:ascii="Times New Roman" w:eastAsia="Times New Roman" w:hAnsi="Times New Roman"/>
                <w:color w:val="000000" w:themeColor="text1"/>
                <w:sz w:val="24"/>
                <w:szCs w:val="24"/>
                <w:lang w:eastAsia="ru-RU"/>
              </w:rPr>
            </w:pPr>
            <w:r w:rsidRPr="00A50615">
              <w:rPr>
                <w:rFonts w:ascii="Times New Roman" w:eastAsia="Times New Roman" w:hAnsi="Times New Roman"/>
                <w:color w:val="000000" w:themeColor="text1"/>
                <w:sz w:val="24"/>
                <w:szCs w:val="24"/>
                <w:lang w:eastAsia="ru-RU"/>
              </w:rPr>
              <w:t>DOI: </w:t>
            </w:r>
            <w:hyperlink r:id="rId28" w:tgtFrame="_blank" w:history="1">
              <w:r w:rsidRPr="00A50615">
                <w:rPr>
                  <w:rFonts w:ascii="Times New Roman" w:eastAsia="Times New Roman" w:hAnsi="Times New Roman"/>
                  <w:color w:val="000000" w:themeColor="text1"/>
                  <w:sz w:val="24"/>
                  <w:szCs w:val="24"/>
                  <w:lang w:eastAsia="ru-RU"/>
                </w:rPr>
                <w:t>10.37539/FEB313.2021.59.76.007</w:t>
              </w:r>
            </w:hyperlink>
          </w:p>
          <w:p w14:paraId="4069F4EC" w14:textId="77777777" w:rsidR="006B7E87" w:rsidRPr="00464CB9" w:rsidRDefault="006B7E87" w:rsidP="004A21BD">
            <w:pPr>
              <w:rPr>
                <w:color w:val="000000" w:themeColor="text1"/>
              </w:rPr>
            </w:pPr>
          </w:p>
        </w:tc>
        <w:tc>
          <w:tcPr>
            <w:tcW w:w="709" w:type="dxa"/>
            <w:gridSpan w:val="2"/>
          </w:tcPr>
          <w:p w14:paraId="3BE5DB46" w14:textId="77777777" w:rsidR="006B7E87" w:rsidRPr="00464CB9" w:rsidRDefault="006B7E87" w:rsidP="004A21BD">
            <w:pPr>
              <w:rPr>
                <w:color w:val="000000" w:themeColor="text1"/>
              </w:rPr>
            </w:pPr>
          </w:p>
        </w:tc>
        <w:tc>
          <w:tcPr>
            <w:tcW w:w="1120" w:type="dxa"/>
            <w:gridSpan w:val="2"/>
          </w:tcPr>
          <w:p w14:paraId="7C19E897" w14:textId="77777777" w:rsidR="006B7E87" w:rsidRPr="00464CB9" w:rsidRDefault="006B7E87" w:rsidP="004A21BD">
            <w:pPr>
              <w:rPr>
                <w:color w:val="000000" w:themeColor="text1"/>
                <w:sz w:val="18"/>
                <w:szCs w:val="18"/>
              </w:rPr>
            </w:pPr>
          </w:p>
        </w:tc>
      </w:tr>
      <w:tr w:rsidR="006B7E87" w:rsidRPr="00464CB9" w14:paraId="0083CAFF" w14:textId="77777777" w:rsidTr="004A21BD">
        <w:tc>
          <w:tcPr>
            <w:tcW w:w="579" w:type="dxa"/>
          </w:tcPr>
          <w:p w14:paraId="662D1CBC" w14:textId="77777777" w:rsidR="006B7E87" w:rsidRPr="00464CB9" w:rsidRDefault="00EE2980" w:rsidP="004A21BD">
            <w:pPr>
              <w:rPr>
                <w:color w:val="000000" w:themeColor="text1"/>
              </w:rPr>
            </w:pPr>
            <w:r>
              <w:rPr>
                <w:color w:val="000000" w:themeColor="text1"/>
              </w:rPr>
              <w:t>13</w:t>
            </w:r>
            <w:r w:rsidR="004D0D5A">
              <w:rPr>
                <w:color w:val="000000" w:themeColor="text1"/>
              </w:rPr>
              <w:t>1</w:t>
            </w:r>
          </w:p>
        </w:tc>
        <w:tc>
          <w:tcPr>
            <w:tcW w:w="2771" w:type="dxa"/>
          </w:tcPr>
          <w:p w14:paraId="6BB4391A" w14:textId="77777777" w:rsidR="006B7E87" w:rsidRDefault="004762C6" w:rsidP="004A21BD">
            <w:pPr>
              <w:rPr>
                <w:color w:val="000000" w:themeColor="text1"/>
              </w:rPr>
            </w:pPr>
            <w:r>
              <w:rPr>
                <w:color w:val="000000" w:themeColor="text1"/>
              </w:rPr>
              <w:t>Современные тенденции функционирования системы высшего образования в рамках инновационной экономики</w:t>
            </w:r>
          </w:p>
          <w:p w14:paraId="7BFF8E5B" w14:textId="77777777" w:rsidR="004762C6" w:rsidRPr="00464CB9" w:rsidRDefault="004762C6" w:rsidP="004A21BD">
            <w:pPr>
              <w:rPr>
                <w:color w:val="000000" w:themeColor="text1"/>
              </w:rPr>
            </w:pPr>
            <w:r>
              <w:rPr>
                <w:color w:val="000000" w:themeColor="text1"/>
              </w:rPr>
              <w:t>(</w:t>
            </w:r>
            <w:r w:rsidRPr="00F70EFA">
              <w:rPr>
                <w:b/>
                <w:bCs/>
                <w:color w:val="000000" w:themeColor="text1"/>
              </w:rPr>
              <w:t>статья ВАК)</w:t>
            </w:r>
          </w:p>
        </w:tc>
        <w:tc>
          <w:tcPr>
            <w:tcW w:w="1064" w:type="dxa"/>
          </w:tcPr>
          <w:p w14:paraId="16053944" w14:textId="77777777" w:rsidR="006B7E87" w:rsidRPr="00464CB9" w:rsidRDefault="004762C6"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61729116" w14:textId="77777777" w:rsidR="00046CE3" w:rsidRPr="00A50615" w:rsidRDefault="00201A28" w:rsidP="00046CE3">
            <w:pPr>
              <w:pStyle w:val="ae"/>
              <w:spacing w:after="0"/>
              <w:ind w:left="0"/>
              <w:jc w:val="both"/>
              <w:rPr>
                <w:rFonts w:ascii="Times New Roman" w:hAnsi="Times New Roman"/>
                <w:color w:val="000000" w:themeColor="text1"/>
                <w:sz w:val="24"/>
                <w:szCs w:val="24"/>
              </w:rPr>
            </w:pPr>
            <w:hyperlink r:id="rId29" w:tooltip="Содержание выпусков этого журнала" w:history="1">
              <w:r w:rsidR="00046CE3" w:rsidRPr="00A50615">
                <w:rPr>
                  <w:rStyle w:val="af"/>
                  <w:rFonts w:ascii="Times New Roman" w:hAnsi="Times New Roman"/>
                  <w:color w:val="000000" w:themeColor="text1"/>
                  <w:szCs w:val="24"/>
                  <w:shd w:val="clear" w:color="auto" w:fill="F5F5F5"/>
                </w:rPr>
                <w:t>ВЕСТНИК САМАРСКОГО УНИВЕРСИТЕТА. ЭКОНОМИКА И УПРАВЛЕНИЕ</w:t>
              </w:r>
            </w:hyperlink>
            <w:r w:rsidR="00046CE3" w:rsidRPr="00A50615">
              <w:rPr>
                <w:rFonts w:ascii="Times New Roman" w:hAnsi="Times New Roman"/>
                <w:color w:val="000000" w:themeColor="text1"/>
                <w:sz w:val="24"/>
                <w:szCs w:val="24"/>
              </w:rPr>
              <w:br/>
            </w:r>
            <w:r w:rsidR="00046CE3" w:rsidRPr="00A50615">
              <w:rPr>
                <w:rFonts w:ascii="Times New Roman" w:hAnsi="Times New Roman"/>
                <w:color w:val="000000" w:themeColor="text1"/>
                <w:sz w:val="24"/>
                <w:szCs w:val="24"/>
                <w:shd w:val="clear" w:color="auto" w:fill="F5F5F5"/>
              </w:rPr>
              <w:t>Учредители: Самарский национальный исследовательский университет им. акад. С.П. Королева (Самара)</w:t>
            </w:r>
            <w:r w:rsidR="00046CE3" w:rsidRPr="00A50615">
              <w:rPr>
                <w:rFonts w:ascii="Times New Roman" w:hAnsi="Times New Roman"/>
                <w:color w:val="000000" w:themeColor="text1"/>
                <w:sz w:val="24"/>
                <w:szCs w:val="24"/>
              </w:rPr>
              <w:br/>
            </w:r>
            <w:r w:rsidR="00046CE3" w:rsidRPr="00A50615">
              <w:rPr>
                <w:rFonts w:ascii="Times New Roman" w:hAnsi="Times New Roman"/>
                <w:color w:val="000000" w:themeColor="text1"/>
                <w:sz w:val="24"/>
                <w:szCs w:val="24"/>
                <w:shd w:val="clear" w:color="auto" w:fill="F5F5F5"/>
              </w:rPr>
              <w:t>ISSN: 2542-0461</w:t>
            </w:r>
          </w:p>
          <w:p w14:paraId="0334D95B" w14:textId="77777777" w:rsidR="00046CE3" w:rsidRPr="00A50615" w:rsidRDefault="00046CE3" w:rsidP="00046CE3">
            <w:pPr>
              <w:jc w:val="both"/>
              <w:rPr>
                <w:color w:val="000000" w:themeColor="text1"/>
              </w:rPr>
            </w:pPr>
            <w:r w:rsidRPr="00A50615">
              <w:rPr>
                <w:color w:val="000000" w:themeColor="text1"/>
                <w:lang w:val="en-US"/>
              </w:rPr>
              <w:t xml:space="preserve">               </w:t>
            </w:r>
            <w:r w:rsidRPr="00B95F8D">
              <w:rPr>
                <w:color w:val="000000" w:themeColor="text1"/>
              </w:rPr>
              <w:t>DOI: </w:t>
            </w:r>
            <w:hyperlink r:id="rId30" w:tgtFrame="_blank" w:history="1">
              <w:r w:rsidRPr="00A50615">
                <w:rPr>
                  <w:color w:val="000000" w:themeColor="text1"/>
                </w:rPr>
                <w:t>10.18287/2542-0461-2020-11-3-49-57</w:t>
              </w:r>
            </w:hyperlink>
          </w:p>
          <w:p w14:paraId="1D831BCD" w14:textId="77777777" w:rsidR="006B7E87" w:rsidRPr="00464CB9" w:rsidRDefault="006B7E87" w:rsidP="004A21BD">
            <w:pPr>
              <w:rPr>
                <w:color w:val="000000" w:themeColor="text1"/>
              </w:rPr>
            </w:pPr>
          </w:p>
        </w:tc>
        <w:tc>
          <w:tcPr>
            <w:tcW w:w="709" w:type="dxa"/>
            <w:gridSpan w:val="2"/>
          </w:tcPr>
          <w:p w14:paraId="49CE539A" w14:textId="77777777" w:rsidR="006B7E87" w:rsidRPr="00464CB9" w:rsidRDefault="006B7E87" w:rsidP="004A21BD">
            <w:pPr>
              <w:rPr>
                <w:color w:val="000000" w:themeColor="text1"/>
              </w:rPr>
            </w:pPr>
          </w:p>
        </w:tc>
        <w:tc>
          <w:tcPr>
            <w:tcW w:w="1120" w:type="dxa"/>
            <w:gridSpan w:val="2"/>
          </w:tcPr>
          <w:p w14:paraId="0B6A1A68" w14:textId="77777777" w:rsidR="006B7E87" w:rsidRPr="00464CB9" w:rsidRDefault="006B7E87" w:rsidP="004A21BD">
            <w:pPr>
              <w:rPr>
                <w:color w:val="000000" w:themeColor="text1"/>
                <w:sz w:val="18"/>
                <w:szCs w:val="18"/>
              </w:rPr>
            </w:pPr>
          </w:p>
        </w:tc>
      </w:tr>
      <w:tr w:rsidR="00D232A3" w:rsidRPr="005D1380" w14:paraId="7C38040C" w14:textId="77777777" w:rsidTr="004A21BD">
        <w:tc>
          <w:tcPr>
            <w:tcW w:w="579" w:type="dxa"/>
          </w:tcPr>
          <w:p w14:paraId="5B0F497D" w14:textId="77777777" w:rsidR="00D232A3" w:rsidRDefault="00046CE3" w:rsidP="004A21BD">
            <w:pPr>
              <w:rPr>
                <w:color w:val="000000" w:themeColor="text1"/>
              </w:rPr>
            </w:pPr>
            <w:r>
              <w:rPr>
                <w:color w:val="000000" w:themeColor="text1"/>
              </w:rPr>
              <w:t>13</w:t>
            </w:r>
            <w:r w:rsidR="004D0D5A">
              <w:rPr>
                <w:color w:val="000000" w:themeColor="text1"/>
              </w:rPr>
              <w:t>2</w:t>
            </w:r>
          </w:p>
        </w:tc>
        <w:tc>
          <w:tcPr>
            <w:tcW w:w="2771" w:type="dxa"/>
          </w:tcPr>
          <w:p w14:paraId="74832ABB" w14:textId="77777777" w:rsidR="00D232A3" w:rsidRPr="00F70EFA" w:rsidRDefault="005D1380" w:rsidP="004A21BD">
            <w:pPr>
              <w:rPr>
                <w:b/>
                <w:bCs/>
                <w:color w:val="000000" w:themeColor="text1"/>
                <w:lang w:val="en-US"/>
              </w:rPr>
            </w:pPr>
            <w:r w:rsidRPr="00F70EFA">
              <w:rPr>
                <w:b/>
                <w:bCs/>
                <w:color w:val="000000" w:themeColor="text1"/>
                <w:lang w:val="en-US"/>
              </w:rPr>
              <w:t>VENTURE INVESTMENT AS A FACTOR IN ENHANCING INNOVATION (</w:t>
            </w:r>
            <w:r w:rsidRPr="00F70EFA">
              <w:rPr>
                <w:b/>
                <w:bCs/>
                <w:color w:val="000000" w:themeColor="text1"/>
              </w:rPr>
              <w:t>ВЕНЧУРНЫЕ</w:t>
            </w:r>
            <w:r w:rsidRPr="00F70EFA">
              <w:rPr>
                <w:b/>
                <w:bCs/>
                <w:color w:val="000000" w:themeColor="text1"/>
                <w:lang w:val="en-US"/>
              </w:rPr>
              <w:t xml:space="preserve"> </w:t>
            </w:r>
            <w:r w:rsidRPr="00F70EFA">
              <w:rPr>
                <w:b/>
                <w:bCs/>
                <w:color w:val="000000" w:themeColor="text1"/>
              </w:rPr>
              <w:t>ИНВЕСТИЦИИ</w:t>
            </w:r>
          </w:p>
          <w:p w14:paraId="670B49EF" w14:textId="77777777" w:rsidR="005D1380" w:rsidRPr="00F70EFA" w:rsidRDefault="005D1380" w:rsidP="004A21BD">
            <w:pPr>
              <w:rPr>
                <w:b/>
                <w:bCs/>
                <w:color w:val="000000" w:themeColor="text1"/>
              </w:rPr>
            </w:pPr>
            <w:r w:rsidRPr="00F70EFA">
              <w:rPr>
                <w:b/>
                <w:bCs/>
                <w:color w:val="000000" w:themeColor="text1"/>
              </w:rPr>
              <w:t xml:space="preserve">(статья </w:t>
            </w:r>
            <w:r w:rsidRPr="00F70EFA">
              <w:rPr>
                <w:b/>
                <w:bCs/>
                <w:color w:val="000000" w:themeColor="text1"/>
                <w:lang w:val="en-US"/>
              </w:rPr>
              <w:t>WOS)</w:t>
            </w:r>
          </w:p>
        </w:tc>
        <w:tc>
          <w:tcPr>
            <w:tcW w:w="1064" w:type="dxa"/>
          </w:tcPr>
          <w:p w14:paraId="3720355C" w14:textId="77777777" w:rsidR="00D232A3" w:rsidRPr="005D1380" w:rsidRDefault="005D1380"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69ABD499" w14:textId="77777777" w:rsidR="005D1380" w:rsidRPr="00592EC1" w:rsidRDefault="005D1380" w:rsidP="005D1380">
            <w:pPr>
              <w:pStyle w:val="ae"/>
              <w:numPr>
                <w:ilvl w:val="0"/>
                <w:numId w:val="12"/>
              </w:numPr>
              <w:spacing w:after="0" w:line="276" w:lineRule="auto"/>
              <w:ind w:left="0"/>
              <w:jc w:val="both"/>
              <w:rPr>
                <w:rFonts w:ascii="Times New Roman" w:hAnsi="Times New Roman"/>
                <w:color w:val="000000" w:themeColor="text1"/>
                <w:lang w:val="en-US"/>
              </w:rPr>
            </w:pPr>
            <w:r w:rsidRPr="00592EC1">
              <w:rPr>
                <w:rFonts w:ascii="Times New Roman" w:hAnsi="Times New Roman"/>
                <w:color w:val="000000"/>
                <w:lang w:val="en-US"/>
              </w:rPr>
              <w:t xml:space="preserve">European Proceedings of Social and </w:t>
            </w:r>
            <w:proofErr w:type="spellStart"/>
            <w:r w:rsidRPr="00592EC1">
              <w:rPr>
                <w:rFonts w:ascii="Times New Roman" w:hAnsi="Times New Roman"/>
                <w:color w:val="000000"/>
                <w:lang w:val="en-US"/>
              </w:rPr>
              <w:t>Behavioural</w:t>
            </w:r>
            <w:proofErr w:type="spellEnd"/>
            <w:r w:rsidRPr="00592EC1">
              <w:rPr>
                <w:rFonts w:ascii="Times New Roman" w:hAnsi="Times New Roman"/>
                <w:color w:val="000000"/>
                <w:lang w:val="en-US"/>
              </w:rPr>
              <w:t xml:space="preserve"> Sciences </w:t>
            </w:r>
            <w:proofErr w:type="spellStart"/>
            <w:r w:rsidRPr="00592EC1">
              <w:rPr>
                <w:rFonts w:ascii="Times New Roman" w:hAnsi="Times New Roman"/>
                <w:color w:val="000000"/>
                <w:lang w:val="en-US"/>
              </w:rPr>
              <w:t>EpSBS</w:t>
            </w:r>
            <w:proofErr w:type="spellEnd"/>
          </w:p>
          <w:p w14:paraId="0007EB0C" w14:textId="77777777" w:rsidR="005D1380" w:rsidRPr="00592EC1" w:rsidRDefault="005D1380" w:rsidP="005D1380">
            <w:pPr>
              <w:pStyle w:val="ae"/>
              <w:spacing w:after="0"/>
              <w:ind w:left="0"/>
              <w:jc w:val="both"/>
              <w:rPr>
                <w:rFonts w:ascii="Times New Roman" w:hAnsi="Times New Roman"/>
                <w:color w:val="000000" w:themeColor="text1"/>
                <w:lang w:val="en-US"/>
              </w:rPr>
            </w:pPr>
            <w:r w:rsidRPr="00592EC1">
              <w:rPr>
                <w:rFonts w:ascii="Times New Roman" w:hAnsi="Times New Roman"/>
                <w:color w:val="000000"/>
              </w:rPr>
              <w:t>e-ISSN: 2357-1330</w:t>
            </w:r>
          </w:p>
          <w:p w14:paraId="4AD0C955" w14:textId="77777777" w:rsidR="00D232A3" w:rsidRPr="005D1380" w:rsidRDefault="00D232A3" w:rsidP="004A21BD">
            <w:pPr>
              <w:rPr>
                <w:color w:val="000000" w:themeColor="text1"/>
                <w:lang w:val="en-US"/>
              </w:rPr>
            </w:pPr>
          </w:p>
        </w:tc>
        <w:tc>
          <w:tcPr>
            <w:tcW w:w="709" w:type="dxa"/>
            <w:gridSpan w:val="2"/>
          </w:tcPr>
          <w:p w14:paraId="46C88E88" w14:textId="77777777" w:rsidR="00D232A3" w:rsidRPr="005D1380" w:rsidRDefault="00D232A3" w:rsidP="004A21BD">
            <w:pPr>
              <w:rPr>
                <w:color w:val="000000" w:themeColor="text1"/>
                <w:lang w:val="en-US"/>
              </w:rPr>
            </w:pPr>
          </w:p>
        </w:tc>
        <w:tc>
          <w:tcPr>
            <w:tcW w:w="1120" w:type="dxa"/>
            <w:gridSpan w:val="2"/>
          </w:tcPr>
          <w:p w14:paraId="1710D7EB" w14:textId="77777777" w:rsidR="00D232A3" w:rsidRPr="005D1380" w:rsidRDefault="00D232A3" w:rsidP="004A21BD">
            <w:pPr>
              <w:rPr>
                <w:color w:val="000000" w:themeColor="text1"/>
                <w:sz w:val="18"/>
                <w:szCs w:val="18"/>
                <w:lang w:val="en-US"/>
              </w:rPr>
            </w:pPr>
          </w:p>
        </w:tc>
      </w:tr>
      <w:tr w:rsidR="005D1380" w:rsidRPr="005D1380" w14:paraId="5C5C2DCB" w14:textId="77777777" w:rsidTr="004A21BD">
        <w:tc>
          <w:tcPr>
            <w:tcW w:w="579" w:type="dxa"/>
          </w:tcPr>
          <w:p w14:paraId="0C002A9C" w14:textId="77777777" w:rsidR="005D1380" w:rsidRDefault="005D1380" w:rsidP="004A21BD">
            <w:pPr>
              <w:rPr>
                <w:color w:val="000000" w:themeColor="text1"/>
              </w:rPr>
            </w:pPr>
            <w:r>
              <w:rPr>
                <w:color w:val="000000" w:themeColor="text1"/>
              </w:rPr>
              <w:t>13</w:t>
            </w:r>
            <w:r w:rsidR="004D0D5A">
              <w:rPr>
                <w:color w:val="000000" w:themeColor="text1"/>
              </w:rPr>
              <w:t>3</w:t>
            </w:r>
          </w:p>
        </w:tc>
        <w:tc>
          <w:tcPr>
            <w:tcW w:w="2771" w:type="dxa"/>
          </w:tcPr>
          <w:p w14:paraId="7D6F6C06" w14:textId="77777777" w:rsidR="005D1380" w:rsidRPr="00F70EFA" w:rsidRDefault="005D1380" w:rsidP="004A21BD">
            <w:pPr>
              <w:rPr>
                <w:b/>
                <w:bCs/>
                <w:color w:val="000000" w:themeColor="text1"/>
                <w:lang w:val="en-US"/>
              </w:rPr>
            </w:pPr>
            <w:r w:rsidRPr="00F70EFA">
              <w:rPr>
                <w:b/>
                <w:bCs/>
                <w:color w:val="000000" w:themeColor="text1"/>
                <w:lang w:val="en-US"/>
              </w:rPr>
              <w:t>Diversification of structural and crisis risks in the energy sector of the ASEAN member countries</w:t>
            </w:r>
          </w:p>
          <w:p w14:paraId="36901BB7" w14:textId="77777777" w:rsidR="005D1380" w:rsidRPr="00F70EFA" w:rsidRDefault="005D1380" w:rsidP="004A21BD">
            <w:pPr>
              <w:rPr>
                <w:b/>
                <w:bCs/>
                <w:color w:val="000000" w:themeColor="text1"/>
              </w:rPr>
            </w:pPr>
            <w:r w:rsidRPr="00F70EFA">
              <w:rPr>
                <w:b/>
                <w:bCs/>
                <w:color w:val="000000" w:themeColor="text1"/>
              </w:rPr>
              <w:t>(</w:t>
            </w:r>
            <w:r w:rsidR="001B7A86" w:rsidRPr="00F70EFA">
              <w:rPr>
                <w:b/>
                <w:bCs/>
                <w:color w:val="000000" w:themeColor="text1"/>
              </w:rPr>
              <w:t>с</w:t>
            </w:r>
            <w:r w:rsidRPr="00F70EFA">
              <w:rPr>
                <w:b/>
                <w:bCs/>
                <w:color w:val="000000" w:themeColor="text1"/>
              </w:rPr>
              <w:t>татья</w:t>
            </w:r>
            <w:r w:rsidRPr="00F70EFA">
              <w:rPr>
                <w:b/>
                <w:bCs/>
                <w:color w:val="000000" w:themeColor="text1"/>
                <w:lang w:val="en-US"/>
              </w:rPr>
              <w:t xml:space="preserve"> Scopus)</w:t>
            </w:r>
          </w:p>
        </w:tc>
        <w:tc>
          <w:tcPr>
            <w:tcW w:w="1064" w:type="dxa"/>
          </w:tcPr>
          <w:p w14:paraId="518406EF" w14:textId="77777777" w:rsidR="005D1380" w:rsidRPr="005D1380" w:rsidRDefault="001B7A86"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510AD54A" w14:textId="77777777" w:rsidR="005D1380" w:rsidRPr="00592EC1" w:rsidRDefault="00FC794E" w:rsidP="005D1380">
            <w:pPr>
              <w:pStyle w:val="ae"/>
              <w:numPr>
                <w:ilvl w:val="0"/>
                <w:numId w:val="12"/>
              </w:numPr>
              <w:spacing w:after="0" w:line="276" w:lineRule="auto"/>
              <w:ind w:left="0"/>
              <w:jc w:val="both"/>
              <w:rPr>
                <w:rFonts w:ascii="Times New Roman" w:hAnsi="Times New Roman"/>
                <w:color w:val="000000"/>
                <w:lang w:val="en-US"/>
              </w:rPr>
            </w:pPr>
            <w:r w:rsidRPr="00A50615">
              <w:rPr>
                <w:rFonts w:ascii="Times New Roman" w:eastAsia="Times New Roman" w:hAnsi="Times New Roman"/>
                <w:color w:val="000000" w:themeColor="text1"/>
                <w:sz w:val="24"/>
                <w:szCs w:val="24"/>
                <w:lang w:val="en-US" w:eastAsia="ru-RU"/>
              </w:rPr>
              <w:t>Energy Strategy Reviews</w:t>
            </w:r>
            <w:r w:rsidRPr="005D474D">
              <w:rPr>
                <w:rFonts w:ascii="Times New Roman" w:eastAsia="Times New Roman" w:hAnsi="Times New Roman"/>
                <w:color w:val="000000" w:themeColor="text1"/>
                <w:sz w:val="24"/>
                <w:szCs w:val="24"/>
                <w:lang w:val="en-US" w:eastAsia="ru-RU"/>
              </w:rPr>
              <w:t>, </w:t>
            </w:r>
            <w:r w:rsidRPr="00A50615">
              <w:rPr>
                <w:rFonts w:ascii="Times New Roman" w:eastAsia="Times New Roman" w:hAnsi="Times New Roman"/>
                <w:color w:val="000000" w:themeColor="text1"/>
                <w:sz w:val="24"/>
                <w:szCs w:val="24"/>
                <w:lang w:val="en-US" w:eastAsia="ru-RU"/>
              </w:rPr>
              <w:t>2021</w:t>
            </w:r>
            <w:r w:rsidRPr="005D474D">
              <w:rPr>
                <w:rFonts w:ascii="Times New Roman" w:eastAsia="Times New Roman" w:hAnsi="Times New Roman"/>
                <w:color w:val="000000" w:themeColor="text1"/>
                <w:sz w:val="24"/>
                <w:szCs w:val="24"/>
                <w:lang w:val="en-US" w:eastAsia="ru-RU"/>
              </w:rPr>
              <w:t>, </w:t>
            </w:r>
            <w:r w:rsidRPr="00A50615">
              <w:rPr>
                <w:rFonts w:ascii="Times New Roman" w:eastAsia="Times New Roman" w:hAnsi="Times New Roman"/>
                <w:color w:val="000000" w:themeColor="text1"/>
                <w:sz w:val="24"/>
                <w:szCs w:val="24"/>
                <w:lang w:val="en-US" w:eastAsia="ru-RU"/>
              </w:rPr>
              <w:t>35</w:t>
            </w:r>
            <w:r w:rsidRPr="005D474D">
              <w:rPr>
                <w:rFonts w:ascii="Times New Roman" w:eastAsia="Times New Roman" w:hAnsi="Times New Roman"/>
                <w:color w:val="000000" w:themeColor="text1"/>
                <w:sz w:val="24"/>
                <w:szCs w:val="24"/>
                <w:lang w:val="en-US" w:eastAsia="ru-RU"/>
              </w:rPr>
              <w:t>, </w:t>
            </w:r>
            <w:r w:rsidRPr="00A50615">
              <w:rPr>
                <w:rFonts w:ascii="Times New Roman" w:eastAsia="Times New Roman" w:hAnsi="Times New Roman"/>
                <w:color w:val="000000" w:themeColor="text1"/>
                <w:sz w:val="24"/>
                <w:szCs w:val="24"/>
                <w:lang w:val="en-US" w:eastAsia="ru-RU"/>
              </w:rPr>
              <w:t>100655</w:t>
            </w:r>
          </w:p>
        </w:tc>
        <w:tc>
          <w:tcPr>
            <w:tcW w:w="709" w:type="dxa"/>
            <w:gridSpan w:val="2"/>
          </w:tcPr>
          <w:p w14:paraId="27A56940" w14:textId="77777777" w:rsidR="005D1380" w:rsidRPr="005D1380" w:rsidRDefault="005D1380" w:rsidP="004A21BD">
            <w:pPr>
              <w:rPr>
                <w:color w:val="000000" w:themeColor="text1"/>
                <w:lang w:val="en-US"/>
              </w:rPr>
            </w:pPr>
          </w:p>
        </w:tc>
        <w:tc>
          <w:tcPr>
            <w:tcW w:w="1120" w:type="dxa"/>
            <w:gridSpan w:val="2"/>
          </w:tcPr>
          <w:p w14:paraId="0FC38F46" w14:textId="77777777" w:rsidR="005D1380" w:rsidRPr="00FC794E" w:rsidRDefault="00201A28" w:rsidP="004A21BD">
            <w:pPr>
              <w:rPr>
                <w:color w:val="000000" w:themeColor="text1"/>
                <w:sz w:val="20"/>
                <w:szCs w:val="20"/>
                <w:lang w:val="en-US"/>
              </w:rPr>
            </w:pPr>
            <w:hyperlink r:id="rId31" w:history="1">
              <w:proofErr w:type="spellStart"/>
              <w:r w:rsidR="00FC794E" w:rsidRPr="00FC794E">
                <w:rPr>
                  <w:color w:val="000000" w:themeColor="text1"/>
                  <w:sz w:val="20"/>
                  <w:szCs w:val="20"/>
                  <w:lang w:val="en-US"/>
                </w:rPr>
                <w:t>Lomakina</w:t>
              </w:r>
              <w:proofErr w:type="spellEnd"/>
              <w:r w:rsidR="00FC794E" w:rsidRPr="00FC794E">
                <w:rPr>
                  <w:color w:val="000000" w:themeColor="text1"/>
                  <w:sz w:val="20"/>
                  <w:szCs w:val="20"/>
                  <w:lang w:val="en-US"/>
                </w:rPr>
                <w:t>, O.</w:t>
              </w:r>
            </w:hyperlink>
            <w:r w:rsidR="00FC794E" w:rsidRPr="00FC794E">
              <w:rPr>
                <w:color w:val="000000" w:themeColor="text1"/>
                <w:sz w:val="20"/>
                <w:szCs w:val="20"/>
                <w:lang w:val="en-US"/>
              </w:rPr>
              <w:t>, </w:t>
            </w:r>
            <w:proofErr w:type="spellStart"/>
            <w:r w:rsidR="005008BE" w:rsidRPr="00FC794E">
              <w:rPr>
                <w:color w:val="000000" w:themeColor="text1"/>
                <w:sz w:val="20"/>
                <w:szCs w:val="20"/>
              </w:rPr>
              <w:fldChar w:fldCharType="begin"/>
            </w:r>
            <w:r w:rsidR="00FC794E" w:rsidRPr="00FC794E">
              <w:rPr>
                <w:color w:val="000000" w:themeColor="text1"/>
                <w:sz w:val="20"/>
                <w:szCs w:val="20"/>
                <w:lang w:val="en-US"/>
              </w:rPr>
              <w:instrText xml:space="preserve"> HYPERLINK "https://www.scopus.com/authid/detail.uri?authorId=57192376133" \o "" </w:instrText>
            </w:r>
            <w:r w:rsidR="005008BE" w:rsidRPr="00FC794E">
              <w:rPr>
                <w:color w:val="000000" w:themeColor="text1"/>
                <w:sz w:val="20"/>
                <w:szCs w:val="20"/>
              </w:rPr>
              <w:fldChar w:fldCharType="separate"/>
            </w:r>
            <w:r w:rsidR="00FC794E" w:rsidRPr="00FC794E">
              <w:rPr>
                <w:color w:val="000000" w:themeColor="text1"/>
                <w:sz w:val="20"/>
                <w:szCs w:val="20"/>
                <w:lang w:val="en-US"/>
              </w:rPr>
              <w:t>Aleksandrova</w:t>
            </w:r>
            <w:proofErr w:type="spellEnd"/>
            <w:r w:rsidR="00FC794E" w:rsidRPr="00FC794E">
              <w:rPr>
                <w:color w:val="000000" w:themeColor="text1"/>
                <w:sz w:val="20"/>
                <w:szCs w:val="20"/>
                <w:lang w:val="en-US"/>
              </w:rPr>
              <w:t>, A.</w:t>
            </w:r>
            <w:r w:rsidR="005008BE" w:rsidRPr="00FC794E">
              <w:rPr>
                <w:color w:val="000000" w:themeColor="text1"/>
                <w:sz w:val="20"/>
                <w:szCs w:val="20"/>
              </w:rPr>
              <w:fldChar w:fldCharType="end"/>
            </w:r>
          </w:p>
        </w:tc>
      </w:tr>
      <w:tr w:rsidR="003A24AC" w:rsidRPr="005D1380" w14:paraId="1ABB0BB7" w14:textId="77777777" w:rsidTr="004A21BD">
        <w:tc>
          <w:tcPr>
            <w:tcW w:w="579" w:type="dxa"/>
          </w:tcPr>
          <w:p w14:paraId="5755BBE2" w14:textId="77777777" w:rsidR="003A24AC" w:rsidRDefault="003A24AC" w:rsidP="004A21BD">
            <w:pPr>
              <w:rPr>
                <w:color w:val="000000" w:themeColor="text1"/>
              </w:rPr>
            </w:pPr>
            <w:r>
              <w:rPr>
                <w:color w:val="000000" w:themeColor="text1"/>
              </w:rPr>
              <w:t>134</w:t>
            </w:r>
          </w:p>
        </w:tc>
        <w:tc>
          <w:tcPr>
            <w:tcW w:w="2771" w:type="dxa"/>
          </w:tcPr>
          <w:p w14:paraId="0F159F9A" w14:textId="77777777" w:rsidR="00970C5C" w:rsidRPr="007F35EE" w:rsidRDefault="00970C5C" w:rsidP="007F35EE">
            <w:pPr>
              <w:pStyle w:val="ae"/>
              <w:spacing w:after="0"/>
              <w:ind w:left="0"/>
              <w:rPr>
                <w:rFonts w:ascii="Times New Roman" w:hAnsi="Times New Roman"/>
                <w:sz w:val="24"/>
                <w:szCs w:val="24"/>
              </w:rPr>
            </w:pPr>
            <w:r w:rsidRPr="007F35EE">
              <w:rPr>
                <w:rFonts w:ascii="Times New Roman" w:hAnsi="Times New Roman"/>
                <w:sz w:val="24"/>
                <w:szCs w:val="24"/>
              </w:rPr>
              <w:t>«Механизмы развития наукоемкого сектора»</w:t>
            </w:r>
          </w:p>
          <w:p w14:paraId="4B9889E5" w14:textId="77777777" w:rsidR="003A24AC" w:rsidRPr="00970C5C" w:rsidRDefault="00970C5C" w:rsidP="007F35EE">
            <w:pPr>
              <w:rPr>
                <w:color w:val="000000" w:themeColor="text1"/>
              </w:rPr>
            </w:pPr>
            <w:r w:rsidRPr="007F35EE">
              <w:rPr>
                <w:color w:val="000000" w:themeColor="text1"/>
              </w:rPr>
              <w:t>(</w:t>
            </w:r>
            <w:r w:rsidRPr="00F70EFA">
              <w:rPr>
                <w:b/>
                <w:bCs/>
                <w:color w:val="000000" w:themeColor="text1"/>
              </w:rPr>
              <w:t>Статья ВАК)</w:t>
            </w:r>
          </w:p>
        </w:tc>
        <w:tc>
          <w:tcPr>
            <w:tcW w:w="1064" w:type="dxa"/>
          </w:tcPr>
          <w:p w14:paraId="35EF03D0" w14:textId="77777777" w:rsidR="003A24AC" w:rsidRPr="006E7E9B" w:rsidRDefault="00970C5C"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2D721270" w14:textId="77777777" w:rsidR="00A556AA" w:rsidRPr="007F35EE" w:rsidRDefault="00A556AA" w:rsidP="00A556AA">
            <w:pPr>
              <w:pStyle w:val="ae"/>
              <w:ind w:left="0"/>
              <w:rPr>
                <w:sz w:val="24"/>
                <w:szCs w:val="24"/>
              </w:rPr>
            </w:pPr>
            <w:r w:rsidRPr="007F35EE">
              <w:rPr>
                <w:rFonts w:ascii="Times New Roman" w:hAnsi="Times New Roman"/>
                <w:sz w:val="24"/>
                <w:szCs w:val="24"/>
              </w:rPr>
              <w:t>Журнал «Экономика и предпринимательство» №1(126) 2021г.</w:t>
            </w:r>
            <w:r w:rsidRPr="007F35EE">
              <w:rPr>
                <w:sz w:val="24"/>
                <w:szCs w:val="24"/>
              </w:rPr>
              <w:t xml:space="preserve"> </w:t>
            </w:r>
            <w:proofErr w:type="spellStart"/>
            <w:r w:rsidRPr="007F35EE">
              <w:rPr>
                <w:rFonts w:ascii="Times New Roman" w:hAnsi="Times New Roman"/>
                <w:sz w:val="24"/>
                <w:szCs w:val="24"/>
              </w:rPr>
              <w:t>Volume</w:t>
            </w:r>
            <w:proofErr w:type="spellEnd"/>
            <w:r w:rsidRPr="007F35EE">
              <w:rPr>
                <w:rFonts w:ascii="Times New Roman" w:hAnsi="Times New Roman"/>
                <w:sz w:val="24"/>
                <w:szCs w:val="24"/>
              </w:rPr>
              <w:t xml:space="preserve"> 15 </w:t>
            </w:r>
            <w:proofErr w:type="spellStart"/>
            <w:r w:rsidRPr="007F35EE">
              <w:rPr>
                <w:rFonts w:ascii="Times New Roman" w:hAnsi="Times New Roman"/>
                <w:sz w:val="24"/>
                <w:szCs w:val="24"/>
              </w:rPr>
              <w:t>Number</w:t>
            </w:r>
            <w:proofErr w:type="spellEnd"/>
            <w:r w:rsidRPr="007F35EE">
              <w:rPr>
                <w:rFonts w:ascii="Times New Roman" w:hAnsi="Times New Roman"/>
                <w:sz w:val="24"/>
                <w:szCs w:val="24"/>
              </w:rPr>
              <w:t xml:space="preserve"> 1</w:t>
            </w:r>
          </w:p>
          <w:p w14:paraId="0C3A1E4B" w14:textId="77777777" w:rsidR="003A24AC" w:rsidRPr="00A50615" w:rsidRDefault="00A556AA"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val="en-US" w:eastAsia="ru-RU"/>
              </w:rPr>
            </w:pPr>
            <w:r w:rsidRPr="007F35EE">
              <w:rPr>
                <w:rFonts w:ascii="Times New Roman" w:hAnsi="Times New Roman"/>
                <w:color w:val="000000" w:themeColor="text1"/>
                <w:sz w:val="24"/>
                <w:szCs w:val="24"/>
              </w:rPr>
              <w:t>DOI: </w:t>
            </w:r>
            <w:hyperlink r:id="rId32" w:tgtFrame="_blank" w:history="1">
              <w:r w:rsidRPr="007F35EE">
                <w:rPr>
                  <w:rStyle w:val="af"/>
                  <w:rFonts w:ascii="Times New Roman" w:hAnsi="Times New Roman"/>
                  <w:color w:val="000000" w:themeColor="text1"/>
                  <w:sz w:val="24"/>
                  <w:szCs w:val="24"/>
                </w:rPr>
                <w:t>10.34925/EIP.2021.126.01.107</w:t>
              </w:r>
            </w:hyperlink>
          </w:p>
        </w:tc>
        <w:tc>
          <w:tcPr>
            <w:tcW w:w="709" w:type="dxa"/>
            <w:gridSpan w:val="2"/>
          </w:tcPr>
          <w:p w14:paraId="2CA8E14A" w14:textId="77777777" w:rsidR="003A24AC" w:rsidRPr="005D1380" w:rsidRDefault="003A24AC" w:rsidP="004A21BD">
            <w:pPr>
              <w:rPr>
                <w:color w:val="000000" w:themeColor="text1"/>
                <w:lang w:val="en-US"/>
              </w:rPr>
            </w:pPr>
          </w:p>
        </w:tc>
        <w:tc>
          <w:tcPr>
            <w:tcW w:w="1120" w:type="dxa"/>
            <w:gridSpan w:val="2"/>
          </w:tcPr>
          <w:p w14:paraId="65D796A4" w14:textId="77777777" w:rsidR="003A24AC" w:rsidRDefault="003A24AC" w:rsidP="004A21BD"/>
        </w:tc>
      </w:tr>
      <w:tr w:rsidR="003A24AC" w:rsidRPr="00EF1640" w14:paraId="012BAD59" w14:textId="77777777" w:rsidTr="004A21BD">
        <w:tc>
          <w:tcPr>
            <w:tcW w:w="579" w:type="dxa"/>
          </w:tcPr>
          <w:p w14:paraId="14BD21CE" w14:textId="77777777" w:rsidR="003A24AC" w:rsidRDefault="007F35EE" w:rsidP="004A21BD">
            <w:pPr>
              <w:rPr>
                <w:color w:val="000000" w:themeColor="text1"/>
              </w:rPr>
            </w:pPr>
            <w:r>
              <w:rPr>
                <w:color w:val="000000" w:themeColor="text1"/>
              </w:rPr>
              <w:t>135</w:t>
            </w:r>
          </w:p>
        </w:tc>
        <w:tc>
          <w:tcPr>
            <w:tcW w:w="2771" w:type="dxa"/>
          </w:tcPr>
          <w:p w14:paraId="36C6A9C3" w14:textId="77777777" w:rsidR="00EF1640" w:rsidRPr="00EF1640" w:rsidRDefault="00EF1640" w:rsidP="00EF1640">
            <w:pPr>
              <w:autoSpaceDE w:val="0"/>
              <w:autoSpaceDN w:val="0"/>
              <w:adjustRightInd w:val="0"/>
              <w:jc w:val="both"/>
              <w:rPr>
                <w:bCs/>
                <w:lang w:val="en-US"/>
              </w:rPr>
            </w:pPr>
            <w:r w:rsidRPr="00EF1640">
              <w:rPr>
                <w:bCs/>
                <w:lang w:val="en-US"/>
              </w:rPr>
              <w:t>«Conceptual aspects of the functioning and development of corporate governance in an innovative economy»</w:t>
            </w:r>
          </w:p>
          <w:p w14:paraId="7E6B7414" w14:textId="77777777" w:rsidR="00EF1640" w:rsidRPr="00EF1640" w:rsidRDefault="00EF1640" w:rsidP="00EF1640">
            <w:pPr>
              <w:autoSpaceDE w:val="0"/>
              <w:autoSpaceDN w:val="0"/>
              <w:adjustRightInd w:val="0"/>
              <w:jc w:val="both"/>
              <w:rPr>
                <w:bCs/>
                <w:lang w:val="en-US"/>
              </w:rPr>
            </w:pPr>
            <w:r w:rsidRPr="00EF1640">
              <w:rPr>
                <w:bCs/>
              </w:rPr>
              <w:t>Статья</w:t>
            </w:r>
            <w:r w:rsidRPr="00EF1640">
              <w:rPr>
                <w:bCs/>
                <w:lang w:val="en-US"/>
              </w:rPr>
              <w:t xml:space="preserve"> (</w:t>
            </w:r>
            <w:r w:rsidRPr="00EF1640">
              <w:rPr>
                <w:bCs/>
              </w:rPr>
              <w:t>международная</w:t>
            </w:r>
            <w:r w:rsidRPr="00EF1640">
              <w:rPr>
                <w:bCs/>
                <w:lang w:val="en-US"/>
              </w:rPr>
              <w:t xml:space="preserve"> </w:t>
            </w:r>
            <w:r w:rsidRPr="00EF1640">
              <w:rPr>
                <w:bCs/>
              </w:rPr>
              <w:t>конференция</w:t>
            </w:r>
            <w:r w:rsidRPr="00EF1640">
              <w:rPr>
                <w:bCs/>
                <w:lang w:val="en-US"/>
              </w:rPr>
              <w:t xml:space="preserve">) </w:t>
            </w:r>
          </w:p>
          <w:p w14:paraId="7B512616" w14:textId="77777777" w:rsidR="003A24AC" w:rsidRPr="00A50615" w:rsidRDefault="003A24AC" w:rsidP="004A21BD">
            <w:pPr>
              <w:rPr>
                <w:color w:val="000000" w:themeColor="text1"/>
                <w:lang w:val="en-US"/>
              </w:rPr>
            </w:pPr>
          </w:p>
        </w:tc>
        <w:tc>
          <w:tcPr>
            <w:tcW w:w="1064" w:type="dxa"/>
          </w:tcPr>
          <w:p w14:paraId="732F1FE3" w14:textId="77777777" w:rsidR="003A24AC" w:rsidRPr="00EF1640" w:rsidRDefault="00EF1640" w:rsidP="004A21BD">
            <w:pPr>
              <w:rPr>
                <w:color w:val="000000" w:themeColor="text1"/>
                <w:lang w:val="en-US"/>
              </w:rPr>
            </w:pPr>
            <w:proofErr w:type="spellStart"/>
            <w:r w:rsidRPr="006E7E9B">
              <w:rPr>
                <w:color w:val="000000" w:themeColor="text1"/>
              </w:rPr>
              <w:lastRenderedPageBreak/>
              <w:t>Элект</w:t>
            </w:r>
            <w:proofErr w:type="spellEnd"/>
            <w:r w:rsidRPr="006E7E9B">
              <w:rPr>
                <w:color w:val="000000" w:themeColor="text1"/>
                <w:lang w:val="en-US"/>
              </w:rPr>
              <w:t>.</w:t>
            </w:r>
          </w:p>
        </w:tc>
        <w:tc>
          <w:tcPr>
            <w:tcW w:w="3666" w:type="dxa"/>
          </w:tcPr>
          <w:p w14:paraId="71E73814" w14:textId="77777777" w:rsidR="00EF1640" w:rsidRPr="00C85AC0" w:rsidRDefault="00EF1640" w:rsidP="00EF1640">
            <w:pPr>
              <w:autoSpaceDE w:val="0"/>
              <w:autoSpaceDN w:val="0"/>
              <w:adjustRightInd w:val="0"/>
              <w:jc w:val="both"/>
              <w:rPr>
                <w:sz w:val="28"/>
                <w:szCs w:val="28"/>
                <w:lang w:val="en-US"/>
              </w:rPr>
            </w:pPr>
            <w:r w:rsidRPr="003D403C">
              <w:rPr>
                <w:sz w:val="28"/>
                <w:szCs w:val="28"/>
                <w:lang w:val="en-US"/>
              </w:rPr>
              <w:t>9th International youth conference</w:t>
            </w:r>
            <w:r w:rsidRPr="00C85AC0">
              <w:rPr>
                <w:sz w:val="28"/>
                <w:szCs w:val="28"/>
                <w:lang w:val="en-US"/>
              </w:rPr>
              <w:t xml:space="preserve"> </w:t>
            </w:r>
            <w:r w:rsidRPr="00C85AC0">
              <w:rPr>
                <w:bCs/>
                <w:sz w:val="28"/>
                <w:szCs w:val="28"/>
                <w:lang w:val="en-US"/>
              </w:rPr>
              <w:t>"Perspectives of science and education"</w:t>
            </w:r>
          </w:p>
          <w:p w14:paraId="4E5F57C4" w14:textId="77777777" w:rsidR="00EF1640" w:rsidRPr="005D119F" w:rsidRDefault="00EF1640" w:rsidP="00EF1640">
            <w:pPr>
              <w:autoSpaceDE w:val="0"/>
              <w:autoSpaceDN w:val="0"/>
              <w:adjustRightInd w:val="0"/>
              <w:jc w:val="both"/>
              <w:rPr>
                <w:b/>
                <w:bCs/>
                <w:sz w:val="28"/>
                <w:szCs w:val="28"/>
                <w:lang w:val="en-US"/>
              </w:rPr>
            </w:pPr>
            <w:r w:rsidRPr="005D119F">
              <w:rPr>
                <w:sz w:val="28"/>
                <w:szCs w:val="28"/>
                <w:lang w:val="en-US"/>
              </w:rPr>
              <w:t>10</w:t>
            </w:r>
            <w:r w:rsidRPr="003D403C">
              <w:rPr>
                <w:sz w:val="28"/>
                <w:szCs w:val="28"/>
                <w:lang w:val="en-US"/>
              </w:rPr>
              <w:t>th</w:t>
            </w:r>
            <w:r w:rsidRPr="005D119F">
              <w:rPr>
                <w:sz w:val="28"/>
                <w:szCs w:val="28"/>
                <w:lang w:val="en-US"/>
              </w:rPr>
              <w:t xml:space="preserve"> </w:t>
            </w:r>
            <w:r w:rsidRPr="003D403C">
              <w:rPr>
                <w:sz w:val="28"/>
                <w:szCs w:val="28"/>
                <w:lang w:val="en-US"/>
              </w:rPr>
              <w:t>November</w:t>
            </w:r>
            <w:r w:rsidRPr="005D119F">
              <w:rPr>
                <w:sz w:val="28"/>
                <w:szCs w:val="28"/>
                <w:lang w:val="en-US"/>
              </w:rPr>
              <w:t xml:space="preserve"> 2021</w:t>
            </w:r>
            <w:r w:rsidRPr="00C85AC0">
              <w:rPr>
                <w:bCs/>
                <w:sz w:val="28"/>
                <w:szCs w:val="28"/>
                <w:lang w:val="en-US"/>
              </w:rPr>
              <w:t>New</w:t>
            </w:r>
            <w:r w:rsidRPr="005D119F">
              <w:rPr>
                <w:bCs/>
                <w:sz w:val="28"/>
                <w:szCs w:val="28"/>
                <w:lang w:val="en-US"/>
              </w:rPr>
              <w:t xml:space="preserve"> </w:t>
            </w:r>
            <w:r w:rsidRPr="00C85AC0">
              <w:rPr>
                <w:bCs/>
                <w:sz w:val="28"/>
                <w:szCs w:val="28"/>
                <w:lang w:val="en-US"/>
              </w:rPr>
              <w:t>York</w:t>
            </w:r>
          </w:p>
          <w:p w14:paraId="3AB6E7D3" w14:textId="77777777" w:rsidR="003A24AC" w:rsidRPr="00A50615" w:rsidRDefault="003A24AC"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val="en-US" w:eastAsia="ru-RU"/>
              </w:rPr>
            </w:pPr>
          </w:p>
        </w:tc>
        <w:tc>
          <w:tcPr>
            <w:tcW w:w="709" w:type="dxa"/>
            <w:gridSpan w:val="2"/>
          </w:tcPr>
          <w:p w14:paraId="15E85987" w14:textId="77777777" w:rsidR="003A24AC" w:rsidRPr="005D1380" w:rsidRDefault="003A24AC" w:rsidP="004A21BD">
            <w:pPr>
              <w:rPr>
                <w:color w:val="000000" w:themeColor="text1"/>
                <w:lang w:val="en-US"/>
              </w:rPr>
            </w:pPr>
          </w:p>
        </w:tc>
        <w:tc>
          <w:tcPr>
            <w:tcW w:w="1120" w:type="dxa"/>
            <w:gridSpan w:val="2"/>
          </w:tcPr>
          <w:p w14:paraId="0DBF5BA6" w14:textId="77777777" w:rsidR="003A24AC" w:rsidRPr="00EF1640" w:rsidRDefault="003A24AC" w:rsidP="004A21BD">
            <w:pPr>
              <w:rPr>
                <w:lang w:val="en-US"/>
              </w:rPr>
            </w:pPr>
          </w:p>
        </w:tc>
      </w:tr>
      <w:tr w:rsidR="003A24AC" w:rsidRPr="00204EB6" w14:paraId="4129B52A" w14:textId="77777777" w:rsidTr="004A21BD">
        <w:tc>
          <w:tcPr>
            <w:tcW w:w="579" w:type="dxa"/>
          </w:tcPr>
          <w:p w14:paraId="03A5F219" w14:textId="77777777" w:rsidR="003A24AC" w:rsidRPr="00204EB6" w:rsidRDefault="00204EB6" w:rsidP="004A21BD">
            <w:pPr>
              <w:rPr>
                <w:color w:val="000000" w:themeColor="text1"/>
              </w:rPr>
            </w:pPr>
            <w:r>
              <w:rPr>
                <w:color w:val="000000" w:themeColor="text1"/>
              </w:rPr>
              <w:lastRenderedPageBreak/>
              <w:t>136</w:t>
            </w:r>
          </w:p>
        </w:tc>
        <w:tc>
          <w:tcPr>
            <w:tcW w:w="2771" w:type="dxa"/>
          </w:tcPr>
          <w:p w14:paraId="1045567E" w14:textId="77777777" w:rsidR="00204EB6" w:rsidRPr="00204EB6" w:rsidRDefault="00204EB6" w:rsidP="00204EB6">
            <w:pPr>
              <w:jc w:val="both"/>
              <w:rPr>
                <w:bCs/>
              </w:rPr>
            </w:pPr>
            <w:r w:rsidRPr="00204EB6">
              <w:rPr>
                <w:bCs/>
              </w:rPr>
              <w:t>«Совершенствование методов управления инновационной системой» («</w:t>
            </w:r>
            <w:r w:rsidRPr="00204EB6">
              <w:rPr>
                <w:bCs/>
                <w:lang w:val="en-US"/>
              </w:rPr>
              <w:t>Improving</w:t>
            </w:r>
            <w:r w:rsidRPr="00204EB6">
              <w:rPr>
                <w:bCs/>
              </w:rPr>
              <w:t xml:space="preserve"> </w:t>
            </w:r>
            <w:r w:rsidRPr="00204EB6">
              <w:rPr>
                <w:bCs/>
                <w:lang w:val="en-US"/>
              </w:rPr>
              <w:t>management</w:t>
            </w:r>
            <w:r w:rsidRPr="00204EB6">
              <w:rPr>
                <w:bCs/>
              </w:rPr>
              <w:t xml:space="preserve"> </w:t>
            </w:r>
            <w:r w:rsidRPr="00204EB6">
              <w:rPr>
                <w:bCs/>
                <w:lang w:val="en-US"/>
              </w:rPr>
              <w:t>methods</w:t>
            </w:r>
            <w:r w:rsidRPr="00204EB6">
              <w:rPr>
                <w:bCs/>
              </w:rPr>
              <w:t xml:space="preserve"> </w:t>
            </w:r>
            <w:r w:rsidRPr="00204EB6">
              <w:rPr>
                <w:bCs/>
                <w:lang w:val="en-US"/>
              </w:rPr>
              <w:t>of</w:t>
            </w:r>
            <w:r w:rsidRPr="00204EB6">
              <w:rPr>
                <w:bCs/>
              </w:rPr>
              <w:t xml:space="preserve"> </w:t>
            </w:r>
            <w:r w:rsidRPr="00204EB6">
              <w:rPr>
                <w:bCs/>
                <w:lang w:val="en-US"/>
              </w:rPr>
              <w:t>the</w:t>
            </w:r>
            <w:r w:rsidRPr="00204EB6">
              <w:rPr>
                <w:bCs/>
              </w:rPr>
              <w:t xml:space="preserve"> </w:t>
            </w:r>
            <w:r w:rsidRPr="00204EB6">
              <w:rPr>
                <w:bCs/>
                <w:lang w:val="en-US"/>
              </w:rPr>
              <w:t>innovation</w:t>
            </w:r>
            <w:r w:rsidRPr="00204EB6">
              <w:rPr>
                <w:bCs/>
              </w:rPr>
              <w:t xml:space="preserve"> </w:t>
            </w:r>
            <w:r w:rsidRPr="00204EB6">
              <w:rPr>
                <w:bCs/>
                <w:lang w:val="en-US"/>
              </w:rPr>
              <w:t>system</w:t>
            </w:r>
            <w:r w:rsidRPr="00204EB6">
              <w:rPr>
                <w:bCs/>
              </w:rPr>
              <w:t>»)</w:t>
            </w:r>
          </w:p>
          <w:p w14:paraId="4F13E198" w14:textId="77777777" w:rsidR="003A24AC" w:rsidRPr="00204EB6" w:rsidRDefault="00204EB6" w:rsidP="004A21BD">
            <w:pPr>
              <w:rPr>
                <w:color w:val="000000" w:themeColor="text1"/>
                <w:lang w:val="en-US"/>
              </w:rPr>
            </w:pPr>
            <w:r w:rsidRPr="00204EB6">
              <w:rPr>
                <w:bCs/>
              </w:rPr>
              <w:t>Статья (Всероссийская конференция)</w:t>
            </w:r>
          </w:p>
        </w:tc>
        <w:tc>
          <w:tcPr>
            <w:tcW w:w="1064" w:type="dxa"/>
          </w:tcPr>
          <w:p w14:paraId="48C2592B" w14:textId="77777777" w:rsidR="003A24AC" w:rsidRPr="00EF1640" w:rsidRDefault="00204EB6"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62E3A794" w14:textId="77777777" w:rsidR="00204EB6" w:rsidRPr="00204EB6" w:rsidRDefault="00204EB6" w:rsidP="00204EB6">
            <w:pPr>
              <w:jc w:val="both"/>
            </w:pPr>
            <w:r w:rsidRPr="00204EB6">
              <w:rPr>
                <w:bCs/>
              </w:rPr>
              <w:t>Сборник избранных статей по материалам научных конференций ГНИИ «НАЦРАЗВИТИЕ» 11-13 ноября 2021г.</w:t>
            </w:r>
            <w:r w:rsidRPr="00204EB6">
              <w:br/>
              <w:t>Издательство: Частное научно-образовательное учреждение дополнительного профессионального образования Гуманитарный национальный исследовательский институт «НАЦРАЗВИТИЕ».</w:t>
            </w:r>
          </w:p>
          <w:p w14:paraId="52A0B441" w14:textId="77777777" w:rsidR="003A24AC" w:rsidRPr="00204EB6" w:rsidRDefault="003A24AC"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eastAsia="ru-RU"/>
              </w:rPr>
            </w:pPr>
          </w:p>
        </w:tc>
        <w:tc>
          <w:tcPr>
            <w:tcW w:w="709" w:type="dxa"/>
            <w:gridSpan w:val="2"/>
          </w:tcPr>
          <w:p w14:paraId="7A2FF322" w14:textId="77777777" w:rsidR="003A24AC" w:rsidRPr="00204EB6" w:rsidRDefault="003A24AC" w:rsidP="004A21BD">
            <w:pPr>
              <w:rPr>
                <w:color w:val="000000" w:themeColor="text1"/>
              </w:rPr>
            </w:pPr>
          </w:p>
        </w:tc>
        <w:tc>
          <w:tcPr>
            <w:tcW w:w="1120" w:type="dxa"/>
            <w:gridSpan w:val="2"/>
          </w:tcPr>
          <w:p w14:paraId="1C8F512C" w14:textId="77777777" w:rsidR="003A24AC" w:rsidRPr="00204EB6" w:rsidRDefault="003A24AC" w:rsidP="004A21BD"/>
        </w:tc>
      </w:tr>
      <w:tr w:rsidR="003A24AC" w:rsidRPr="00204EB6" w14:paraId="21E31188" w14:textId="77777777" w:rsidTr="004A21BD">
        <w:tc>
          <w:tcPr>
            <w:tcW w:w="579" w:type="dxa"/>
          </w:tcPr>
          <w:p w14:paraId="7817DE3A" w14:textId="77777777" w:rsidR="003A24AC" w:rsidRPr="00204EB6" w:rsidRDefault="005B6C97" w:rsidP="004A21BD">
            <w:pPr>
              <w:rPr>
                <w:color w:val="000000" w:themeColor="text1"/>
              </w:rPr>
            </w:pPr>
            <w:r>
              <w:rPr>
                <w:color w:val="000000" w:themeColor="text1"/>
              </w:rPr>
              <w:t>137</w:t>
            </w:r>
          </w:p>
        </w:tc>
        <w:tc>
          <w:tcPr>
            <w:tcW w:w="2771" w:type="dxa"/>
          </w:tcPr>
          <w:p w14:paraId="46B54C55" w14:textId="77777777" w:rsidR="005B6C97" w:rsidRPr="00F70EFA" w:rsidRDefault="005B6C97" w:rsidP="005B6C97">
            <w:pPr>
              <w:jc w:val="both"/>
              <w:rPr>
                <w:b/>
                <w:bCs/>
              </w:rPr>
            </w:pPr>
            <w:r w:rsidRPr="00F70EFA">
              <w:rPr>
                <w:b/>
                <w:bCs/>
              </w:rPr>
              <w:t>«Методологические основы экономической оценки инновационного предпринимательства»</w:t>
            </w:r>
          </w:p>
          <w:p w14:paraId="343E3D0F" w14:textId="77777777" w:rsidR="003A24AC" w:rsidRPr="00F70EFA" w:rsidRDefault="005B6C97" w:rsidP="004A21BD">
            <w:pPr>
              <w:rPr>
                <w:b/>
                <w:bCs/>
                <w:color w:val="000000" w:themeColor="text1"/>
              </w:rPr>
            </w:pPr>
            <w:r w:rsidRPr="00F70EFA">
              <w:rPr>
                <w:b/>
                <w:bCs/>
              </w:rPr>
              <w:t>(Статья ВАК)</w:t>
            </w:r>
          </w:p>
        </w:tc>
        <w:tc>
          <w:tcPr>
            <w:tcW w:w="1064" w:type="dxa"/>
          </w:tcPr>
          <w:p w14:paraId="52B93CAB" w14:textId="77777777" w:rsidR="003A24AC" w:rsidRPr="00204EB6" w:rsidRDefault="0083608C"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27594C42" w14:textId="77777777" w:rsidR="005B6C97" w:rsidRPr="005B6C97" w:rsidRDefault="005B6C97" w:rsidP="005B6C97">
            <w:pPr>
              <w:jc w:val="both"/>
            </w:pPr>
            <w:r w:rsidRPr="005B6C97">
              <w:t>Журнал  «Экономические науки» 2022 г. № 207</w:t>
            </w:r>
          </w:p>
          <w:p w14:paraId="27CF352D" w14:textId="77777777" w:rsidR="003A24AC" w:rsidRPr="005B6C97" w:rsidRDefault="005B6C97" w:rsidP="005D1380">
            <w:pPr>
              <w:pStyle w:val="ae"/>
              <w:numPr>
                <w:ilvl w:val="0"/>
                <w:numId w:val="12"/>
              </w:numPr>
              <w:spacing w:after="0" w:line="276" w:lineRule="auto"/>
              <w:ind w:left="0"/>
              <w:jc w:val="both"/>
              <w:rPr>
                <w:rFonts w:ascii="Times New Roman" w:eastAsia="Times New Roman" w:hAnsi="Times New Roman"/>
                <w:sz w:val="24"/>
                <w:szCs w:val="24"/>
                <w:lang w:eastAsia="ru-RU"/>
              </w:rPr>
            </w:pPr>
            <w:r w:rsidRPr="005B6C97">
              <w:rPr>
                <w:rFonts w:ascii="Times New Roman" w:hAnsi="Times New Roman"/>
                <w:sz w:val="24"/>
                <w:szCs w:val="24"/>
              </w:rPr>
              <w:t>DOI: </w:t>
            </w:r>
            <w:hyperlink r:id="rId33" w:tgtFrame="_blank" w:history="1">
              <w:r w:rsidRPr="005B6C97">
                <w:rPr>
                  <w:rStyle w:val="af"/>
                  <w:rFonts w:ascii="Times New Roman" w:hAnsi="Times New Roman"/>
                  <w:color w:val="auto"/>
                  <w:sz w:val="24"/>
                  <w:szCs w:val="24"/>
                </w:rPr>
                <w:t>10.14451/1.207.11</w:t>
              </w:r>
            </w:hyperlink>
          </w:p>
        </w:tc>
        <w:tc>
          <w:tcPr>
            <w:tcW w:w="709" w:type="dxa"/>
            <w:gridSpan w:val="2"/>
          </w:tcPr>
          <w:p w14:paraId="5337D7D6" w14:textId="77777777" w:rsidR="003A24AC" w:rsidRPr="00204EB6" w:rsidRDefault="003A24AC" w:rsidP="004A21BD">
            <w:pPr>
              <w:rPr>
                <w:color w:val="000000" w:themeColor="text1"/>
              </w:rPr>
            </w:pPr>
          </w:p>
        </w:tc>
        <w:tc>
          <w:tcPr>
            <w:tcW w:w="1120" w:type="dxa"/>
            <w:gridSpan w:val="2"/>
          </w:tcPr>
          <w:p w14:paraId="20601A71" w14:textId="77777777" w:rsidR="003A24AC" w:rsidRPr="00204EB6" w:rsidRDefault="003A24AC" w:rsidP="004A21BD"/>
        </w:tc>
      </w:tr>
      <w:tr w:rsidR="003A24AC" w:rsidRPr="00204EB6" w14:paraId="6064F2F6" w14:textId="77777777" w:rsidTr="004A21BD">
        <w:tc>
          <w:tcPr>
            <w:tcW w:w="579" w:type="dxa"/>
          </w:tcPr>
          <w:p w14:paraId="1F2455E4" w14:textId="77777777" w:rsidR="003A24AC" w:rsidRPr="00204EB6" w:rsidRDefault="00982843" w:rsidP="004A21BD">
            <w:pPr>
              <w:rPr>
                <w:color w:val="000000" w:themeColor="text1"/>
              </w:rPr>
            </w:pPr>
            <w:r>
              <w:rPr>
                <w:color w:val="000000" w:themeColor="text1"/>
              </w:rPr>
              <w:t>138</w:t>
            </w:r>
          </w:p>
        </w:tc>
        <w:tc>
          <w:tcPr>
            <w:tcW w:w="2771" w:type="dxa"/>
          </w:tcPr>
          <w:p w14:paraId="4FFFCA3E" w14:textId="77777777" w:rsidR="00982843" w:rsidRPr="00F70EFA" w:rsidRDefault="00982843" w:rsidP="00982843">
            <w:pPr>
              <w:rPr>
                <w:b/>
                <w:bCs/>
              </w:rPr>
            </w:pPr>
            <w:r w:rsidRPr="00F70EFA">
              <w:rPr>
                <w:b/>
                <w:bCs/>
              </w:rPr>
              <w:t>«Современные тенденции управления карьерой» («</w:t>
            </w:r>
            <w:r w:rsidRPr="00F70EFA">
              <w:rPr>
                <w:b/>
                <w:bCs/>
                <w:lang w:val="en-US"/>
              </w:rPr>
              <w:t>Current</w:t>
            </w:r>
            <w:r w:rsidRPr="00F70EFA">
              <w:rPr>
                <w:b/>
                <w:bCs/>
              </w:rPr>
              <w:t xml:space="preserve"> </w:t>
            </w:r>
            <w:r w:rsidRPr="00F70EFA">
              <w:rPr>
                <w:b/>
                <w:bCs/>
                <w:lang w:val="en-US"/>
              </w:rPr>
              <w:t>career</w:t>
            </w:r>
            <w:r w:rsidRPr="00F70EFA">
              <w:rPr>
                <w:b/>
                <w:bCs/>
              </w:rPr>
              <w:t xml:space="preserve"> </w:t>
            </w:r>
            <w:r w:rsidRPr="00F70EFA">
              <w:rPr>
                <w:b/>
                <w:bCs/>
                <w:lang w:val="en-US"/>
              </w:rPr>
              <w:t>management</w:t>
            </w:r>
            <w:r w:rsidRPr="00F70EFA">
              <w:rPr>
                <w:b/>
                <w:bCs/>
              </w:rPr>
              <w:t xml:space="preserve"> </w:t>
            </w:r>
            <w:r w:rsidRPr="00F70EFA">
              <w:rPr>
                <w:b/>
                <w:bCs/>
                <w:lang w:val="en-US"/>
              </w:rPr>
              <w:t>trends</w:t>
            </w:r>
            <w:r w:rsidRPr="00F70EFA">
              <w:rPr>
                <w:b/>
                <w:bCs/>
              </w:rPr>
              <w:t xml:space="preserve">») </w:t>
            </w:r>
          </w:p>
          <w:p w14:paraId="22FE9221" w14:textId="77777777" w:rsidR="003A24AC" w:rsidRPr="00F70EFA" w:rsidRDefault="00982843" w:rsidP="004A21BD">
            <w:pPr>
              <w:rPr>
                <w:b/>
                <w:bCs/>
                <w:color w:val="000000" w:themeColor="text1"/>
              </w:rPr>
            </w:pPr>
            <w:r w:rsidRPr="00F70EFA">
              <w:rPr>
                <w:b/>
                <w:bCs/>
              </w:rPr>
              <w:t>(Статья ВАК)</w:t>
            </w:r>
          </w:p>
        </w:tc>
        <w:tc>
          <w:tcPr>
            <w:tcW w:w="1064" w:type="dxa"/>
          </w:tcPr>
          <w:p w14:paraId="1B38BB28" w14:textId="77777777" w:rsidR="003A24AC" w:rsidRPr="00204EB6" w:rsidRDefault="0083608C"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6A70A5BA" w14:textId="77777777" w:rsidR="00982843" w:rsidRPr="00B415CF" w:rsidRDefault="00982843" w:rsidP="00982843">
            <w:r w:rsidRPr="00982843">
              <w:t xml:space="preserve">Журнал «Экономика и предпринимательство» 2022  № 3 </w:t>
            </w:r>
            <w:r w:rsidRPr="00B415CF">
              <w:t xml:space="preserve">(140) </w:t>
            </w:r>
            <w:r w:rsidRPr="00B415CF">
              <w:rPr>
                <w:lang w:val="en-US"/>
              </w:rPr>
              <w:t>Volume</w:t>
            </w:r>
            <w:r w:rsidRPr="00B415CF">
              <w:t xml:space="preserve"> </w:t>
            </w:r>
            <w:r w:rsidRPr="00B415CF">
              <w:rPr>
                <w:bCs/>
              </w:rPr>
              <w:t xml:space="preserve">16 </w:t>
            </w:r>
            <w:r w:rsidRPr="00B415CF">
              <w:rPr>
                <w:lang w:val="en-US"/>
              </w:rPr>
              <w:t>Number</w:t>
            </w:r>
            <w:r w:rsidRPr="00B415CF">
              <w:t xml:space="preserve"> </w:t>
            </w:r>
            <w:r w:rsidRPr="00B415CF">
              <w:rPr>
                <w:bCs/>
              </w:rPr>
              <w:t>3</w:t>
            </w:r>
            <w:r w:rsidRPr="00B415CF">
              <w:t xml:space="preserve"> </w:t>
            </w:r>
          </w:p>
          <w:p w14:paraId="7E92B33F" w14:textId="77777777" w:rsidR="00982843" w:rsidRPr="00B415CF" w:rsidRDefault="00982843" w:rsidP="00982843">
            <w:r w:rsidRPr="00B415CF">
              <w:rPr>
                <w:shd w:val="clear" w:color="auto" w:fill="F5F5F5"/>
              </w:rPr>
              <w:t>DOI: </w:t>
            </w:r>
            <w:hyperlink r:id="rId34" w:tgtFrame="_blank" w:history="1">
              <w:r w:rsidRPr="00B415CF">
                <w:rPr>
                  <w:rStyle w:val="af"/>
                  <w:color w:val="auto"/>
                  <w:shd w:val="clear" w:color="auto" w:fill="F5F5F5"/>
                </w:rPr>
                <w:t>10.34925/EIP.2022.140.03.205</w:t>
              </w:r>
            </w:hyperlink>
          </w:p>
          <w:p w14:paraId="5CF3808E" w14:textId="77777777" w:rsidR="003A24AC" w:rsidRPr="00204EB6" w:rsidRDefault="003A24AC"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eastAsia="ru-RU"/>
              </w:rPr>
            </w:pPr>
          </w:p>
        </w:tc>
        <w:tc>
          <w:tcPr>
            <w:tcW w:w="709" w:type="dxa"/>
            <w:gridSpan w:val="2"/>
          </w:tcPr>
          <w:p w14:paraId="0497AD6B" w14:textId="77777777" w:rsidR="003A24AC" w:rsidRPr="00204EB6" w:rsidRDefault="003A24AC" w:rsidP="004A21BD">
            <w:pPr>
              <w:rPr>
                <w:color w:val="000000" w:themeColor="text1"/>
              </w:rPr>
            </w:pPr>
          </w:p>
        </w:tc>
        <w:tc>
          <w:tcPr>
            <w:tcW w:w="1120" w:type="dxa"/>
            <w:gridSpan w:val="2"/>
          </w:tcPr>
          <w:p w14:paraId="49E48F94" w14:textId="77777777" w:rsidR="003A24AC" w:rsidRPr="00204EB6" w:rsidRDefault="003A24AC" w:rsidP="004A21BD"/>
        </w:tc>
      </w:tr>
      <w:tr w:rsidR="00982843" w:rsidRPr="003E2D7A" w14:paraId="54793E35" w14:textId="77777777" w:rsidTr="004A21BD">
        <w:tc>
          <w:tcPr>
            <w:tcW w:w="579" w:type="dxa"/>
          </w:tcPr>
          <w:p w14:paraId="1BC9AB2D" w14:textId="77777777" w:rsidR="00982843" w:rsidRDefault="004469C7" w:rsidP="004A21BD">
            <w:pPr>
              <w:rPr>
                <w:color w:val="000000" w:themeColor="text1"/>
              </w:rPr>
            </w:pPr>
            <w:r>
              <w:rPr>
                <w:color w:val="000000" w:themeColor="text1"/>
              </w:rPr>
              <w:t>139</w:t>
            </w:r>
          </w:p>
        </w:tc>
        <w:tc>
          <w:tcPr>
            <w:tcW w:w="2771" w:type="dxa"/>
          </w:tcPr>
          <w:p w14:paraId="22B88EBA" w14:textId="77777777" w:rsidR="004469C7" w:rsidRPr="004469C7" w:rsidRDefault="004469C7" w:rsidP="004469C7">
            <w:pPr>
              <w:autoSpaceDE w:val="0"/>
              <w:autoSpaceDN w:val="0"/>
              <w:adjustRightInd w:val="0"/>
              <w:jc w:val="both"/>
              <w:rPr>
                <w:lang w:val="en-US"/>
              </w:rPr>
            </w:pPr>
            <w:r w:rsidRPr="004469C7">
              <w:rPr>
                <w:bCs/>
                <w:lang w:val="en-US"/>
              </w:rPr>
              <w:t>«</w:t>
            </w:r>
            <w:r w:rsidRPr="004469C7">
              <w:rPr>
                <w:lang w:val="en-US"/>
              </w:rPr>
              <w:t>Accelerated development of innovative entrepreneurship as a sustainable economic growth factor»</w:t>
            </w:r>
          </w:p>
          <w:p w14:paraId="1D4843F3" w14:textId="77777777" w:rsidR="00982843" w:rsidRPr="004469C7" w:rsidRDefault="004469C7" w:rsidP="004A21BD">
            <w:pPr>
              <w:rPr>
                <w:color w:val="000000" w:themeColor="text1"/>
                <w:lang w:val="en-US"/>
              </w:rPr>
            </w:pPr>
            <w:r w:rsidRPr="004469C7">
              <w:rPr>
                <w:bCs/>
              </w:rPr>
              <w:t>Статья</w:t>
            </w:r>
            <w:r w:rsidRPr="004469C7">
              <w:rPr>
                <w:bCs/>
                <w:lang w:val="en-US"/>
              </w:rPr>
              <w:t xml:space="preserve"> (</w:t>
            </w:r>
            <w:r w:rsidRPr="004469C7">
              <w:rPr>
                <w:bCs/>
              </w:rPr>
              <w:t>международная</w:t>
            </w:r>
            <w:r w:rsidRPr="004469C7">
              <w:rPr>
                <w:bCs/>
                <w:lang w:val="en-US"/>
              </w:rPr>
              <w:t xml:space="preserve"> </w:t>
            </w:r>
            <w:r w:rsidRPr="004469C7">
              <w:rPr>
                <w:bCs/>
              </w:rPr>
              <w:t>конференция</w:t>
            </w:r>
            <w:r w:rsidRPr="004469C7">
              <w:rPr>
                <w:bCs/>
                <w:lang w:val="en-US"/>
              </w:rPr>
              <w:t>)</w:t>
            </w:r>
          </w:p>
        </w:tc>
        <w:tc>
          <w:tcPr>
            <w:tcW w:w="1064" w:type="dxa"/>
          </w:tcPr>
          <w:p w14:paraId="7863749A" w14:textId="77777777" w:rsidR="00982843" w:rsidRPr="004469C7" w:rsidRDefault="0083608C" w:rsidP="004A21BD">
            <w:pPr>
              <w:rPr>
                <w:color w:val="000000" w:themeColor="text1"/>
                <w:lang w:val="en-US"/>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1A7D220C" w14:textId="77777777" w:rsidR="004469C7" w:rsidRPr="004469C7" w:rsidRDefault="004469C7" w:rsidP="004469C7">
            <w:pPr>
              <w:autoSpaceDE w:val="0"/>
              <w:autoSpaceDN w:val="0"/>
              <w:adjustRightInd w:val="0"/>
              <w:jc w:val="both"/>
              <w:rPr>
                <w:lang w:val="en-US"/>
              </w:rPr>
            </w:pPr>
            <w:r w:rsidRPr="004469C7">
              <w:rPr>
                <w:lang w:val="en-US"/>
              </w:rPr>
              <w:t>14th International Conference «SCIENCE AND PRACTICE: A NEW LEVEL OF INTEGRATION</w:t>
            </w:r>
          </w:p>
          <w:p w14:paraId="4D8FE1A1" w14:textId="77777777" w:rsidR="004469C7" w:rsidRPr="004469C7" w:rsidRDefault="004469C7" w:rsidP="004469C7">
            <w:pPr>
              <w:autoSpaceDE w:val="0"/>
              <w:autoSpaceDN w:val="0"/>
              <w:adjustRightInd w:val="0"/>
              <w:jc w:val="both"/>
              <w:rPr>
                <w:lang w:val="en-US"/>
              </w:rPr>
            </w:pPr>
            <w:r w:rsidRPr="004469C7">
              <w:rPr>
                <w:lang w:val="en-US"/>
              </w:rPr>
              <w:t>IN THE MODERN WORLD»</w:t>
            </w:r>
          </w:p>
          <w:p w14:paraId="23CFAAF7" w14:textId="77777777" w:rsidR="004469C7" w:rsidRPr="004469C7" w:rsidRDefault="004469C7" w:rsidP="004469C7">
            <w:pPr>
              <w:autoSpaceDE w:val="0"/>
              <w:autoSpaceDN w:val="0"/>
              <w:adjustRightInd w:val="0"/>
              <w:jc w:val="both"/>
              <w:rPr>
                <w:lang w:val="en-US"/>
              </w:rPr>
            </w:pPr>
            <w:r w:rsidRPr="004469C7">
              <w:rPr>
                <w:lang w:val="en-US"/>
              </w:rPr>
              <w:t>April, 25, 2022, Sheffield, UK</w:t>
            </w:r>
          </w:p>
          <w:p w14:paraId="70DE9886" w14:textId="77777777" w:rsidR="004469C7" w:rsidRPr="004469C7" w:rsidRDefault="004469C7" w:rsidP="004469C7">
            <w:pPr>
              <w:jc w:val="both"/>
              <w:rPr>
                <w:i/>
                <w:iCs/>
                <w:lang w:val="en-US"/>
              </w:rPr>
            </w:pPr>
            <w:r w:rsidRPr="004469C7">
              <w:rPr>
                <w:lang w:val="en-US"/>
              </w:rPr>
              <w:t xml:space="preserve">DOI: </w:t>
            </w:r>
            <w:hyperlink r:id="rId35" w:history="1">
              <w:r w:rsidRPr="004469C7">
                <w:rPr>
                  <w:rStyle w:val="af"/>
                  <w:color w:val="auto"/>
                  <w:lang w:val="en-US"/>
                </w:rPr>
                <w:t>http://doi.org/10.15350/UK_6/14.17</w:t>
              </w:r>
            </w:hyperlink>
            <w:r w:rsidRPr="004469C7">
              <w:rPr>
                <w:lang w:val="en-US"/>
              </w:rPr>
              <w:t xml:space="preserve"> </w:t>
            </w:r>
          </w:p>
          <w:p w14:paraId="268E41DF" w14:textId="77777777" w:rsidR="00982843" w:rsidRPr="004469C7" w:rsidRDefault="00982843"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val="en-US" w:eastAsia="ru-RU"/>
              </w:rPr>
            </w:pPr>
          </w:p>
        </w:tc>
        <w:tc>
          <w:tcPr>
            <w:tcW w:w="709" w:type="dxa"/>
            <w:gridSpan w:val="2"/>
          </w:tcPr>
          <w:p w14:paraId="3A81BEC9" w14:textId="77777777" w:rsidR="00982843" w:rsidRPr="004469C7" w:rsidRDefault="00982843" w:rsidP="004A21BD">
            <w:pPr>
              <w:rPr>
                <w:color w:val="000000" w:themeColor="text1"/>
                <w:lang w:val="en-US"/>
              </w:rPr>
            </w:pPr>
          </w:p>
        </w:tc>
        <w:tc>
          <w:tcPr>
            <w:tcW w:w="1120" w:type="dxa"/>
            <w:gridSpan w:val="2"/>
          </w:tcPr>
          <w:p w14:paraId="1E80F665" w14:textId="77777777" w:rsidR="00982843" w:rsidRPr="004469C7" w:rsidRDefault="00982843" w:rsidP="004A21BD">
            <w:pPr>
              <w:rPr>
                <w:lang w:val="en-US"/>
              </w:rPr>
            </w:pPr>
          </w:p>
        </w:tc>
      </w:tr>
      <w:tr w:rsidR="00982843" w:rsidRPr="00DC4432" w14:paraId="1A6C5D74" w14:textId="77777777" w:rsidTr="004A21BD">
        <w:tc>
          <w:tcPr>
            <w:tcW w:w="579" w:type="dxa"/>
          </w:tcPr>
          <w:p w14:paraId="4A5455F7" w14:textId="77777777" w:rsidR="00982843" w:rsidRPr="004E321A" w:rsidRDefault="004E321A" w:rsidP="004A21BD">
            <w:pPr>
              <w:rPr>
                <w:color w:val="000000" w:themeColor="text1"/>
              </w:rPr>
            </w:pPr>
            <w:r>
              <w:rPr>
                <w:color w:val="000000" w:themeColor="text1"/>
              </w:rPr>
              <w:t>140</w:t>
            </w:r>
          </w:p>
        </w:tc>
        <w:tc>
          <w:tcPr>
            <w:tcW w:w="2771" w:type="dxa"/>
          </w:tcPr>
          <w:p w14:paraId="2072AEFD" w14:textId="77777777" w:rsidR="00DC4432" w:rsidRPr="00DC4432" w:rsidRDefault="00DC4432" w:rsidP="00DC4432">
            <w:pPr>
              <w:jc w:val="both"/>
              <w:rPr>
                <w:bCs/>
              </w:rPr>
            </w:pPr>
            <w:r w:rsidRPr="00DC4432">
              <w:rPr>
                <w:bCs/>
              </w:rPr>
              <w:t>«Формирование перспективной конкурентной стратегии предпринимательских структур»</w:t>
            </w:r>
          </w:p>
          <w:p w14:paraId="6AAFD39C" w14:textId="77777777" w:rsidR="00982843" w:rsidRPr="00DC4432" w:rsidRDefault="00DC4432" w:rsidP="004A21BD">
            <w:pPr>
              <w:rPr>
                <w:color w:val="000000" w:themeColor="text1"/>
              </w:rPr>
            </w:pPr>
            <w:r w:rsidRPr="00DC4432">
              <w:rPr>
                <w:bCs/>
              </w:rPr>
              <w:t>Статья (Всероссийская конференция)</w:t>
            </w:r>
          </w:p>
        </w:tc>
        <w:tc>
          <w:tcPr>
            <w:tcW w:w="1064" w:type="dxa"/>
          </w:tcPr>
          <w:p w14:paraId="7655EE3F" w14:textId="77777777" w:rsidR="00982843" w:rsidRPr="00DC4432" w:rsidRDefault="0083608C" w:rsidP="004A21BD">
            <w:pPr>
              <w:rPr>
                <w:color w:val="000000" w:themeColor="text1"/>
              </w:rPr>
            </w:pPr>
            <w:proofErr w:type="spellStart"/>
            <w:r w:rsidRPr="006E7E9B">
              <w:rPr>
                <w:color w:val="000000" w:themeColor="text1"/>
              </w:rPr>
              <w:t>Элект</w:t>
            </w:r>
            <w:proofErr w:type="spellEnd"/>
            <w:r w:rsidRPr="006E7E9B">
              <w:rPr>
                <w:color w:val="000000" w:themeColor="text1"/>
                <w:lang w:val="en-US"/>
              </w:rPr>
              <w:t>.</w:t>
            </w:r>
          </w:p>
        </w:tc>
        <w:tc>
          <w:tcPr>
            <w:tcW w:w="3666" w:type="dxa"/>
          </w:tcPr>
          <w:p w14:paraId="59A1DA46" w14:textId="77777777" w:rsidR="00DC4432" w:rsidRPr="00DC4432" w:rsidRDefault="00DC4432" w:rsidP="00DC4432">
            <w:pPr>
              <w:autoSpaceDE w:val="0"/>
              <w:autoSpaceDN w:val="0"/>
              <w:adjustRightInd w:val="0"/>
              <w:jc w:val="both"/>
            </w:pPr>
            <w:r w:rsidRPr="00DC4432">
              <w:t>Национальная безопасность России: актуальные аспекты: сборник избранных статей Всероссийской научно-практической конференции (Санкт-Петербург, Май 2022). - СПб.: ГНИИ «</w:t>
            </w:r>
            <w:proofErr w:type="spellStart"/>
            <w:r w:rsidRPr="00DC4432">
              <w:t>Нацразвитие</w:t>
            </w:r>
            <w:proofErr w:type="spellEnd"/>
            <w:r w:rsidRPr="00DC4432">
              <w:t>», 2022. - 112 с.</w:t>
            </w:r>
          </w:p>
          <w:p w14:paraId="313FA525" w14:textId="77777777" w:rsidR="00982843" w:rsidRPr="00DC4432" w:rsidRDefault="00DC4432"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eastAsia="ru-RU"/>
              </w:rPr>
            </w:pPr>
            <w:r w:rsidRPr="00DC4432">
              <w:rPr>
                <w:rFonts w:ascii="Times New Roman" w:hAnsi="Times New Roman"/>
                <w:bCs/>
                <w:sz w:val="24"/>
                <w:szCs w:val="24"/>
                <w:lang w:val="en-US"/>
              </w:rPr>
              <w:t>DOI</w:t>
            </w:r>
            <w:r w:rsidRPr="00DC4432">
              <w:rPr>
                <w:rFonts w:ascii="Times New Roman" w:hAnsi="Times New Roman"/>
                <w:bCs/>
                <w:sz w:val="24"/>
                <w:szCs w:val="24"/>
              </w:rPr>
              <w:t xml:space="preserve"> 10.37539/</w:t>
            </w:r>
            <w:r w:rsidRPr="00DC4432">
              <w:rPr>
                <w:rFonts w:ascii="Times New Roman" w:hAnsi="Times New Roman"/>
                <w:bCs/>
                <w:sz w:val="24"/>
                <w:szCs w:val="24"/>
                <w:lang w:val="en-US"/>
              </w:rPr>
              <w:t>NB</w:t>
            </w:r>
            <w:r w:rsidRPr="00DC4432">
              <w:rPr>
                <w:rFonts w:ascii="Times New Roman" w:hAnsi="Times New Roman"/>
                <w:bCs/>
                <w:sz w:val="24"/>
                <w:szCs w:val="24"/>
              </w:rPr>
              <w:t>197.2022.17.75.002</w:t>
            </w:r>
          </w:p>
        </w:tc>
        <w:tc>
          <w:tcPr>
            <w:tcW w:w="709" w:type="dxa"/>
            <w:gridSpan w:val="2"/>
          </w:tcPr>
          <w:p w14:paraId="71AF3DA0" w14:textId="77777777" w:rsidR="00982843" w:rsidRPr="00DC4432" w:rsidRDefault="00982843" w:rsidP="004A21BD">
            <w:pPr>
              <w:rPr>
                <w:color w:val="000000" w:themeColor="text1"/>
              </w:rPr>
            </w:pPr>
          </w:p>
        </w:tc>
        <w:tc>
          <w:tcPr>
            <w:tcW w:w="1120" w:type="dxa"/>
            <w:gridSpan w:val="2"/>
          </w:tcPr>
          <w:p w14:paraId="6ADC2460" w14:textId="77777777" w:rsidR="00982843" w:rsidRPr="00DC4432" w:rsidRDefault="00982843" w:rsidP="004A21BD"/>
        </w:tc>
      </w:tr>
      <w:tr w:rsidR="00982843" w:rsidRPr="00DC4432" w14:paraId="0D5E14CD" w14:textId="77777777" w:rsidTr="004A21BD">
        <w:tc>
          <w:tcPr>
            <w:tcW w:w="579" w:type="dxa"/>
          </w:tcPr>
          <w:p w14:paraId="4A49F83E" w14:textId="77777777" w:rsidR="00982843" w:rsidRPr="00DC4432" w:rsidRDefault="009E6D8B" w:rsidP="004A21BD">
            <w:pPr>
              <w:rPr>
                <w:color w:val="000000" w:themeColor="text1"/>
              </w:rPr>
            </w:pPr>
            <w:r>
              <w:rPr>
                <w:color w:val="000000" w:themeColor="text1"/>
              </w:rPr>
              <w:t>141</w:t>
            </w:r>
          </w:p>
        </w:tc>
        <w:tc>
          <w:tcPr>
            <w:tcW w:w="2771" w:type="dxa"/>
          </w:tcPr>
          <w:p w14:paraId="12C538D8" w14:textId="77777777" w:rsidR="00271401" w:rsidRPr="00271401" w:rsidRDefault="00271401" w:rsidP="00271401">
            <w:pPr>
              <w:jc w:val="both"/>
            </w:pPr>
            <w:r w:rsidRPr="00271401">
              <w:t>«Стратегические приоритеты инновационно-технологического развития в отраслях реального сектора»</w:t>
            </w:r>
          </w:p>
          <w:p w14:paraId="33227389" w14:textId="77777777" w:rsidR="00982843" w:rsidRPr="00DC4432" w:rsidRDefault="00271401" w:rsidP="004A21BD">
            <w:pPr>
              <w:rPr>
                <w:color w:val="000000" w:themeColor="text1"/>
              </w:rPr>
            </w:pPr>
            <w:r w:rsidRPr="00271401">
              <w:rPr>
                <w:bCs/>
              </w:rPr>
              <w:t xml:space="preserve">Статья (Всероссийская </w:t>
            </w:r>
            <w:r w:rsidRPr="00271401">
              <w:rPr>
                <w:bCs/>
              </w:rPr>
              <w:lastRenderedPageBreak/>
              <w:t>конференция)</w:t>
            </w:r>
          </w:p>
        </w:tc>
        <w:tc>
          <w:tcPr>
            <w:tcW w:w="1064" w:type="dxa"/>
          </w:tcPr>
          <w:p w14:paraId="4BB72A08" w14:textId="77777777" w:rsidR="00982843" w:rsidRPr="00DC4432" w:rsidRDefault="0083608C" w:rsidP="004A21BD">
            <w:pPr>
              <w:rPr>
                <w:color w:val="000000" w:themeColor="text1"/>
              </w:rPr>
            </w:pPr>
            <w:proofErr w:type="spellStart"/>
            <w:r w:rsidRPr="006E7E9B">
              <w:rPr>
                <w:color w:val="000000" w:themeColor="text1"/>
              </w:rPr>
              <w:lastRenderedPageBreak/>
              <w:t>Элект</w:t>
            </w:r>
            <w:proofErr w:type="spellEnd"/>
            <w:r w:rsidRPr="006E7E9B">
              <w:rPr>
                <w:color w:val="000000" w:themeColor="text1"/>
                <w:lang w:val="en-US"/>
              </w:rPr>
              <w:t>.</w:t>
            </w:r>
          </w:p>
        </w:tc>
        <w:tc>
          <w:tcPr>
            <w:tcW w:w="3666" w:type="dxa"/>
          </w:tcPr>
          <w:p w14:paraId="4CD457E3" w14:textId="77777777" w:rsidR="00271401" w:rsidRPr="00271401" w:rsidRDefault="00271401" w:rsidP="00271401">
            <w:pPr>
              <w:jc w:val="both"/>
            </w:pPr>
            <w:r w:rsidRPr="00271401">
              <w:t>Актуальные проблемы финансирования и налогообложения АПК в условиях глобализации экономики, Пенза, 21-22 марта 2022г.</w:t>
            </w:r>
          </w:p>
          <w:p w14:paraId="093C7749" w14:textId="77777777" w:rsidR="00982843" w:rsidRPr="00DC4432" w:rsidRDefault="00982843" w:rsidP="005D1380">
            <w:pPr>
              <w:pStyle w:val="ae"/>
              <w:numPr>
                <w:ilvl w:val="0"/>
                <w:numId w:val="12"/>
              </w:numPr>
              <w:spacing w:after="0" w:line="276" w:lineRule="auto"/>
              <w:ind w:left="0"/>
              <w:jc w:val="both"/>
              <w:rPr>
                <w:rFonts w:ascii="Times New Roman" w:eastAsia="Times New Roman" w:hAnsi="Times New Roman"/>
                <w:color w:val="000000" w:themeColor="text1"/>
                <w:sz w:val="24"/>
                <w:szCs w:val="24"/>
                <w:lang w:eastAsia="ru-RU"/>
              </w:rPr>
            </w:pPr>
          </w:p>
        </w:tc>
        <w:tc>
          <w:tcPr>
            <w:tcW w:w="709" w:type="dxa"/>
            <w:gridSpan w:val="2"/>
          </w:tcPr>
          <w:p w14:paraId="6FB8DA7F" w14:textId="77777777" w:rsidR="00982843" w:rsidRPr="00DC4432" w:rsidRDefault="00982843" w:rsidP="004A21BD">
            <w:pPr>
              <w:rPr>
                <w:color w:val="000000" w:themeColor="text1"/>
              </w:rPr>
            </w:pPr>
          </w:p>
        </w:tc>
        <w:tc>
          <w:tcPr>
            <w:tcW w:w="1120" w:type="dxa"/>
            <w:gridSpan w:val="2"/>
          </w:tcPr>
          <w:p w14:paraId="21A33612" w14:textId="77777777" w:rsidR="00982843" w:rsidRPr="00DC4432" w:rsidRDefault="00982843" w:rsidP="004A21BD"/>
        </w:tc>
      </w:tr>
      <w:tr w:rsidR="00271401" w:rsidRPr="00973F9C" w14:paraId="452180F2" w14:textId="77777777" w:rsidTr="004A21BD">
        <w:tc>
          <w:tcPr>
            <w:tcW w:w="579" w:type="dxa"/>
          </w:tcPr>
          <w:p w14:paraId="6D50C227" w14:textId="77777777" w:rsidR="00271401" w:rsidRDefault="00973F9C" w:rsidP="004A21BD">
            <w:pPr>
              <w:rPr>
                <w:color w:val="000000" w:themeColor="text1"/>
              </w:rPr>
            </w:pPr>
            <w:r>
              <w:rPr>
                <w:color w:val="000000" w:themeColor="text1"/>
              </w:rPr>
              <w:lastRenderedPageBreak/>
              <w:t>142</w:t>
            </w:r>
          </w:p>
        </w:tc>
        <w:tc>
          <w:tcPr>
            <w:tcW w:w="2771" w:type="dxa"/>
          </w:tcPr>
          <w:p w14:paraId="4E354F86" w14:textId="77777777" w:rsidR="00271401" w:rsidRDefault="00973F9C" w:rsidP="00271401">
            <w:pPr>
              <w:jc w:val="both"/>
              <w:rPr>
                <w:lang w:val="en-US"/>
              </w:rPr>
            </w:pPr>
            <w:r>
              <w:rPr>
                <w:lang w:val="en-US"/>
              </w:rPr>
              <w:t>Methodological aspects of innovative business activities</w:t>
            </w:r>
          </w:p>
          <w:p w14:paraId="6E389D2C" w14:textId="77777777" w:rsidR="00973F9C" w:rsidRPr="00973F9C" w:rsidRDefault="00973F9C" w:rsidP="00271401">
            <w:pPr>
              <w:jc w:val="both"/>
            </w:pPr>
            <w:r>
              <w:rPr>
                <w:lang w:val="en-US"/>
              </w:rPr>
              <w:t>(</w:t>
            </w:r>
            <w:r w:rsidRPr="00F70EFA">
              <w:rPr>
                <w:b/>
                <w:bCs/>
              </w:rPr>
              <w:t>Монография)</w:t>
            </w:r>
          </w:p>
        </w:tc>
        <w:tc>
          <w:tcPr>
            <w:tcW w:w="1064" w:type="dxa"/>
          </w:tcPr>
          <w:p w14:paraId="0CF2847E" w14:textId="77777777" w:rsidR="00271401" w:rsidRPr="0083608C" w:rsidRDefault="0083608C" w:rsidP="004A21BD">
            <w:pPr>
              <w:rPr>
                <w:color w:val="000000" w:themeColor="text1"/>
              </w:rPr>
            </w:pPr>
            <w:proofErr w:type="spellStart"/>
            <w:r>
              <w:rPr>
                <w:color w:val="000000" w:themeColor="text1"/>
              </w:rPr>
              <w:t>Печ</w:t>
            </w:r>
            <w:proofErr w:type="spellEnd"/>
            <w:r>
              <w:rPr>
                <w:color w:val="000000" w:themeColor="text1"/>
              </w:rPr>
              <w:t>.</w:t>
            </w:r>
          </w:p>
        </w:tc>
        <w:tc>
          <w:tcPr>
            <w:tcW w:w="3666" w:type="dxa"/>
          </w:tcPr>
          <w:p w14:paraId="4ED191A4" w14:textId="77777777" w:rsidR="0038177D" w:rsidRPr="006E7E9B" w:rsidRDefault="0038177D" w:rsidP="0038177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 xml:space="preserve">B&amp;M Publishing </w:t>
            </w:r>
          </w:p>
          <w:p w14:paraId="58CD1F70" w14:textId="77777777" w:rsidR="0038177D" w:rsidRPr="006E7E9B" w:rsidRDefault="0038177D" w:rsidP="0038177D">
            <w:pPr>
              <w:widowControl w:val="0"/>
              <w:tabs>
                <w:tab w:val="left" w:pos="1080"/>
              </w:tabs>
              <w:autoSpaceDE w:val="0"/>
              <w:autoSpaceDN w:val="0"/>
              <w:adjustRightInd w:val="0"/>
              <w:jc w:val="both"/>
              <w:rPr>
                <w:color w:val="000000" w:themeColor="text1"/>
                <w:lang w:val="en-US"/>
              </w:rPr>
            </w:pPr>
            <w:r w:rsidRPr="006E7E9B">
              <w:rPr>
                <w:color w:val="000000" w:themeColor="text1"/>
                <w:lang w:val="en-US"/>
              </w:rPr>
              <w:t>San Francisco, California, USA</w:t>
            </w:r>
          </w:p>
          <w:p w14:paraId="503BE3E1" w14:textId="77777777" w:rsidR="00271401" w:rsidRDefault="0038177D" w:rsidP="0038177D">
            <w:pPr>
              <w:jc w:val="both"/>
              <w:rPr>
                <w:color w:val="000000" w:themeColor="text1"/>
              </w:rPr>
            </w:pPr>
            <w:r w:rsidRPr="006E7E9B">
              <w:rPr>
                <w:color w:val="000000" w:themeColor="text1"/>
                <w:lang w:val="en-US"/>
              </w:rPr>
              <w:t>20</w:t>
            </w:r>
            <w:r>
              <w:rPr>
                <w:color w:val="000000" w:themeColor="text1"/>
              </w:rPr>
              <w:t>22</w:t>
            </w:r>
          </w:p>
          <w:p w14:paraId="24A20090" w14:textId="77777777" w:rsidR="0038177D" w:rsidRPr="00AD50C7" w:rsidRDefault="00AD50C7" w:rsidP="0038177D">
            <w:pPr>
              <w:jc w:val="both"/>
              <w:rPr>
                <w:lang w:val="en-US"/>
              </w:rPr>
            </w:pPr>
            <w:r>
              <w:rPr>
                <w:color w:val="000000" w:themeColor="text1"/>
                <w:lang w:val="en-US"/>
              </w:rPr>
              <w:t>DOI</w:t>
            </w:r>
            <w:r>
              <w:rPr>
                <w:color w:val="000000" w:themeColor="text1"/>
              </w:rPr>
              <w:t>:</w:t>
            </w:r>
            <w:r>
              <w:rPr>
                <w:color w:val="000000" w:themeColor="text1"/>
                <w:lang w:val="en-US"/>
              </w:rPr>
              <w:t xml:space="preserve"> http</w:t>
            </w:r>
            <w:r>
              <w:rPr>
                <w:color w:val="000000" w:themeColor="text1"/>
              </w:rPr>
              <w:t>:</w:t>
            </w:r>
            <w:r>
              <w:rPr>
                <w:color w:val="000000" w:themeColor="text1"/>
                <w:lang w:val="en-US"/>
              </w:rPr>
              <w:t>//doi.org/10.15350/9781736381786</w:t>
            </w:r>
          </w:p>
        </w:tc>
        <w:tc>
          <w:tcPr>
            <w:tcW w:w="709" w:type="dxa"/>
            <w:gridSpan w:val="2"/>
          </w:tcPr>
          <w:p w14:paraId="75FC5546" w14:textId="77777777" w:rsidR="00271401" w:rsidRPr="00973F9C" w:rsidRDefault="00271401" w:rsidP="004A21BD">
            <w:pPr>
              <w:rPr>
                <w:color w:val="000000" w:themeColor="text1"/>
                <w:lang w:val="en-US"/>
              </w:rPr>
            </w:pPr>
          </w:p>
        </w:tc>
        <w:tc>
          <w:tcPr>
            <w:tcW w:w="1120" w:type="dxa"/>
            <w:gridSpan w:val="2"/>
          </w:tcPr>
          <w:p w14:paraId="6C604AC6" w14:textId="77777777" w:rsidR="00271401" w:rsidRPr="00973F9C" w:rsidRDefault="00271401" w:rsidP="004A21BD">
            <w:pPr>
              <w:rPr>
                <w:lang w:val="en-US"/>
              </w:rPr>
            </w:pPr>
          </w:p>
        </w:tc>
      </w:tr>
      <w:tr w:rsidR="00B415CF" w:rsidRPr="00973F9C" w14:paraId="43DB3208" w14:textId="77777777" w:rsidTr="004A21BD">
        <w:tc>
          <w:tcPr>
            <w:tcW w:w="579" w:type="dxa"/>
          </w:tcPr>
          <w:p w14:paraId="315C96DC" w14:textId="77777777" w:rsidR="00B415CF" w:rsidRDefault="00EE3939" w:rsidP="004A21BD">
            <w:pPr>
              <w:rPr>
                <w:color w:val="000000" w:themeColor="text1"/>
              </w:rPr>
            </w:pPr>
            <w:r>
              <w:rPr>
                <w:color w:val="000000" w:themeColor="text1"/>
              </w:rPr>
              <w:t>143</w:t>
            </w:r>
          </w:p>
        </w:tc>
        <w:tc>
          <w:tcPr>
            <w:tcW w:w="2771" w:type="dxa"/>
          </w:tcPr>
          <w:p w14:paraId="481452AF" w14:textId="77777777" w:rsidR="00B415CF" w:rsidRPr="00B415CF" w:rsidRDefault="00B415CF" w:rsidP="00964716">
            <w:pPr>
              <w:jc w:val="both"/>
            </w:pPr>
          </w:p>
        </w:tc>
        <w:tc>
          <w:tcPr>
            <w:tcW w:w="1064" w:type="dxa"/>
          </w:tcPr>
          <w:p w14:paraId="4EB4D878" w14:textId="77777777" w:rsidR="00B415CF" w:rsidRDefault="00B415CF" w:rsidP="004A21BD">
            <w:pPr>
              <w:rPr>
                <w:color w:val="000000" w:themeColor="text1"/>
              </w:rPr>
            </w:pPr>
          </w:p>
        </w:tc>
        <w:tc>
          <w:tcPr>
            <w:tcW w:w="3666" w:type="dxa"/>
          </w:tcPr>
          <w:p w14:paraId="0AE145B8" w14:textId="77777777" w:rsidR="00B415CF" w:rsidRPr="00B415CF" w:rsidRDefault="00B415CF" w:rsidP="0038177D">
            <w:pPr>
              <w:widowControl w:val="0"/>
              <w:tabs>
                <w:tab w:val="left" w:pos="1080"/>
              </w:tabs>
              <w:autoSpaceDE w:val="0"/>
              <w:autoSpaceDN w:val="0"/>
              <w:adjustRightInd w:val="0"/>
              <w:jc w:val="both"/>
              <w:rPr>
                <w:color w:val="000000" w:themeColor="text1"/>
              </w:rPr>
            </w:pPr>
          </w:p>
        </w:tc>
        <w:tc>
          <w:tcPr>
            <w:tcW w:w="709" w:type="dxa"/>
            <w:gridSpan w:val="2"/>
          </w:tcPr>
          <w:p w14:paraId="7F3C5A50" w14:textId="77777777" w:rsidR="00B415CF" w:rsidRPr="00B415CF" w:rsidRDefault="00B415CF" w:rsidP="004A21BD">
            <w:pPr>
              <w:rPr>
                <w:color w:val="000000" w:themeColor="text1"/>
              </w:rPr>
            </w:pPr>
          </w:p>
        </w:tc>
        <w:tc>
          <w:tcPr>
            <w:tcW w:w="1120" w:type="dxa"/>
            <w:gridSpan w:val="2"/>
          </w:tcPr>
          <w:p w14:paraId="4961B14A" w14:textId="77777777" w:rsidR="00B415CF" w:rsidRPr="00B415CF" w:rsidRDefault="00B415CF" w:rsidP="004A21BD"/>
        </w:tc>
      </w:tr>
    </w:tbl>
    <w:p w14:paraId="4B1B480E" w14:textId="77777777" w:rsidR="002810AB" w:rsidRPr="00B415CF" w:rsidRDefault="002810AB" w:rsidP="002810AB">
      <w:pPr>
        <w:rPr>
          <w:color w:val="000000" w:themeColor="text1"/>
        </w:rPr>
      </w:pPr>
    </w:p>
    <w:p w14:paraId="70A8112E" w14:textId="77777777" w:rsidR="002810AB" w:rsidRPr="00B415CF" w:rsidRDefault="002810AB" w:rsidP="002810AB">
      <w:pPr>
        <w:rPr>
          <w:color w:val="000000" w:themeColor="text1"/>
        </w:rPr>
      </w:pPr>
    </w:p>
    <w:p w14:paraId="7AA81894" w14:textId="77777777" w:rsidR="002810AB" w:rsidRPr="00B415CF" w:rsidRDefault="002810AB" w:rsidP="002810AB">
      <w:pPr>
        <w:rPr>
          <w:color w:val="000000" w:themeColor="text1"/>
        </w:rPr>
      </w:pPr>
    </w:p>
    <w:p w14:paraId="1DC3E42C" w14:textId="77777777" w:rsidR="002810AB" w:rsidRPr="006E7E9B" w:rsidRDefault="002810AB" w:rsidP="002810AB">
      <w:pPr>
        <w:rPr>
          <w:color w:val="000000" w:themeColor="text1"/>
        </w:rPr>
      </w:pPr>
      <w:r w:rsidRPr="006E7E9B">
        <w:rPr>
          <w:color w:val="000000" w:themeColor="text1"/>
        </w:rPr>
        <w:t xml:space="preserve">Преподаватель:                                                                                          </w:t>
      </w:r>
      <w:r w:rsidR="00D232A3">
        <w:rPr>
          <w:color w:val="000000" w:themeColor="text1"/>
        </w:rPr>
        <w:t xml:space="preserve">         </w:t>
      </w:r>
      <w:r w:rsidRPr="006E7E9B">
        <w:rPr>
          <w:color w:val="000000" w:themeColor="text1"/>
        </w:rPr>
        <w:t xml:space="preserve">           Андреев О.С.</w:t>
      </w:r>
    </w:p>
    <w:p w14:paraId="7F152FF1" w14:textId="77777777" w:rsidR="002810AB" w:rsidRPr="006E7E9B" w:rsidRDefault="002810AB" w:rsidP="002810AB">
      <w:pPr>
        <w:rPr>
          <w:color w:val="000000" w:themeColor="text1"/>
        </w:rPr>
      </w:pPr>
    </w:p>
    <w:p w14:paraId="6ADD2716" w14:textId="77777777" w:rsidR="002810AB" w:rsidRPr="006E7E9B" w:rsidRDefault="002810AB" w:rsidP="002810AB">
      <w:pPr>
        <w:rPr>
          <w:color w:val="000000" w:themeColor="text1"/>
        </w:rPr>
      </w:pPr>
      <w:r w:rsidRPr="006E7E9B">
        <w:rPr>
          <w:color w:val="000000" w:themeColor="text1"/>
        </w:rPr>
        <w:t>Список верен:</w:t>
      </w:r>
    </w:p>
    <w:p w14:paraId="41315E9E" w14:textId="77777777" w:rsidR="002810AB" w:rsidRPr="006E7E9B" w:rsidRDefault="002810AB" w:rsidP="002810AB">
      <w:pPr>
        <w:rPr>
          <w:b/>
          <w:bCs/>
          <w:color w:val="000000" w:themeColor="text1"/>
        </w:rPr>
      </w:pPr>
    </w:p>
    <w:p w14:paraId="1E07B555" w14:textId="77777777" w:rsidR="002810AB" w:rsidRPr="006E7E9B" w:rsidRDefault="00D232A3" w:rsidP="002810AB">
      <w:pPr>
        <w:rPr>
          <w:color w:val="000000" w:themeColor="text1"/>
        </w:rPr>
      </w:pPr>
      <w:r>
        <w:rPr>
          <w:color w:val="000000" w:themeColor="text1"/>
        </w:rPr>
        <w:t xml:space="preserve">Заведующий кафедрой </w:t>
      </w:r>
      <w:proofErr w:type="spellStart"/>
      <w:r>
        <w:rPr>
          <w:color w:val="000000" w:themeColor="text1"/>
        </w:rPr>
        <w:t>ЭОиСРП</w:t>
      </w:r>
      <w:proofErr w:type="spellEnd"/>
      <w:r>
        <w:rPr>
          <w:color w:val="000000" w:themeColor="text1"/>
        </w:rPr>
        <w:t xml:space="preserve">                                                               к.э.н. доц. Шепелев А.В.</w:t>
      </w:r>
      <w:r w:rsidR="002810AB" w:rsidRPr="006E7E9B">
        <w:rPr>
          <w:color w:val="000000" w:themeColor="text1"/>
        </w:rPr>
        <w:t xml:space="preserve">  </w:t>
      </w:r>
    </w:p>
    <w:p w14:paraId="28C440DE" w14:textId="77777777" w:rsidR="002810AB" w:rsidRPr="006E7E9B" w:rsidRDefault="002810AB" w:rsidP="002810AB">
      <w:pPr>
        <w:rPr>
          <w:color w:val="000000" w:themeColor="text1"/>
        </w:rPr>
      </w:pPr>
    </w:p>
    <w:p w14:paraId="0BF946F7" w14:textId="77777777" w:rsidR="002810AB" w:rsidRPr="006E7E9B" w:rsidRDefault="002810AB" w:rsidP="002810AB">
      <w:pPr>
        <w:rPr>
          <w:color w:val="000000" w:themeColor="text1"/>
        </w:rPr>
      </w:pPr>
      <w:r w:rsidRPr="006E7E9B">
        <w:rPr>
          <w:color w:val="000000" w:themeColor="text1"/>
        </w:rPr>
        <w:t xml:space="preserve">                                                                                                     </w:t>
      </w:r>
    </w:p>
    <w:p w14:paraId="75241BB0" w14:textId="77777777" w:rsidR="002810AB" w:rsidRPr="006E7E9B" w:rsidRDefault="002810AB" w:rsidP="002810AB">
      <w:pPr>
        <w:rPr>
          <w:color w:val="000000" w:themeColor="text1"/>
        </w:rPr>
      </w:pPr>
      <w:r w:rsidRPr="006E7E9B">
        <w:rPr>
          <w:color w:val="000000" w:themeColor="text1"/>
        </w:rPr>
        <w:t xml:space="preserve">                                                                                               </w:t>
      </w:r>
      <w:r w:rsidR="00D232A3">
        <w:rPr>
          <w:color w:val="000000" w:themeColor="text1"/>
        </w:rPr>
        <w:t xml:space="preserve">    </w:t>
      </w:r>
      <w:r w:rsidRPr="006E7E9B">
        <w:rPr>
          <w:color w:val="000000" w:themeColor="text1"/>
        </w:rPr>
        <w:t xml:space="preserve">  </w:t>
      </w:r>
      <w:r w:rsidR="00D232A3">
        <w:rPr>
          <w:color w:val="000000" w:themeColor="text1"/>
        </w:rPr>
        <w:t xml:space="preserve"> </w:t>
      </w:r>
      <w:r w:rsidR="0028410B">
        <w:rPr>
          <w:color w:val="000000" w:themeColor="text1"/>
        </w:rPr>
        <w:t xml:space="preserve">        «___»______________ 2023</w:t>
      </w:r>
      <w:r w:rsidRPr="006E7E9B">
        <w:rPr>
          <w:color w:val="000000" w:themeColor="text1"/>
        </w:rPr>
        <w:t xml:space="preserve"> г.</w:t>
      </w:r>
    </w:p>
    <w:p w14:paraId="0547245B" w14:textId="77777777" w:rsidR="0025234E" w:rsidRPr="006E7E9B" w:rsidRDefault="0025234E">
      <w:pPr>
        <w:rPr>
          <w:color w:val="000000" w:themeColor="text1"/>
        </w:rPr>
      </w:pPr>
    </w:p>
    <w:sectPr w:rsidR="0025234E" w:rsidRPr="006E7E9B" w:rsidSect="004A21BD">
      <w:headerReference w:type="default" r:id="rId36"/>
      <w:pgSz w:w="11906" w:h="16838"/>
      <w:pgMar w:top="1134" w:right="851"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0A405" w14:textId="77777777" w:rsidR="00201A28" w:rsidRDefault="00201A28" w:rsidP="00A46601">
      <w:r>
        <w:separator/>
      </w:r>
    </w:p>
  </w:endnote>
  <w:endnote w:type="continuationSeparator" w:id="0">
    <w:p w14:paraId="6130A569" w14:textId="77777777" w:rsidR="00201A28" w:rsidRDefault="00201A28" w:rsidP="00A4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w:altName w:val="Arno Pr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PragmaticaBold-Reg">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C810" w14:textId="77777777" w:rsidR="00201A28" w:rsidRDefault="00201A28" w:rsidP="00A46601">
      <w:r>
        <w:separator/>
      </w:r>
    </w:p>
  </w:footnote>
  <w:footnote w:type="continuationSeparator" w:id="0">
    <w:p w14:paraId="0C9992A9" w14:textId="77777777" w:rsidR="00201A28" w:rsidRDefault="00201A28" w:rsidP="00A4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12E3" w14:textId="77777777" w:rsidR="00E220E3" w:rsidRDefault="0095465A">
    <w:pPr>
      <w:pStyle w:val="aa"/>
      <w:jc w:val="center"/>
    </w:pPr>
    <w:r>
      <w:fldChar w:fldCharType="begin"/>
    </w:r>
    <w:r>
      <w:instrText>PAGE   \* MERGEFORMAT</w:instrText>
    </w:r>
    <w:r>
      <w:fldChar w:fldCharType="separate"/>
    </w:r>
    <w:r w:rsidR="003E2D7A">
      <w:rPr>
        <w:noProof/>
      </w:rPr>
      <w:t>1</w:t>
    </w:r>
    <w:r>
      <w:rPr>
        <w:noProof/>
      </w:rPr>
      <w:fldChar w:fldCharType="end"/>
    </w:r>
  </w:p>
  <w:p w14:paraId="275F84A1" w14:textId="77777777" w:rsidR="00E220E3" w:rsidRDefault="00E220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B7E"/>
    <w:multiLevelType w:val="hybridMultilevel"/>
    <w:tmpl w:val="A8BA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B1539"/>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
    <w:nsid w:val="10C335F7"/>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3">
    <w:nsid w:val="1718195A"/>
    <w:multiLevelType w:val="hybridMultilevel"/>
    <w:tmpl w:val="0C2A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C365C"/>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5">
    <w:nsid w:val="36A2362B"/>
    <w:multiLevelType w:val="singleLevel"/>
    <w:tmpl w:val="815E6A1E"/>
    <w:lvl w:ilvl="0">
      <w:start w:val="8"/>
      <w:numFmt w:val="decimal"/>
      <w:lvlText w:val="%1."/>
      <w:legacy w:legacy="1" w:legacySpace="0" w:legacyIndent="226"/>
      <w:lvlJc w:val="left"/>
      <w:rPr>
        <w:rFonts w:ascii="Times New Roman" w:hAnsi="Times New Roman" w:cs="Times New Roman" w:hint="default"/>
      </w:rPr>
    </w:lvl>
  </w:abstractNum>
  <w:abstractNum w:abstractNumId="6">
    <w:nsid w:val="4B704EC6"/>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7">
    <w:nsid w:val="57BB6905"/>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8">
    <w:nsid w:val="5AFC3FB7"/>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9">
    <w:nsid w:val="647D6641"/>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0">
    <w:nsid w:val="6A840C3B"/>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1">
    <w:nsid w:val="6C205984"/>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2">
    <w:nsid w:val="6D1C1F4C"/>
    <w:multiLevelType w:val="hybridMultilevel"/>
    <w:tmpl w:val="50CE54BA"/>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num w:numId="1">
    <w:abstractNumId w:val="5"/>
  </w:num>
  <w:num w:numId="2">
    <w:abstractNumId w:val="4"/>
  </w:num>
  <w:num w:numId="3">
    <w:abstractNumId w:val="12"/>
  </w:num>
  <w:num w:numId="4">
    <w:abstractNumId w:val="11"/>
  </w:num>
  <w:num w:numId="5">
    <w:abstractNumId w:val="10"/>
  </w:num>
  <w:num w:numId="6">
    <w:abstractNumId w:val="8"/>
  </w:num>
  <w:num w:numId="7">
    <w:abstractNumId w:val="7"/>
  </w:num>
  <w:num w:numId="8">
    <w:abstractNumId w:val="2"/>
  </w:num>
  <w:num w:numId="9">
    <w:abstractNumId w:val="9"/>
  </w:num>
  <w:num w:numId="10">
    <w:abstractNumId w:val="1"/>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10AB"/>
    <w:rsid w:val="00014914"/>
    <w:rsid w:val="00046CE3"/>
    <w:rsid w:val="00096CD8"/>
    <w:rsid w:val="00100919"/>
    <w:rsid w:val="001B7A86"/>
    <w:rsid w:val="00201A28"/>
    <w:rsid w:val="00204EB6"/>
    <w:rsid w:val="0025234E"/>
    <w:rsid w:val="00271401"/>
    <w:rsid w:val="002810AB"/>
    <w:rsid w:val="0028410B"/>
    <w:rsid w:val="0038177D"/>
    <w:rsid w:val="003A24AC"/>
    <w:rsid w:val="003E2D7A"/>
    <w:rsid w:val="004469C7"/>
    <w:rsid w:val="00447788"/>
    <w:rsid w:val="00464CB9"/>
    <w:rsid w:val="004762C6"/>
    <w:rsid w:val="004A21BD"/>
    <w:rsid w:val="004B5161"/>
    <w:rsid w:val="004D0D5A"/>
    <w:rsid w:val="004E321A"/>
    <w:rsid w:val="005008BE"/>
    <w:rsid w:val="0050151A"/>
    <w:rsid w:val="005671F7"/>
    <w:rsid w:val="00581B9F"/>
    <w:rsid w:val="0059714B"/>
    <w:rsid w:val="005B6C97"/>
    <w:rsid w:val="005D1380"/>
    <w:rsid w:val="005F4F39"/>
    <w:rsid w:val="006B7E87"/>
    <w:rsid w:val="006E7E9B"/>
    <w:rsid w:val="007236D7"/>
    <w:rsid w:val="00730C20"/>
    <w:rsid w:val="007604BB"/>
    <w:rsid w:val="00776685"/>
    <w:rsid w:val="007818A9"/>
    <w:rsid w:val="007F35EE"/>
    <w:rsid w:val="0083608C"/>
    <w:rsid w:val="008945EE"/>
    <w:rsid w:val="009320F0"/>
    <w:rsid w:val="0095465A"/>
    <w:rsid w:val="00964716"/>
    <w:rsid w:val="00970C5C"/>
    <w:rsid w:val="00973F9C"/>
    <w:rsid w:val="00982843"/>
    <w:rsid w:val="009E6D8B"/>
    <w:rsid w:val="00A40EF5"/>
    <w:rsid w:val="00A46601"/>
    <w:rsid w:val="00A556AA"/>
    <w:rsid w:val="00A57D98"/>
    <w:rsid w:val="00AD50C7"/>
    <w:rsid w:val="00B415CF"/>
    <w:rsid w:val="00BC10E2"/>
    <w:rsid w:val="00BC17ED"/>
    <w:rsid w:val="00D232A3"/>
    <w:rsid w:val="00D254B2"/>
    <w:rsid w:val="00DC4432"/>
    <w:rsid w:val="00E220E3"/>
    <w:rsid w:val="00E95EA0"/>
    <w:rsid w:val="00EE2980"/>
    <w:rsid w:val="00EE3939"/>
    <w:rsid w:val="00EF1640"/>
    <w:rsid w:val="00F158C7"/>
    <w:rsid w:val="00F70EFA"/>
    <w:rsid w:val="00FC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6D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AB"/>
    <w:rPr>
      <w:sz w:val="24"/>
      <w:szCs w:val="24"/>
    </w:rPr>
  </w:style>
  <w:style w:type="paragraph" w:styleId="1">
    <w:name w:val="heading 1"/>
    <w:basedOn w:val="a"/>
    <w:next w:val="a"/>
    <w:link w:val="10"/>
    <w:qFormat/>
    <w:locked/>
    <w:rsid w:val="002810AB"/>
    <w:pPr>
      <w:keepNext/>
      <w:jc w:val="right"/>
      <w:outlineLvl w:val="0"/>
    </w:pPr>
    <w:rPr>
      <w:b/>
      <w:bCs/>
    </w:rPr>
  </w:style>
  <w:style w:type="paragraph" w:styleId="2">
    <w:name w:val="heading 2"/>
    <w:basedOn w:val="a"/>
    <w:next w:val="a"/>
    <w:link w:val="20"/>
    <w:qFormat/>
    <w:locked/>
    <w:rsid w:val="002810AB"/>
    <w:pPr>
      <w:keepNext/>
      <w:outlineLvl w:val="1"/>
    </w:pPr>
    <w:rPr>
      <w:b/>
      <w:bCs/>
    </w:rPr>
  </w:style>
  <w:style w:type="paragraph" w:styleId="3">
    <w:name w:val="heading 3"/>
    <w:basedOn w:val="a"/>
    <w:next w:val="a"/>
    <w:link w:val="30"/>
    <w:qFormat/>
    <w:locked/>
    <w:rsid w:val="002810AB"/>
    <w:pPr>
      <w:keepNext/>
      <w:jc w:val="center"/>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9714B"/>
    <w:rPr>
      <w:i/>
      <w:iCs/>
    </w:rPr>
  </w:style>
  <w:style w:type="character" w:customStyle="1" w:styleId="10">
    <w:name w:val="Заголовок 1 Знак"/>
    <w:basedOn w:val="a0"/>
    <w:link w:val="1"/>
    <w:rsid w:val="002810AB"/>
    <w:rPr>
      <w:b/>
      <w:bCs/>
      <w:sz w:val="24"/>
      <w:szCs w:val="24"/>
    </w:rPr>
  </w:style>
  <w:style w:type="character" w:customStyle="1" w:styleId="20">
    <w:name w:val="Заголовок 2 Знак"/>
    <w:basedOn w:val="a0"/>
    <w:link w:val="2"/>
    <w:rsid w:val="002810AB"/>
    <w:rPr>
      <w:b/>
      <w:bCs/>
      <w:sz w:val="24"/>
      <w:szCs w:val="24"/>
    </w:rPr>
  </w:style>
  <w:style w:type="character" w:customStyle="1" w:styleId="30">
    <w:name w:val="Заголовок 3 Знак"/>
    <w:basedOn w:val="a0"/>
    <w:link w:val="3"/>
    <w:rsid w:val="002810AB"/>
    <w:rPr>
      <w:b/>
      <w:bCs/>
      <w:i/>
      <w:iCs/>
      <w:sz w:val="24"/>
      <w:szCs w:val="24"/>
    </w:rPr>
  </w:style>
  <w:style w:type="paragraph" w:styleId="31">
    <w:name w:val="Body Text 3"/>
    <w:basedOn w:val="a"/>
    <w:link w:val="32"/>
    <w:rsid w:val="002810AB"/>
    <w:rPr>
      <w:szCs w:val="20"/>
    </w:rPr>
  </w:style>
  <w:style w:type="character" w:customStyle="1" w:styleId="32">
    <w:name w:val="Основной текст 3 Знак"/>
    <w:basedOn w:val="a0"/>
    <w:link w:val="31"/>
    <w:rsid w:val="002810AB"/>
    <w:rPr>
      <w:sz w:val="24"/>
    </w:rPr>
  </w:style>
  <w:style w:type="paragraph" w:styleId="a4">
    <w:name w:val="Title"/>
    <w:basedOn w:val="a"/>
    <w:link w:val="a5"/>
    <w:qFormat/>
    <w:locked/>
    <w:rsid w:val="002810AB"/>
    <w:pPr>
      <w:spacing w:line="288" w:lineRule="auto"/>
      <w:jc w:val="center"/>
    </w:pPr>
    <w:rPr>
      <w:b/>
      <w:bCs/>
      <w:sz w:val="28"/>
    </w:rPr>
  </w:style>
  <w:style w:type="character" w:customStyle="1" w:styleId="a5">
    <w:name w:val="Название Знак"/>
    <w:basedOn w:val="a0"/>
    <w:link w:val="a4"/>
    <w:rsid w:val="002810AB"/>
    <w:rPr>
      <w:b/>
      <w:bCs/>
      <w:sz w:val="28"/>
      <w:szCs w:val="24"/>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rsid w:val="002810AB"/>
    <w:pPr>
      <w:spacing w:before="160" w:after="160"/>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2810AB"/>
    <w:rPr>
      <w:sz w:val="24"/>
      <w:szCs w:val="24"/>
    </w:rPr>
  </w:style>
  <w:style w:type="paragraph" w:styleId="a8">
    <w:name w:val="Balloon Text"/>
    <w:basedOn w:val="a"/>
    <w:link w:val="a9"/>
    <w:rsid w:val="002810AB"/>
    <w:rPr>
      <w:rFonts w:ascii="Tahoma" w:hAnsi="Tahoma"/>
      <w:sz w:val="16"/>
      <w:szCs w:val="16"/>
    </w:rPr>
  </w:style>
  <w:style w:type="character" w:customStyle="1" w:styleId="a9">
    <w:name w:val="Текст выноски Знак"/>
    <w:basedOn w:val="a0"/>
    <w:link w:val="a8"/>
    <w:rsid w:val="002810AB"/>
    <w:rPr>
      <w:rFonts w:ascii="Tahoma" w:hAnsi="Tahoma"/>
      <w:sz w:val="16"/>
      <w:szCs w:val="16"/>
    </w:rPr>
  </w:style>
  <w:style w:type="paragraph" w:styleId="aa">
    <w:name w:val="header"/>
    <w:basedOn w:val="a"/>
    <w:link w:val="ab"/>
    <w:uiPriority w:val="99"/>
    <w:rsid w:val="002810AB"/>
    <w:pPr>
      <w:tabs>
        <w:tab w:val="center" w:pos="4677"/>
        <w:tab w:val="right" w:pos="9355"/>
      </w:tabs>
    </w:pPr>
  </w:style>
  <w:style w:type="character" w:customStyle="1" w:styleId="ab">
    <w:name w:val="Верхний колонтитул Знак"/>
    <w:basedOn w:val="a0"/>
    <w:link w:val="aa"/>
    <w:uiPriority w:val="99"/>
    <w:rsid w:val="002810AB"/>
    <w:rPr>
      <w:sz w:val="24"/>
      <w:szCs w:val="24"/>
    </w:rPr>
  </w:style>
  <w:style w:type="paragraph" w:styleId="ac">
    <w:name w:val="footer"/>
    <w:basedOn w:val="a"/>
    <w:link w:val="ad"/>
    <w:rsid w:val="002810AB"/>
    <w:pPr>
      <w:tabs>
        <w:tab w:val="center" w:pos="4677"/>
        <w:tab w:val="right" w:pos="9355"/>
      </w:tabs>
    </w:pPr>
  </w:style>
  <w:style w:type="character" w:customStyle="1" w:styleId="ad">
    <w:name w:val="Нижний колонтитул Знак"/>
    <w:basedOn w:val="a0"/>
    <w:link w:val="ac"/>
    <w:rsid w:val="002810AB"/>
    <w:rPr>
      <w:sz w:val="24"/>
      <w:szCs w:val="24"/>
    </w:rPr>
  </w:style>
  <w:style w:type="character" w:customStyle="1" w:styleId="A60">
    <w:name w:val="A6"/>
    <w:uiPriority w:val="99"/>
    <w:rsid w:val="002810AB"/>
    <w:rPr>
      <w:rFonts w:cs="Arno Pro"/>
      <w:color w:val="000000"/>
      <w:sz w:val="12"/>
      <w:szCs w:val="12"/>
    </w:rPr>
  </w:style>
  <w:style w:type="paragraph" w:customStyle="1" w:styleId="Default">
    <w:name w:val="Default"/>
    <w:rsid w:val="002810AB"/>
    <w:pPr>
      <w:autoSpaceDE w:val="0"/>
      <w:autoSpaceDN w:val="0"/>
      <w:adjustRightInd w:val="0"/>
    </w:pPr>
    <w:rPr>
      <w:rFonts w:ascii="Arial" w:eastAsia="Calibri" w:hAnsi="Arial" w:cs="Arial"/>
      <w:color w:val="000000"/>
      <w:sz w:val="24"/>
      <w:szCs w:val="24"/>
      <w:lang w:eastAsia="en-US"/>
    </w:rPr>
  </w:style>
  <w:style w:type="paragraph" w:styleId="ae">
    <w:name w:val="List Paragraph"/>
    <w:basedOn w:val="a"/>
    <w:uiPriority w:val="34"/>
    <w:qFormat/>
    <w:rsid w:val="002810AB"/>
    <w:pPr>
      <w:spacing w:after="160" w:line="259" w:lineRule="auto"/>
      <w:ind w:left="720"/>
      <w:contextualSpacing/>
    </w:pPr>
    <w:rPr>
      <w:rFonts w:ascii="Calibri" w:eastAsia="Calibri" w:hAnsi="Calibri"/>
      <w:sz w:val="22"/>
      <w:szCs w:val="22"/>
      <w:lang w:eastAsia="en-US"/>
    </w:rPr>
  </w:style>
  <w:style w:type="character" w:customStyle="1" w:styleId="apple-converted-spacemailrucssattributepostfix">
    <w:name w:val="apple-converted-space_mailru_css_attribute_postfix"/>
    <w:basedOn w:val="a0"/>
    <w:rsid w:val="002810AB"/>
  </w:style>
  <w:style w:type="character" w:styleId="af">
    <w:name w:val="Hyperlink"/>
    <w:basedOn w:val="a0"/>
    <w:uiPriority w:val="99"/>
    <w:unhideWhenUsed/>
    <w:rsid w:val="002810AB"/>
    <w:rPr>
      <w:color w:val="0000FF"/>
      <w:u w:val="single"/>
    </w:rPr>
  </w:style>
  <w:style w:type="character" w:customStyle="1" w:styleId="A50">
    <w:name w:val="A5"/>
    <w:uiPriority w:val="99"/>
    <w:rsid w:val="002810AB"/>
    <w:rPr>
      <w:rFonts w:cs="Arno Pro"/>
      <w:color w:val="000000"/>
      <w:sz w:val="14"/>
      <w:szCs w:val="14"/>
    </w:rPr>
  </w:style>
  <w:style w:type="paragraph" w:customStyle="1" w:styleId="Pa1">
    <w:name w:val="Pa1"/>
    <w:basedOn w:val="a"/>
    <w:next w:val="a"/>
    <w:uiPriority w:val="99"/>
    <w:rsid w:val="002810AB"/>
    <w:pPr>
      <w:autoSpaceDE w:val="0"/>
      <w:autoSpaceDN w:val="0"/>
      <w:adjustRightInd w:val="0"/>
      <w:spacing w:line="241" w:lineRule="atLeast"/>
    </w:pPr>
    <w:rPr>
      <w:rFonts w:ascii="Arial" w:hAnsi="Arial" w:cs="Arial"/>
    </w:rPr>
  </w:style>
  <w:style w:type="character" w:customStyle="1" w:styleId="A40">
    <w:name w:val="A4"/>
    <w:uiPriority w:val="99"/>
    <w:rsid w:val="002810AB"/>
    <w:rPr>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7240238&amp;selid=37240275" TargetMode="External"/><Relationship Id="rId18" Type="http://schemas.openxmlformats.org/officeDocument/2006/relationships/hyperlink" Target="https://elibrary.ru/contents.asp?id=37240238" TargetMode="External"/><Relationship Id="rId26" Type="http://schemas.openxmlformats.org/officeDocument/2006/relationships/hyperlink" Target="https://doi.org/10.37539/NB184.2020.49.24.002" TargetMode="External"/><Relationship Id="rId21" Type="http://schemas.openxmlformats.org/officeDocument/2006/relationships/hyperlink" Target="https://elibrary.ru/contents.asp?id=37240238&amp;selid=37240275" TargetMode="External"/><Relationship Id="rId34" Type="http://schemas.openxmlformats.org/officeDocument/2006/relationships/hyperlink" Target="https://doi.org/10.34925/EIP.2022.140.03.205" TargetMode="External"/><Relationship Id="rId7" Type="http://schemas.openxmlformats.org/officeDocument/2006/relationships/endnotes" Target="endnotes.xml"/><Relationship Id="rId12" Type="http://schemas.openxmlformats.org/officeDocument/2006/relationships/hyperlink" Target="https://elibrary.ru/contents.asp?id=37240238" TargetMode="External"/><Relationship Id="rId17" Type="http://schemas.openxmlformats.org/officeDocument/2006/relationships/hyperlink" Target="https://elibrary.ru/item.asp?id=37069321" TargetMode="External"/><Relationship Id="rId25" Type="http://schemas.openxmlformats.org/officeDocument/2006/relationships/hyperlink" Target="https://elibrary.ru/contents.asp?id=37240238&amp;selid=37240275" TargetMode="External"/><Relationship Id="rId33" Type="http://schemas.openxmlformats.org/officeDocument/2006/relationships/hyperlink" Target="https://doi.org/10.14451/1.207.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ibrary.ru/item.asp?id=37140353" TargetMode="External"/><Relationship Id="rId20" Type="http://schemas.openxmlformats.org/officeDocument/2006/relationships/hyperlink" Target="https://elibrary.ru/contents.asp?id=37240238" TargetMode="External"/><Relationship Id="rId29" Type="http://schemas.openxmlformats.org/officeDocument/2006/relationships/hyperlink" Target="https://www.elibrary.ru/contents.asp?id=441653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item.asp?id=37240275" TargetMode="External"/><Relationship Id="rId24" Type="http://schemas.openxmlformats.org/officeDocument/2006/relationships/hyperlink" Target="https://elibrary.ru/contents.asp?id=37240238" TargetMode="External"/><Relationship Id="rId32" Type="http://schemas.openxmlformats.org/officeDocument/2006/relationships/hyperlink" Target="https://doi.org/10.34925/EIP.2021.126.01.10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ibrary.ru/item.asp?id=37296130" TargetMode="External"/><Relationship Id="rId23" Type="http://schemas.openxmlformats.org/officeDocument/2006/relationships/hyperlink" Target="https://elibrary.ru/contents.asp?id=37240238&amp;selid=37240275" TargetMode="External"/><Relationship Id="rId28" Type="http://schemas.openxmlformats.org/officeDocument/2006/relationships/hyperlink" Target="https://doi.org/10.37539/FEB313.2021.59.76.007" TargetMode="External"/><Relationship Id="rId36" Type="http://schemas.openxmlformats.org/officeDocument/2006/relationships/header" Target="header1.xml"/><Relationship Id="rId10" Type="http://schemas.openxmlformats.org/officeDocument/2006/relationships/hyperlink" Target="https://elibrary.ru/contents.asp?id=37238592&amp;selid=37238820" TargetMode="External"/><Relationship Id="rId19" Type="http://schemas.openxmlformats.org/officeDocument/2006/relationships/hyperlink" Target="https://elibrary.ru/contents.asp?id=37240238&amp;selid=37240275" TargetMode="External"/><Relationship Id="rId31" Type="http://schemas.openxmlformats.org/officeDocument/2006/relationships/hyperlink" Target="https://www.scopus.com/authid/detail.uri?authorId=57207939034" TargetMode="External"/><Relationship Id="rId4" Type="http://schemas.openxmlformats.org/officeDocument/2006/relationships/settings" Target="settings.xml"/><Relationship Id="rId9" Type="http://schemas.openxmlformats.org/officeDocument/2006/relationships/hyperlink" Target="https://elibrary.ru/contents.asp?id=37238592" TargetMode="External"/><Relationship Id="rId14" Type="http://schemas.openxmlformats.org/officeDocument/2006/relationships/hyperlink" Target="https://elibrary.ru/item.asp?id=37296153" TargetMode="External"/><Relationship Id="rId22" Type="http://schemas.openxmlformats.org/officeDocument/2006/relationships/hyperlink" Target="https://elibrary.ru/contents.asp?id=37240238" TargetMode="External"/><Relationship Id="rId27" Type="http://schemas.openxmlformats.org/officeDocument/2006/relationships/hyperlink" Target="https://www.elibrary.ru/item.asp?id=45618600&amp;selid=45618710" TargetMode="External"/><Relationship Id="rId30" Type="http://schemas.openxmlformats.org/officeDocument/2006/relationships/hyperlink" Target="https://doi.org/10.18287/2542-0461-2020-11-3-49-57" TargetMode="External"/><Relationship Id="rId35" Type="http://schemas.openxmlformats.org/officeDocument/2006/relationships/hyperlink" Target="http://doi.org/10.15350/UK_6/14.17" TargetMode="External"/><Relationship Id="rId8" Type="http://schemas.openxmlformats.org/officeDocument/2006/relationships/hyperlink" Target="https://elibrary.ru/item.asp?id=3723882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5147</Words>
  <Characters>29342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AndreevO.S</dc:creator>
  <cp:lastModifiedBy>Admin</cp:lastModifiedBy>
  <cp:revision>30</cp:revision>
  <dcterms:created xsi:type="dcterms:W3CDTF">2021-11-30T10:19:00Z</dcterms:created>
  <dcterms:modified xsi:type="dcterms:W3CDTF">2023-12-12T16:44:00Z</dcterms:modified>
</cp:coreProperties>
</file>